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45" w:rsidRPr="000813A9" w:rsidRDefault="00C84A45" w:rsidP="000813A9">
      <w:pPr>
        <w:pStyle w:val="NoSpacing"/>
        <w:shd w:val="clear" w:color="auto" w:fill="FFFFFF" w:themeFill="background1"/>
        <w:jc w:val="both"/>
        <w:rPr>
          <w:rFonts w:ascii="Times New Roman" w:hAnsi="Times New Roman" w:cs="Times New Roman"/>
          <w:sz w:val="28"/>
          <w:szCs w:val="28"/>
        </w:rPr>
      </w:pPr>
      <w:bookmarkStart w:id="0" w:name="_GoBack"/>
      <w:bookmarkEnd w:id="0"/>
      <w:r w:rsidRPr="000813A9">
        <w:rPr>
          <w:rFonts w:ascii="Times New Roman" w:hAnsi="Times New Roman" w:cs="Times New Roman"/>
          <w:sz w:val="28"/>
          <w:szCs w:val="28"/>
        </w:rPr>
        <w:t>REPUBLIKA HRVATSKA</w:t>
      </w:r>
    </w:p>
    <w:p w:rsidR="00C84A45" w:rsidRPr="000813A9" w:rsidRDefault="00C84A45" w:rsidP="000813A9">
      <w:pPr>
        <w:pStyle w:val="NoSpacing"/>
        <w:shd w:val="clear" w:color="auto" w:fill="FFFFFF" w:themeFill="background1"/>
        <w:jc w:val="both"/>
        <w:rPr>
          <w:rFonts w:ascii="Times New Roman" w:hAnsi="Times New Roman" w:cs="Times New Roman"/>
          <w:sz w:val="28"/>
          <w:szCs w:val="28"/>
        </w:rPr>
      </w:pPr>
      <w:r w:rsidRPr="000813A9">
        <w:rPr>
          <w:rFonts w:ascii="Times New Roman" w:hAnsi="Times New Roman" w:cs="Times New Roman"/>
          <w:sz w:val="28"/>
          <w:szCs w:val="28"/>
          <w:shd w:val="clear" w:color="auto" w:fill="BFBFBF" w:themeFill="background1" w:themeFillShade="BF"/>
        </w:rPr>
        <w:t>BRODSKO – POSAVSKA</w:t>
      </w:r>
      <w:r w:rsidR="00B656BF">
        <w:rPr>
          <w:rFonts w:ascii="Times New Roman" w:hAnsi="Times New Roman" w:cs="Times New Roman"/>
          <w:sz w:val="28"/>
          <w:szCs w:val="28"/>
          <w:shd w:val="clear" w:color="auto" w:fill="BFBFBF" w:themeFill="background1" w:themeFillShade="BF"/>
        </w:rPr>
        <w:t xml:space="preserve"> </w:t>
      </w:r>
      <w:r w:rsidRPr="000813A9">
        <w:rPr>
          <w:rFonts w:ascii="Times New Roman" w:hAnsi="Times New Roman" w:cs="Times New Roman"/>
          <w:sz w:val="28"/>
          <w:szCs w:val="28"/>
        </w:rPr>
        <w:t xml:space="preserve"> ŽUPANIJA</w:t>
      </w:r>
    </w:p>
    <w:p w:rsidR="00236B61" w:rsidRPr="000813A9" w:rsidRDefault="00C84A45" w:rsidP="000813A9">
      <w:pPr>
        <w:pStyle w:val="NoSpacing"/>
        <w:shd w:val="clear" w:color="auto" w:fill="FFFFFF" w:themeFill="background1"/>
        <w:jc w:val="both"/>
        <w:rPr>
          <w:rFonts w:ascii="Times New Roman" w:hAnsi="Times New Roman" w:cs="Times New Roman"/>
          <w:b/>
          <w:sz w:val="28"/>
          <w:szCs w:val="28"/>
        </w:rPr>
      </w:pPr>
      <w:r w:rsidRPr="000813A9">
        <w:rPr>
          <w:rFonts w:ascii="Times New Roman" w:hAnsi="Times New Roman" w:cs="Times New Roman"/>
          <w:b/>
          <w:sz w:val="28"/>
          <w:szCs w:val="28"/>
        </w:rPr>
        <w:t xml:space="preserve">OPĆINA </w:t>
      </w:r>
      <w:r w:rsidR="00B656BF">
        <w:rPr>
          <w:rFonts w:ascii="Times New Roman" w:hAnsi="Times New Roman" w:cs="Times New Roman"/>
          <w:b/>
          <w:sz w:val="28"/>
          <w:szCs w:val="28"/>
        </w:rPr>
        <w:t xml:space="preserve"> </w:t>
      </w:r>
      <w:r w:rsidR="00A35489" w:rsidRPr="000813A9">
        <w:rPr>
          <w:rFonts w:ascii="Times New Roman" w:hAnsi="Times New Roman" w:cs="Times New Roman"/>
          <w:b/>
          <w:sz w:val="28"/>
          <w:szCs w:val="28"/>
          <w:shd w:val="clear" w:color="auto" w:fill="BFBFBF" w:themeFill="background1" w:themeFillShade="BF"/>
        </w:rPr>
        <w:t xml:space="preserve">BEBRINA </w:t>
      </w:r>
    </w:p>
    <w:p w:rsidR="00C84A45" w:rsidRPr="000813A9" w:rsidRDefault="00C84A45" w:rsidP="000813A9">
      <w:pPr>
        <w:pStyle w:val="NoSpacing"/>
        <w:shd w:val="clear" w:color="auto" w:fill="FFFFFF" w:themeFill="background1"/>
        <w:jc w:val="both"/>
        <w:rPr>
          <w:rFonts w:ascii="Times New Roman" w:hAnsi="Times New Roman" w:cs="Times New Roman"/>
          <w:b/>
          <w:sz w:val="28"/>
          <w:szCs w:val="28"/>
        </w:rPr>
      </w:pPr>
      <w:r w:rsidRPr="000813A9">
        <w:rPr>
          <w:rFonts w:ascii="Times New Roman" w:hAnsi="Times New Roman" w:cs="Times New Roman"/>
          <w:b/>
          <w:sz w:val="28"/>
          <w:szCs w:val="28"/>
        </w:rPr>
        <w:t>NAČELNIK</w:t>
      </w:r>
    </w:p>
    <w:p w:rsidR="00465704" w:rsidRDefault="00C84A45"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KLASA:</w:t>
      </w:r>
      <w:r w:rsidR="00465704">
        <w:rPr>
          <w:rFonts w:ascii="Times New Roman" w:hAnsi="Times New Roman" w:cs="Times New Roman"/>
          <w:sz w:val="24"/>
          <w:szCs w:val="24"/>
        </w:rPr>
        <w:t xml:space="preserve"> 023-01/17</w:t>
      </w:r>
      <w:r w:rsidR="00A35489" w:rsidRPr="000813A9">
        <w:rPr>
          <w:rFonts w:ascii="Times New Roman" w:hAnsi="Times New Roman" w:cs="Times New Roman"/>
          <w:sz w:val="24"/>
          <w:szCs w:val="24"/>
        </w:rPr>
        <w:t>-01/</w:t>
      </w:r>
      <w:r w:rsidR="00465704">
        <w:rPr>
          <w:rFonts w:ascii="Times New Roman" w:hAnsi="Times New Roman" w:cs="Times New Roman"/>
          <w:sz w:val="24"/>
          <w:szCs w:val="24"/>
        </w:rPr>
        <w:t>29</w:t>
      </w:r>
    </w:p>
    <w:p w:rsidR="00C84A45" w:rsidRPr="000813A9" w:rsidRDefault="00C84A45"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URBROJ:</w:t>
      </w:r>
      <w:r w:rsidR="00A35489" w:rsidRPr="000813A9">
        <w:rPr>
          <w:rFonts w:ascii="Times New Roman" w:hAnsi="Times New Roman" w:cs="Times New Roman"/>
          <w:sz w:val="24"/>
          <w:szCs w:val="24"/>
        </w:rPr>
        <w:t>2178/02-04-1</w:t>
      </w:r>
      <w:r w:rsidR="00465704">
        <w:rPr>
          <w:rFonts w:ascii="Times New Roman" w:hAnsi="Times New Roman" w:cs="Times New Roman"/>
          <w:sz w:val="24"/>
          <w:szCs w:val="24"/>
        </w:rPr>
        <w:t>7</w:t>
      </w:r>
      <w:r w:rsidR="00A35489" w:rsidRPr="000813A9">
        <w:rPr>
          <w:rFonts w:ascii="Times New Roman" w:hAnsi="Times New Roman" w:cs="Times New Roman"/>
          <w:sz w:val="24"/>
          <w:szCs w:val="24"/>
        </w:rPr>
        <w:t>-1</w:t>
      </w:r>
    </w:p>
    <w:p w:rsidR="00C84A45" w:rsidRPr="000813A9" w:rsidRDefault="00F44733"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U </w:t>
      </w:r>
      <w:r w:rsidR="00B656BF">
        <w:rPr>
          <w:rFonts w:ascii="Times New Roman" w:hAnsi="Times New Roman" w:cs="Times New Roman"/>
          <w:sz w:val="24"/>
          <w:szCs w:val="24"/>
        </w:rPr>
        <w:t xml:space="preserve"> </w:t>
      </w:r>
      <w:r w:rsidR="00A35489" w:rsidRPr="000813A9">
        <w:t>BEBRINI</w:t>
      </w:r>
      <w:r w:rsidR="00C84A45" w:rsidRPr="000813A9">
        <w:t xml:space="preserve">, </w:t>
      </w:r>
      <w:r w:rsidR="00B656BF">
        <w:t>2</w:t>
      </w:r>
      <w:r w:rsidR="00465704">
        <w:t>0</w:t>
      </w:r>
      <w:r w:rsidR="00C84A45" w:rsidRPr="000813A9">
        <w:t>.</w:t>
      </w:r>
      <w:r w:rsidR="00A35489" w:rsidRPr="000813A9">
        <w:t>0</w:t>
      </w:r>
      <w:r w:rsidR="00B656BF">
        <w:t>3</w:t>
      </w:r>
      <w:r w:rsidR="00C84A45" w:rsidRPr="000813A9">
        <w:t>.</w:t>
      </w:r>
      <w:r w:rsidR="00A35489" w:rsidRPr="000813A9">
        <w:t>201</w:t>
      </w:r>
      <w:r w:rsidR="00465704">
        <w:t>7</w:t>
      </w:r>
      <w:r w:rsidR="00C84A45" w:rsidRPr="000813A9">
        <w:rPr>
          <w:rFonts w:ascii="Times New Roman" w:hAnsi="Times New Roman" w:cs="Times New Roman"/>
          <w:sz w:val="24"/>
          <w:szCs w:val="24"/>
        </w:rPr>
        <w:t xml:space="preserve"> godine</w:t>
      </w:r>
    </w:p>
    <w:p w:rsidR="00C84A45" w:rsidRPr="000813A9" w:rsidRDefault="00C84A45" w:rsidP="000813A9">
      <w:pPr>
        <w:pStyle w:val="NoSpacing"/>
        <w:shd w:val="clear" w:color="auto" w:fill="FFFFFF" w:themeFill="background1"/>
        <w:jc w:val="both"/>
        <w:rPr>
          <w:rFonts w:ascii="Times New Roman" w:hAnsi="Times New Roman" w:cs="Times New Roman"/>
          <w:sz w:val="24"/>
          <w:szCs w:val="24"/>
        </w:rPr>
      </w:pPr>
    </w:p>
    <w:p w:rsidR="00C84A45" w:rsidRPr="000813A9" w:rsidRDefault="00C84A45" w:rsidP="000813A9">
      <w:pPr>
        <w:pStyle w:val="NoSpacing"/>
        <w:shd w:val="clear" w:color="auto" w:fill="FFFFFF" w:themeFill="background1"/>
        <w:jc w:val="both"/>
        <w:rPr>
          <w:rFonts w:ascii="Times New Roman" w:hAnsi="Times New Roman" w:cs="Times New Roman"/>
          <w:sz w:val="24"/>
          <w:szCs w:val="24"/>
        </w:rPr>
      </w:pPr>
    </w:p>
    <w:p w:rsidR="00C84A45" w:rsidRPr="00465704" w:rsidRDefault="00C84A45" w:rsidP="000813A9">
      <w:pPr>
        <w:pStyle w:val="NoSpacing"/>
        <w:shd w:val="clear" w:color="auto" w:fill="FFFFFF" w:themeFill="background1"/>
        <w:jc w:val="both"/>
        <w:rPr>
          <w:rFonts w:ascii="Times New Roman" w:hAnsi="Times New Roman" w:cs="Times New Roman"/>
          <w:sz w:val="24"/>
          <w:szCs w:val="24"/>
        </w:rPr>
      </w:pPr>
    </w:p>
    <w:p w:rsidR="00C84A45" w:rsidRPr="00465704" w:rsidRDefault="00C84A45" w:rsidP="000813A9">
      <w:pPr>
        <w:pStyle w:val="NoSpacing"/>
        <w:shd w:val="clear" w:color="auto" w:fill="FFFFFF" w:themeFill="background1"/>
        <w:jc w:val="both"/>
        <w:rPr>
          <w:rFonts w:ascii="Times New Roman" w:hAnsi="Times New Roman" w:cs="Times New Roman"/>
          <w:sz w:val="24"/>
          <w:szCs w:val="24"/>
        </w:rPr>
      </w:pPr>
      <w:r w:rsidRPr="00465704">
        <w:rPr>
          <w:rFonts w:ascii="Times New Roman" w:hAnsi="Times New Roman" w:cs="Times New Roman"/>
          <w:sz w:val="24"/>
          <w:szCs w:val="24"/>
        </w:rPr>
        <w:t xml:space="preserve">Temeljem članka 14. Pravilnika o financiranju aktivnosti, projekata i/ili programa od interesa za opće dobro koje provode udruge sredstvima </w:t>
      </w:r>
      <w:r w:rsidR="00F44733" w:rsidRPr="00465704">
        <w:rPr>
          <w:rFonts w:ascii="Times New Roman" w:hAnsi="Times New Roman" w:cs="Times New Roman"/>
          <w:sz w:val="24"/>
          <w:szCs w:val="24"/>
        </w:rPr>
        <w:t>proračuna Općine</w:t>
      </w:r>
      <w:r w:rsidR="00A35489" w:rsidRPr="00465704">
        <w:rPr>
          <w:rFonts w:ascii="Times New Roman" w:hAnsi="Times New Roman" w:cs="Times New Roman"/>
          <w:sz w:val="24"/>
          <w:szCs w:val="24"/>
          <w:shd w:val="clear" w:color="auto" w:fill="BFBFBF" w:themeFill="background1" w:themeFillShade="BF"/>
        </w:rPr>
        <w:t xml:space="preserve">  BEBRINA </w:t>
      </w:r>
      <w:r w:rsidRPr="00465704">
        <w:rPr>
          <w:rFonts w:ascii="Times New Roman" w:hAnsi="Times New Roman" w:cs="Times New Roman"/>
          <w:sz w:val="24"/>
          <w:szCs w:val="24"/>
        </w:rPr>
        <w:t xml:space="preserve"> (Slu</w:t>
      </w:r>
      <w:r w:rsidR="00A010CB" w:rsidRPr="00465704">
        <w:rPr>
          <w:rFonts w:ascii="Times New Roman" w:hAnsi="Times New Roman" w:cs="Times New Roman"/>
          <w:sz w:val="24"/>
          <w:szCs w:val="24"/>
        </w:rPr>
        <w:t>žbeni vjesnik</w:t>
      </w:r>
      <w:r w:rsidRPr="00465704">
        <w:rPr>
          <w:rFonts w:ascii="Times New Roman" w:hAnsi="Times New Roman" w:cs="Times New Roman"/>
          <w:sz w:val="24"/>
          <w:szCs w:val="24"/>
        </w:rPr>
        <w:t xml:space="preserve"> županije, broj </w:t>
      </w:r>
      <w:r w:rsidR="00A35489" w:rsidRPr="00465704">
        <w:rPr>
          <w:rFonts w:ascii="Times New Roman" w:hAnsi="Times New Roman" w:cs="Times New Roman"/>
          <w:sz w:val="24"/>
          <w:szCs w:val="24"/>
        </w:rPr>
        <w:t>25</w:t>
      </w:r>
      <w:r w:rsidRPr="00465704">
        <w:rPr>
          <w:rFonts w:ascii="Times New Roman" w:hAnsi="Times New Roman" w:cs="Times New Roman"/>
          <w:sz w:val="24"/>
          <w:szCs w:val="24"/>
          <w:shd w:val="clear" w:color="auto" w:fill="BFBFBF" w:themeFill="background1" w:themeFillShade="BF"/>
        </w:rPr>
        <w:t>_</w:t>
      </w:r>
      <w:r w:rsidR="00F44733" w:rsidRPr="00465704">
        <w:rPr>
          <w:rFonts w:ascii="Times New Roman" w:hAnsi="Times New Roman" w:cs="Times New Roman"/>
          <w:sz w:val="24"/>
          <w:szCs w:val="24"/>
        </w:rPr>
        <w:t>/1</w:t>
      </w:r>
      <w:r w:rsidR="00596286" w:rsidRPr="00465704">
        <w:rPr>
          <w:rFonts w:ascii="Times New Roman" w:hAnsi="Times New Roman" w:cs="Times New Roman"/>
          <w:sz w:val="24"/>
          <w:szCs w:val="24"/>
        </w:rPr>
        <w:t>5</w:t>
      </w:r>
      <w:r w:rsidR="00F44733" w:rsidRPr="00465704">
        <w:rPr>
          <w:rFonts w:ascii="Times New Roman" w:hAnsi="Times New Roman" w:cs="Times New Roman"/>
          <w:sz w:val="24"/>
          <w:szCs w:val="24"/>
        </w:rPr>
        <w:t xml:space="preserve">) Načelnik Općine </w:t>
      </w:r>
      <w:r w:rsidR="00A35489" w:rsidRPr="00465704">
        <w:rPr>
          <w:rFonts w:ascii="Times New Roman" w:hAnsi="Times New Roman" w:cs="Times New Roman"/>
          <w:sz w:val="24"/>
          <w:szCs w:val="24"/>
          <w:shd w:val="clear" w:color="auto" w:fill="BFBFBF" w:themeFill="background1" w:themeFillShade="BF"/>
        </w:rPr>
        <w:t>BEBRINA</w:t>
      </w:r>
      <w:r w:rsidRPr="00465704">
        <w:rPr>
          <w:rFonts w:ascii="Times New Roman" w:hAnsi="Times New Roman" w:cs="Times New Roman"/>
          <w:sz w:val="24"/>
          <w:szCs w:val="24"/>
        </w:rPr>
        <w:t xml:space="preserve"> raspisuje:</w:t>
      </w:r>
    </w:p>
    <w:p w:rsidR="00C84A45" w:rsidRPr="00465704" w:rsidRDefault="00C84A45" w:rsidP="000813A9">
      <w:pPr>
        <w:pStyle w:val="NoSpacing"/>
        <w:shd w:val="clear" w:color="auto" w:fill="FFFFFF" w:themeFill="background1"/>
        <w:jc w:val="both"/>
        <w:rPr>
          <w:rFonts w:ascii="Times New Roman" w:hAnsi="Times New Roman" w:cs="Times New Roman"/>
          <w:sz w:val="24"/>
          <w:szCs w:val="24"/>
        </w:rPr>
      </w:pPr>
    </w:p>
    <w:p w:rsidR="00C84A45" w:rsidRPr="00465704" w:rsidRDefault="00C84A45" w:rsidP="00465704">
      <w:pPr>
        <w:jc w:val="center"/>
        <w:rPr>
          <w:rFonts w:ascii="Times New Roman" w:hAnsi="Times New Roman" w:cs="Times New Roman"/>
          <w:b/>
          <w:sz w:val="24"/>
          <w:szCs w:val="24"/>
        </w:rPr>
      </w:pPr>
      <w:r w:rsidRPr="00465704">
        <w:rPr>
          <w:rFonts w:ascii="Times New Roman" w:hAnsi="Times New Roman" w:cs="Times New Roman"/>
          <w:b/>
          <w:sz w:val="24"/>
          <w:szCs w:val="24"/>
        </w:rPr>
        <w:t>Javni natječaj za dodjelu financijskih sredstva, odnosno nefinancijske podrške udrugama</w:t>
      </w:r>
      <w:r w:rsidR="004A5D53" w:rsidRPr="00465704">
        <w:rPr>
          <w:rFonts w:ascii="Times New Roman" w:hAnsi="Times New Roman" w:cs="Times New Roman"/>
          <w:b/>
          <w:sz w:val="24"/>
          <w:szCs w:val="24"/>
        </w:rPr>
        <w:t xml:space="preserve"> koje doprinose razvoju sporta</w:t>
      </w:r>
      <w:r w:rsidR="003D3857" w:rsidRPr="00465704">
        <w:rPr>
          <w:rFonts w:ascii="Times New Roman" w:hAnsi="Times New Roman" w:cs="Times New Roman"/>
          <w:b/>
          <w:sz w:val="24"/>
          <w:szCs w:val="24"/>
        </w:rPr>
        <w:t>,</w:t>
      </w:r>
      <w:r w:rsidR="004A5D53" w:rsidRPr="00465704">
        <w:rPr>
          <w:rFonts w:ascii="Times New Roman" w:hAnsi="Times New Roman" w:cs="Times New Roman"/>
          <w:b/>
          <w:sz w:val="24"/>
          <w:szCs w:val="24"/>
        </w:rPr>
        <w:t xml:space="preserve"> kulture</w:t>
      </w:r>
      <w:r w:rsidR="003D3857" w:rsidRPr="00465704">
        <w:rPr>
          <w:rFonts w:ascii="Times New Roman" w:hAnsi="Times New Roman" w:cs="Times New Roman"/>
          <w:b/>
          <w:sz w:val="24"/>
          <w:szCs w:val="24"/>
        </w:rPr>
        <w:t xml:space="preserve"> i religije</w:t>
      </w:r>
    </w:p>
    <w:p w:rsidR="004A5D53" w:rsidRPr="00465704" w:rsidRDefault="004A5D53" w:rsidP="000813A9">
      <w:pPr>
        <w:pStyle w:val="NoSpacing"/>
        <w:shd w:val="clear" w:color="auto" w:fill="FFFFFF" w:themeFill="background1"/>
        <w:jc w:val="center"/>
        <w:rPr>
          <w:rFonts w:ascii="Times New Roman" w:hAnsi="Times New Roman" w:cs="Times New Roman"/>
          <w:b/>
          <w:sz w:val="24"/>
          <w:szCs w:val="24"/>
          <w:shd w:val="clear" w:color="auto" w:fill="BFBFBF" w:themeFill="background1" w:themeFillShade="BF"/>
        </w:rPr>
      </w:pPr>
    </w:p>
    <w:p w:rsidR="004A5D53" w:rsidRPr="00465704" w:rsidRDefault="004A5D53" w:rsidP="000813A9">
      <w:pPr>
        <w:pStyle w:val="NoSpacing"/>
        <w:shd w:val="clear" w:color="auto" w:fill="FFFFFF" w:themeFill="background1"/>
        <w:jc w:val="both"/>
        <w:rPr>
          <w:rFonts w:ascii="Times New Roman" w:hAnsi="Times New Roman" w:cs="Times New Roman"/>
          <w:sz w:val="24"/>
          <w:szCs w:val="24"/>
        </w:rPr>
      </w:pPr>
      <w:r w:rsidRPr="00465704">
        <w:rPr>
          <w:rFonts w:ascii="Times New Roman" w:hAnsi="Times New Roman" w:cs="Times New Roman"/>
          <w:sz w:val="24"/>
          <w:szCs w:val="24"/>
        </w:rPr>
        <w:t xml:space="preserve">1. Općina </w:t>
      </w:r>
      <w:r w:rsidR="00A35489" w:rsidRPr="00465704">
        <w:rPr>
          <w:rFonts w:ascii="Times New Roman" w:hAnsi="Times New Roman" w:cs="Times New Roman"/>
          <w:sz w:val="24"/>
          <w:szCs w:val="24"/>
        </w:rPr>
        <w:t xml:space="preserve">BEBRINA </w:t>
      </w:r>
      <w:r w:rsidRPr="00465704">
        <w:rPr>
          <w:rFonts w:ascii="Times New Roman" w:hAnsi="Times New Roman" w:cs="Times New Roman"/>
          <w:sz w:val="24"/>
          <w:szCs w:val="24"/>
        </w:rPr>
        <w:t xml:space="preserve">(u daljnjem tekstu: Općina) poziva sve udruge registrirane na području Općine i udruge registrirane izvan područja Općine koje svoje aktivnosti obavljaju na području Općine i svojim djelovanjem doprinose </w:t>
      </w:r>
      <w:r w:rsidR="00CD2508" w:rsidRPr="00465704">
        <w:rPr>
          <w:rFonts w:ascii="Times New Roman" w:hAnsi="Times New Roman" w:cs="Times New Roman"/>
          <w:sz w:val="24"/>
          <w:szCs w:val="24"/>
        </w:rPr>
        <w:t xml:space="preserve">njezinom ugledu i prepoznatljivosti, koje su statutima programski usmjerene na rad u području sporta i kulture da se prijave na </w:t>
      </w:r>
      <w:r w:rsidR="00612CF3" w:rsidRPr="00465704">
        <w:rPr>
          <w:rFonts w:ascii="Times New Roman" w:hAnsi="Times New Roman" w:cs="Times New Roman"/>
          <w:sz w:val="24"/>
          <w:szCs w:val="24"/>
        </w:rPr>
        <w:t xml:space="preserve">Javni </w:t>
      </w:r>
      <w:r w:rsidR="00CD2508" w:rsidRPr="00465704">
        <w:rPr>
          <w:rFonts w:ascii="Times New Roman" w:hAnsi="Times New Roman" w:cs="Times New Roman"/>
          <w:sz w:val="24"/>
          <w:szCs w:val="24"/>
        </w:rPr>
        <w:t xml:space="preserve">natječaj </w:t>
      </w:r>
      <w:r w:rsidR="005F7887" w:rsidRPr="00465704">
        <w:rPr>
          <w:rFonts w:ascii="Times New Roman" w:hAnsi="Times New Roman" w:cs="Times New Roman"/>
          <w:sz w:val="24"/>
          <w:szCs w:val="24"/>
        </w:rPr>
        <w:t>za dodjelu financijskih sredstava, odnosno nefinancijske podrške</w:t>
      </w:r>
      <w:r w:rsidR="00E25872" w:rsidRPr="00465704">
        <w:rPr>
          <w:rFonts w:ascii="Times New Roman" w:hAnsi="Times New Roman" w:cs="Times New Roman"/>
          <w:sz w:val="24"/>
          <w:szCs w:val="24"/>
        </w:rPr>
        <w:t xml:space="preserve"> udrugama</w:t>
      </w:r>
      <w:r w:rsidR="00612CF3" w:rsidRPr="00465704">
        <w:rPr>
          <w:rFonts w:ascii="Times New Roman" w:hAnsi="Times New Roman" w:cs="Times New Roman"/>
          <w:sz w:val="24"/>
          <w:szCs w:val="24"/>
        </w:rPr>
        <w:t xml:space="preserve"> koje doprinose razvoju sporta i kulture</w:t>
      </w:r>
      <w:r w:rsidR="00E25872" w:rsidRPr="00465704">
        <w:rPr>
          <w:rFonts w:ascii="Times New Roman" w:hAnsi="Times New Roman" w:cs="Times New Roman"/>
          <w:sz w:val="24"/>
          <w:szCs w:val="24"/>
        </w:rPr>
        <w:t xml:space="preserve"> (u daljnjem tekstu: natječaj)</w:t>
      </w:r>
      <w:r w:rsidR="00612CF3" w:rsidRPr="00465704">
        <w:rPr>
          <w:rFonts w:ascii="Times New Roman" w:hAnsi="Times New Roman" w:cs="Times New Roman"/>
          <w:sz w:val="24"/>
          <w:szCs w:val="24"/>
        </w:rPr>
        <w:t>.</w:t>
      </w:r>
    </w:p>
    <w:p w:rsidR="005F7887" w:rsidRPr="00465704" w:rsidRDefault="005F7887" w:rsidP="000813A9">
      <w:pPr>
        <w:pStyle w:val="NoSpacing"/>
        <w:shd w:val="clear" w:color="auto" w:fill="FFFFFF" w:themeFill="background1"/>
        <w:jc w:val="both"/>
        <w:rPr>
          <w:rFonts w:ascii="Times New Roman" w:hAnsi="Times New Roman" w:cs="Times New Roman"/>
          <w:sz w:val="24"/>
          <w:szCs w:val="24"/>
        </w:rPr>
      </w:pPr>
    </w:p>
    <w:p w:rsidR="005F7887" w:rsidRPr="000813A9" w:rsidRDefault="00612CF3" w:rsidP="000813A9">
      <w:pPr>
        <w:pStyle w:val="NoSpacing"/>
        <w:shd w:val="clear" w:color="auto" w:fill="FFFFFF" w:themeFill="background1"/>
        <w:jc w:val="both"/>
        <w:rPr>
          <w:rFonts w:ascii="Times New Roman" w:hAnsi="Times New Roman" w:cs="Times New Roman"/>
          <w:sz w:val="24"/>
          <w:szCs w:val="24"/>
        </w:rPr>
      </w:pPr>
      <w:r w:rsidRPr="00465704">
        <w:rPr>
          <w:rFonts w:ascii="Times New Roman" w:hAnsi="Times New Roman" w:cs="Times New Roman"/>
          <w:sz w:val="24"/>
          <w:szCs w:val="24"/>
        </w:rPr>
        <w:t>2. Udruge, sukladno ovom N</w:t>
      </w:r>
      <w:r w:rsidR="005F7887" w:rsidRPr="00465704">
        <w:rPr>
          <w:rFonts w:ascii="Times New Roman" w:hAnsi="Times New Roman" w:cs="Times New Roman"/>
          <w:sz w:val="24"/>
          <w:szCs w:val="24"/>
        </w:rPr>
        <w:t>atječaju</w:t>
      </w:r>
      <w:r w:rsidRPr="00465704">
        <w:rPr>
          <w:rFonts w:ascii="Times New Roman" w:hAnsi="Times New Roman" w:cs="Times New Roman"/>
          <w:sz w:val="24"/>
          <w:szCs w:val="24"/>
        </w:rPr>
        <w:t>,</w:t>
      </w:r>
      <w:r w:rsidR="005F7887" w:rsidRPr="00465704">
        <w:rPr>
          <w:rFonts w:ascii="Times New Roman" w:hAnsi="Times New Roman" w:cs="Times New Roman"/>
          <w:sz w:val="24"/>
          <w:szCs w:val="24"/>
        </w:rPr>
        <w:t xml:space="preserve"> mogu prijaviti aktivnosti u sljedećim prioritetnim</w:t>
      </w:r>
      <w:r w:rsidR="005F7887" w:rsidRPr="000813A9">
        <w:rPr>
          <w:rFonts w:ascii="Times New Roman" w:hAnsi="Times New Roman" w:cs="Times New Roman"/>
          <w:sz w:val="24"/>
          <w:szCs w:val="24"/>
        </w:rPr>
        <w:t xml:space="preserve"> područjima:</w:t>
      </w:r>
    </w:p>
    <w:p w:rsidR="005F7887" w:rsidRPr="000813A9" w:rsidRDefault="005F7887" w:rsidP="000813A9">
      <w:pPr>
        <w:pStyle w:val="NoSpacing"/>
        <w:shd w:val="clear" w:color="auto" w:fill="FFFFFF" w:themeFill="background1"/>
        <w:jc w:val="both"/>
        <w:rPr>
          <w:rFonts w:ascii="Times New Roman" w:hAnsi="Times New Roman" w:cs="Times New Roman"/>
          <w:sz w:val="24"/>
          <w:szCs w:val="24"/>
        </w:rPr>
      </w:pPr>
    </w:p>
    <w:p w:rsidR="00983F18" w:rsidRPr="000813A9" w:rsidRDefault="005F7887" w:rsidP="000813A9">
      <w:pPr>
        <w:pStyle w:val="NoSpacing"/>
        <w:numPr>
          <w:ilvl w:val="0"/>
          <w:numId w:val="1"/>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Prioritetno područje 1 – </w:t>
      </w:r>
      <w:r w:rsidR="00983F18" w:rsidRPr="000813A9">
        <w:rPr>
          <w:rFonts w:ascii="Times New Roman" w:eastAsia="Times New Roman" w:hAnsi="Times New Roman" w:cs="Times New Roman"/>
          <w:b/>
          <w:sz w:val="24"/>
          <w:szCs w:val="24"/>
          <w:lang w:eastAsia="hr-HR"/>
        </w:rPr>
        <w:t>Kulturno-umjetnički amaterizam, glazbeni i folklorni</w:t>
      </w:r>
      <w:r w:rsidR="00983F18" w:rsidRPr="000813A9">
        <w:rPr>
          <w:rFonts w:ascii="Times New Roman" w:eastAsia="Times New Roman" w:hAnsi="Times New Roman" w:cs="Times New Roman"/>
          <w:sz w:val="24"/>
          <w:szCs w:val="24"/>
          <w:lang w:eastAsia="hr-HR"/>
        </w:rPr>
        <w:t xml:space="preserve"> (Program javnih potreba-tekuće donacije udrugama građana)</w:t>
      </w:r>
    </w:p>
    <w:p w:rsidR="005F7887" w:rsidRPr="000813A9" w:rsidRDefault="005F7887" w:rsidP="000813A9">
      <w:pPr>
        <w:pStyle w:val="NoSpacing"/>
        <w:numPr>
          <w:ilvl w:val="0"/>
          <w:numId w:val="1"/>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Prioritetno područje 2 </w:t>
      </w:r>
      <w:r w:rsidR="00983F18" w:rsidRPr="000813A9">
        <w:rPr>
          <w:rFonts w:ascii="Times New Roman" w:hAnsi="Times New Roman" w:cs="Times New Roman"/>
          <w:sz w:val="24"/>
          <w:szCs w:val="24"/>
        </w:rPr>
        <w:t>-</w:t>
      </w:r>
      <w:r w:rsidR="00983F18" w:rsidRPr="000813A9">
        <w:rPr>
          <w:rFonts w:ascii="Times New Roman" w:eastAsia="Times New Roman" w:hAnsi="Times New Roman" w:cs="Times New Roman"/>
          <w:b/>
          <w:sz w:val="24"/>
          <w:szCs w:val="24"/>
          <w:lang w:eastAsia="hr-HR"/>
        </w:rPr>
        <w:t xml:space="preserve"> Kulturne manifestacije od interesa za općinu</w:t>
      </w:r>
      <w:r w:rsidR="00983F18" w:rsidRPr="000813A9">
        <w:rPr>
          <w:rFonts w:ascii="Times New Roman" w:eastAsia="Times New Roman" w:hAnsi="Times New Roman" w:cs="Times New Roman"/>
          <w:sz w:val="24"/>
          <w:szCs w:val="24"/>
          <w:lang w:eastAsia="hr-HR"/>
        </w:rPr>
        <w:t xml:space="preserve"> (Program javnih potreba-tekuće donacije udrugama građana)</w:t>
      </w:r>
    </w:p>
    <w:p w:rsidR="00983F18" w:rsidRPr="000813A9" w:rsidRDefault="00983F18" w:rsidP="000813A9">
      <w:pPr>
        <w:pStyle w:val="NoSpacing"/>
        <w:numPr>
          <w:ilvl w:val="0"/>
          <w:numId w:val="1"/>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Prioritetno područje 3 - </w:t>
      </w:r>
      <w:r w:rsidR="00464C63" w:rsidRPr="000813A9">
        <w:rPr>
          <w:rFonts w:ascii="Times New Roman" w:eastAsia="Times New Roman" w:hAnsi="Times New Roman" w:cs="Times New Roman"/>
          <w:b/>
          <w:sz w:val="24"/>
          <w:szCs w:val="24"/>
          <w:lang w:eastAsia="hr-HR"/>
        </w:rPr>
        <w:t>Zaštita i očuvanje nepokretnih kulturnih dobara/spomenika kulture/objekata crkve</w:t>
      </w:r>
      <w:r w:rsidR="00464C63" w:rsidRPr="000813A9">
        <w:rPr>
          <w:rFonts w:ascii="Times New Roman" w:eastAsia="Times New Roman" w:hAnsi="Times New Roman" w:cs="Times New Roman"/>
          <w:sz w:val="24"/>
          <w:szCs w:val="24"/>
          <w:lang w:eastAsia="hr-HR"/>
        </w:rPr>
        <w:t xml:space="preserve"> (tekuće donacije vjerskim zajednicama)</w:t>
      </w:r>
    </w:p>
    <w:p w:rsidR="00983F18" w:rsidRPr="000813A9" w:rsidRDefault="00983F18" w:rsidP="000813A9">
      <w:pPr>
        <w:pStyle w:val="NoSpacing"/>
        <w:numPr>
          <w:ilvl w:val="0"/>
          <w:numId w:val="1"/>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Prioritetno područje 4</w:t>
      </w:r>
      <w:r w:rsidR="00464C63" w:rsidRPr="000813A9">
        <w:rPr>
          <w:rFonts w:ascii="Times New Roman" w:hAnsi="Times New Roman" w:cs="Times New Roman"/>
          <w:sz w:val="24"/>
          <w:szCs w:val="24"/>
        </w:rPr>
        <w:t xml:space="preserve"> - </w:t>
      </w:r>
      <w:r w:rsidR="00464C63" w:rsidRPr="000813A9">
        <w:rPr>
          <w:rFonts w:ascii="Times New Roman" w:eastAsia="Times New Roman" w:hAnsi="Times New Roman" w:cs="Times New Roman"/>
          <w:b/>
          <w:sz w:val="24"/>
          <w:szCs w:val="24"/>
          <w:lang w:eastAsia="hr-HR"/>
        </w:rPr>
        <w:t>Djelovanje sportskih udruga – klubovi, treninzi i natjecanja, stručni rad, administrativno osoblje, oprema i rekviziti, materijalni izdaci</w:t>
      </w:r>
      <w:r w:rsidR="00464C63" w:rsidRPr="000813A9">
        <w:rPr>
          <w:rFonts w:ascii="Times New Roman" w:eastAsia="Times New Roman" w:hAnsi="Times New Roman" w:cs="Times New Roman"/>
          <w:sz w:val="24"/>
          <w:szCs w:val="24"/>
          <w:lang w:eastAsia="hr-HR"/>
        </w:rPr>
        <w:t xml:space="preserve">  (Program javnih potreba-tekuće donacije sportskim društvima)</w:t>
      </w:r>
    </w:p>
    <w:p w:rsidR="00983F18" w:rsidRPr="000813A9" w:rsidRDefault="00983F18" w:rsidP="000813A9">
      <w:pPr>
        <w:pStyle w:val="NoSpacing"/>
        <w:numPr>
          <w:ilvl w:val="0"/>
          <w:numId w:val="1"/>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Prioritetno područje 5</w:t>
      </w:r>
      <w:r w:rsidR="00464C63" w:rsidRPr="000813A9">
        <w:rPr>
          <w:rFonts w:ascii="Times New Roman" w:hAnsi="Times New Roman" w:cs="Times New Roman"/>
          <w:sz w:val="24"/>
          <w:szCs w:val="24"/>
        </w:rPr>
        <w:t xml:space="preserve"> - </w:t>
      </w:r>
      <w:r w:rsidR="00464C63" w:rsidRPr="000813A9">
        <w:rPr>
          <w:rFonts w:ascii="Times New Roman" w:eastAsia="Times New Roman" w:hAnsi="Times New Roman" w:cs="Times New Roman"/>
          <w:b/>
          <w:sz w:val="24"/>
          <w:szCs w:val="24"/>
          <w:lang w:eastAsia="hr-HR"/>
        </w:rPr>
        <w:t>Planiranje, izgradnja, održavanje i korištenje sportskih i lovačkih građevina značajnih za općinu</w:t>
      </w:r>
      <w:r w:rsidR="00464C63" w:rsidRPr="000813A9">
        <w:rPr>
          <w:rFonts w:ascii="Times New Roman" w:eastAsia="Times New Roman" w:hAnsi="Times New Roman" w:cs="Times New Roman"/>
          <w:sz w:val="24"/>
          <w:szCs w:val="24"/>
          <w:lang w:eastAsia="hr-HR"/>
        </w:rPr>
        <w:t xml:space="preserve"> (Kapitalne donacije sportskim i lovačkim  društvima)</w:t>
      </w:r>
    </w:p>
    <w:p w:rsidR="00983F18" w:rsidRPr="000813A9" w:rsidRDefault="00983F18" w:rsidP="000813A9">
      <w:pPr>
        <w:pStyle w:val="NoSpacing"/>
        <w:numPr>
          <w:ilvl w:val="0"/>
          <w:numId w:val="1"/>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Prioritetno područje 6</w:t>
      </w:r>
      <w:r w:rsidR="00464C63" w:rsidRPr="000813A9">
        <w:rPr>
          <w:rFonts w:ascii="Times New Roman" w:hAnsi="Times New Roman" w:cs="Times New Roman"/>
          <w:sz w:val="24"/>
          <w:szCs w:val="24"/>
        </w:rPr>
        <w:t xml:space="preserve"> - </w:t>
      </w:r>
      <w:r w:rsidR="00464C63" w:rsidRPr="000813A9">
        <w:rPr>
          <w:rFonts w:ascii="Times New Roman" w:eastAsia="Times New Roman" w:hAnsi="Times New Roman" w:cs="Times New Roman"/>
          <w:b/>
          <w:sz w:val="24"/>
          <w:szCs w:val="24"/>
          <w:lang w:eastAsia="hr-HR"/>
        </w:rPr>
        <w:t>Tekuće donacije udrugama građana (udruge mladih)</w:t>
      </w:r>
    </w:p>
    <w:p w:rsidR="00464C63" w:rsidRPr="000813A9" w:rsidRDefault="00464C63" w:rsidP="000813A9">
      <w:pPr>
        <w:pStyle w:val="NoSpacing"/>
        <w:shd w:val="clear" w:color="auto" w:fill="FFFFFF" w:themeFill="background1"/>
        <w:ind w:left="720"/>
        <w:jc w:val="both"/>
        <w:rPr>
          <w:rFonts w:ascii="Times New Roman" w:hAnsi="Times New Roman" w:cs="Times New Roman"/>
          <w:sz w:val="24"/>
          <w:szCs w:val="24"/>
        </w:rPr>
      </w:pPr>
    </w:p>
    <w:p w:rsidR="00307526" w:rsidRPr="000813A9" w:rsidRDefault="00307526" w:rsidP="000813A9">
      <w:pPr>
        <w:pStyle w:val="NoSpacing"/>
        <w:shd w:val="clear" w:color="auto" w:fill="FFFFFF" w:themeFill="background1"/>
        <w:jc w:val="both"/>
        <w:rPr>
          <w:rFonts w:ascii="Times New Roman" w:hAnsi="Times New Roman" w:cs="Times New Roman"/>
          <w:sz w:val="24"/>
          <w:szCs w:val="24"/>
        </w:rPr>
      </w:pPr>
    </w:p>
    <w:p w:rsidR="0088622E" w:rsidRPr="000813A9" w:rsidRDefault="0088622E"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3. Udruge mogu prijaviti sljedeće aktivnosti:</w:t>
      </w:r>
    </w:p>
    <w:p w:rsidR="0088622E" w:rsidRPr="000813A9" w:rsidRDefault="0088622E" w:rsidP="000813A9">
      <w:pPr>
        <w:pStyle w:val="NoSpacing"/>
        <w:shd w:val="clear" w:color="auto" w:fill="FFFFFF" w:themeFill="background1"/>
        <w:jc w:val="both"/>
        <w:rPr>
          <w:rFonts w:ascii="Times New Roman" w:hAnsi="Times New Roman" w:cs="Times New Roman"/>
          <w:sz w:val="24"/>
          <w:szCs w:val="24"/>
        </w:rPr>
      </w:pPr>
    </w:p>
    <w:p w:rsidR="006D7C5B" w:rsidRPr="000813A9" w:rsidRDefault="006D7C5B" w:rsidP="000813A9">
      <w:pPr>
        <w:pStyle w:val="NoSpacing"/>
        <w:shd w:val="clear" w:color="auto" w:fill="FFFFFF" w:themeFill="background1"/>
        <w:jc w:val="both"/>
        <w:rPr>
          <w:rFonts w:ascii="Times New Roman" w:hAnsi="Times New Roman" w:cs="Times New Roman"/>
          <w:sz w:val="24"/>
          <w:szCs w:val="24"/>
          <w:u w:val="single"/>
        </w:rPr>
      </w:pPr>
      <w:r w:rsidRPr="000813A9">
        <w:rPr>
          <w:rFonts w:ascii="Times New Roman" w:hAnsi="Times New Roman" w:cs="Times New Roman"/>
          <w:sz w:val="24"/>
          <w:szCs w:val="24"/>
          <w:u w:val="single"/>
        </w:rPr>
        <w:t>Prioritetno područje 1:</w:t>
      </w:r>
    </w:p>
    <w:p w:rsidR="006D7C5B" w:rsidRPr="000813A9" w:rsidRDefault="006D7C5B" w:rsidP="000813A9">
      <w:pPr>
        <w:pStyle w:val="NoSpacing"/>
        <w:numPr>
          <w:ilvl w:val="0"/>
          <w:numId w:val="2"/>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Redovito poslovanje udruge (troškovi organiziranja nastupa, putovanja, gostovanja i sl.),</w:t>
      </w:r>
    </w:p>
    <w:p w:rsidR="006D7C5B" w:rsidRPr="000813A9" w:rsidRDefault="006D7C5B" w:rsidP="000813A9">
      <w:pPr>
        <w:pStyle w:val="NoSpacing"/>
        <w:numPr>
          <w:ilvl w:val="0"/>
          <w:numId w:val="2"/>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Nabava opreme za rad i sirovina za izradu rukotvorina.</w:t>
      </w:r>
    </w:p>
    <w:p w:rsidR="006D7C5B" w:rsidRPr="000813A9" w:rsidRDefault="006D7C5B" w:rsidP="000813A9">
      <w:pPr>
        <w:pStyle w:val="NoSpacing"/>
        <w:shd w:val="clear" w:color="auto" w:fill="FFFFFF" w:themeFill="background1"/>
        <w:jc w:val="both"/>
        <w:rPr>
          <w:rFonts w:ascii="Times New Roman" w:hAnsi="Times New Roman" w:cs="Times New Roman"/>
          <w:sz w:val="24"/>
          <w:szCs w:val="24"/>
        </w:rPr>
      </w:pPr>
    </w:p>
    <w:p w:rsidR="006D7C5B" w:rsidRPr="000813A9" w:rsidRDefault="006D7C5B" w:rsidP="000813A9">
      <w:pPr>
        <w:pStyle w:val="NoSpacing"/>
        <w:shd w:val="clear" w:color="auto" w:fill="FFFFFF" w:themeFill="background1"/>
        <w:jc w:val="both"/>
        <w:rPr>
          <w:rFonts w:ascii="Times New Roman" w:hAnsi="Times New Roman" w:cs="Times New Roman"/>
          <w:sz w:val="24"/>
          <w:szCs w:val="24"/>
          <w:u w:val="single"/>
        </w:rPr>
      </w:pPr>
      <w:r w:rsidRPr="000813A9">
        <w:rPr>
          <w:rFonts w:ascii="Times New Roman" w:hAnsi="Times New Roman" w:cs="Times New Roman"/>
          <w:sz w:val="24"/>
          <w:szCs w:val="24"/>
          <w:u w:val="single"/>
        </w:rPr>
        <w:t>Prioritetno područje 2:</w:t>
      </w:r>
    </w:p>
    <w:p w:rsidR="006D7C5B" w:rsidRPr="000813A9" w:rsidRDefault="006D7C5B" w:rsidP="000813A9">
      <w:pPr>
        <w:pStyle w:val="NoSpacing"/>
        <w:numPr>
          <w:ilvl w:val="0"/>
          <w:numId w:val="6"/>
        </w:numPr>
        <w:shd w:val="clear" w:color="auto" w:fill="FFFFFF" w:themeFill="background1"/>
        <w:jc w:val="both"/>
        <w:rPr>
          <w:rFonts w:ascii="Times New Roman" w:hAnsi="Times New Roman" w:cs="Times New Roman"/>
          <w:sz w:val="24"/>
          <w:szCs w:val="24"/>
          <w:u w:val="single"/>
        </w:rPr>
      </w:pPr>
      <w:r w:rsidRPr="000813A9">
        <w:rPr>
          <w:rFonts w:ascii="Times New Roman" w:hAnsi="Times New Roman" w:cs="Times New Roman"/>
          <w:sz w:val="24"/>
          <w:szCs w:val="24"/>
        </w:rPr>
        <w:t xml:space="preserve">Organiziranje tradicionalnih godišnjih manifestacija koje promoviraju općinu </w:t>
      </w:r>
    </w:p>
    <w:p w:rsidR="00307526" w:rsidRPr="000813A9" w:rsidRDefault="00307526" w:rsidP="000813A9">
      <w:pPr>
        <w:pStyle w:val="NoSpacing"/>
        <w:numPr>
          <w:ilvl w:val="0"/>
          <w:numId w:val="6"/>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Korištenje prostora društvenih domova u svim naseljima općine Bebrina</w:t>
      </w:r>
    </w:p>
    <w:p w:rsidR="00307526" w:rsidRPr="000813A9" w:rsidRDefault="00307526" w:rsidP="000813A9">
      <w:pPr>
        <w:pStyle w:val="NoSpacing"/>
        <w:shd w:val="clear" w:color="auto" w:fill="FFFFFF" w:themeFill="background1"/>
        <w:ind w:left="720"/>
        <w:jc w:val="both"/>
        <w:rPr>
          <w:rFonts w:ascii="Times New Roman" w:hAnsi="Times New Roman" w:cs="Times New Roman"/>
          <w:sz w:val="24"/>
          <w:szCs w:val="24"/>
          <w:u w:val="single"/>
        </w:rPr>
      </w:pPr>
    </w:p>
    <w:p w:rsidR="006D7C5B" w:rsidRPr="000813A9" w:rsidRDefault="006D7C5B" w:rsidP="000813A9">
      <w:pPr>
        <w:pStyle w:val="NoSpacing"/>
        <w:shd w:val="clear" w:color="auto" w:fill="FFFFFF" w:themeFill="background1"/>
        <w:ind w:left="720"/>
        <w:jc w:val="both"/>
        <w:rPr>
          <w:rFonts w:ascii="Times New Roman" w:hAnsi="Times New Roman" w:cs="Times New Roman"/>
          <w:sz w:val="24"/>
          <w:szCs w:val="24"/>
          <w:u w:val="single"/>
        </w:rPr>
      </w:pPr>
      <w:r w:rsidRPr="000813A9">
        <w:rPr>
          <w:rFonts w:ascii="Times New Roman" w:hAnsi="Times New Roman" w:cs="Times New Roman"/>
          <w:sz w:val="24"/>
          <w:szCs w:val="24"/>
          <w:u w:val="single"/>
        </w:rPr>
        <w:t>Prioritetno područje 3:</w:t>
      </w:r>
    </w:p>
    <w:p w:rsidR="006D7C5B" w:rsidRPr="000813A9" w:rsidRDefault="006D7C5B" w:rsidP="000813A9">
      <w:pPr>
        <w:pStyle w:val="NoSpacing"/>
        <w:numPr>
          <w:ilvl w:val="0"/>
          <w:numId w:val="3"/>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Očuvanje i zaštita spomenika kulture/objekata crkve</w:t>
      </w:r>
    </w:p>
    <w:p w:rsidR="006D7C5B" w:rsidRPr="000813A9" w:rsidRDefault="006D7C5B" w:rsidP="000813A9">
      <w:pPr>
        <w:pStyle w:val="NoSpacing"/>
        <w:shd w:val="clear" w:color="auto" w:fill="FFFFFF" w:themeFill="background1"/>
        <w:jc w:val="both"/>
        <w:rPr>
          <w:rFonts w:ascii="Times New Roman" w:hAnsi="Times New Roman" w:cs="Times New Roman"/>
          <w:sz w:val="24"/>
          <w:szCs w:val="24"/>
        </w:rPr>
      </w:pPr>
    </w:p>
    <w:p w:rsidR="0088622E" w:rsidRPr="000813A9" w:rsidRDefault="006D7C5B" w:rsidP="000813A9">
      <w:pPr>
        <w:pStyle w:val="NoSpacing"/>
        <w:shd w:val="clear" w:color="auto" w:fill="FFFFFF" w:themeFill="background1"/>
        <w:ind w:left="360"/>
        <w:jc w:val="both"/>
        <w:rPr>
          <w:rFonts w:ascii="Times New Roman" w:hAnsi="Times New Roman" w:cs="Times New Roman"/>
          <w:sz w:val="24"/>
          <w:szCs w:val="24"/>
          <w:u w:val="single"/>
        </w:rPr>
      </w:pPr>
      <w:r w:rsidRPr="000813A9">
        <w:rPr>
          <w:rFonts w:ascii="Times New Roman" w:hAnsi="Times New Roman" w:cs="Times New Roman"/>
          <w:sz w:val="24"/>
          <w:szCs w:val="24"/>
          <w:u w:val="single"/>
        </w:rPr>
        <w:t>Prioritetno područje 4</w:t>
      </w:r>
    </w:p>
    <w:p w:rsidR="0088622E" w:rsidRPr="000813A9" w:rsidRDefault="0088622E" w:rsidP="000813A9">
      <w:pPr>
        <w:pStyle w:val="NoSpacing"/>
        <w:numPr>
          <w:ilvl w:val="0"/>
          <w:numId w:val="2"/>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Redovito poslovanje udruge (troškovi organiziranja nastupa i natjecanja, održavanje sportskih terena, troškovi vezani uz treninge i sl.),</w:t>
      </w:r>
    </w:p>
    <w:p w:rsidR="0088622E" w:rsidRPr="000813A9" w:rsidRDefault="0088622E" w:rsidP="000813A9">
      <w:pPr>
        <w:pStyle w:val="NoSpacing"/>
        <w:numPr>
          <w:ilvl w:val="0"/>
          <w:numId w:val="2"/>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Nabava sportske opreme.</w:t>
      </w:r>
    </w:p>
    <w:p w:rsidR="006D7C5B" w:rsidRPr="000813A9" w:rsidRDefault="006D7C5B" w:rsidP="000813A9">
      <w:pPr>
        <w:pStyle w:val="NoSpacing"/>
        <w:numPr>
          <w:ilvl w:val="0"/>
          <w:numId w:val="2"/>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korištenje sportskih  objekata</w:t>
      </w:r>
      <w:r w:rsidRPr="000813A9">
        <w:rPr>
          <w:rFonts w:ascii="Times New Roman" w:hAnsi="Times New Roman" w:cs="Times New Roman"/>
          <w:sz w:val="24"/>
          <w:szCs w:val="24"/>
        </w:rPr>
        <w:tab/>
      </w:r>
    </w:p>
    <w:p w:rsidR="006D7C5B" w:rsidRPr="000813A9" w:rsidRDefault="006D7C5B" w:rsidP="000813A9">
      <w:pPr>
        <w:pStyle w:val="NoSpacing"/>
        <w:shd w:val="clear" w:color="auto" w:fill="FFFFFF" w:themeFill="background1"/>
        <w:jc w:val="both"/>
        <w:rPr>
          <w:rFonts w:ascii="Times New Roman" w:hAnsi="Times New Roman" w:cs="Times New Roman"/>
          <w:sz w:val="24"/>
          <w:szCs w:val="24"/>
        </w:rPr>
      </w:pPr>
    </w:p>
    <w:p w:rsidR="0088622E" w:rsidRPr="000813A9" w:rsidRDefault="0088622E" w:rsidP="000813A9">
      <w:pPr>
        <w:pStyle w:val="NoSpacing"/>
        <w:shd w:val="clear" w:color="auto" w:fill="FFFFFF" w:themeFill="background1"/>
        <w:ind w:firstLine="360"/>
        <w:jc w:val="both"/>
        <w:rPr>
          <w:rFonts w:ascii="Times New Roman" w:hAnsi="Times New Roman" w:cs="Times New Roman"/>
          <w:sz w:val="24"/>
          <w:szCs w:val="24"/>
          <w:u w:val="single"/>
        </w:rPr>
      </w:pPr>
      <w:r w:rsidRPr="000813A9">
        <w:rPr>
          <w:rFonts w:ascii="Times New Roman" w:hAnsi="Times New Roman" w:cs="Times New Roman"/>
          <w:sz w:val="24"/>
          <w:szCs w:val="24"/>
          <w:u w:val="single"/>
        </w:rPr>
        <w:t xml:space="preserve">Prioritetno područje </w:t>
      </w:r>
      <w:r w:rsidR="006D7C5B" w:rsidRPr="000813A9">
        <w:rPr>
          <w:rFonts w:ascii="Times New Roman" w:hAnsi="Times New Roman" w:cs="Times New Roman"/>
          <w:sz w:val="24"/>
          <w:szCs w:val="24"/>
          <w:u w:val="single"/>
        </w:rPr>
        <w:t>5</w:t>
      </w:r>
    </w:p>
    <w:p w:rsidR="006D7C5B" w:rsidRPr="000813A9" w:rsidRDefault="006D7C5B" w:rsidP="000813A9">
      <w:pPr>
        <w:pStyle w:val="NoSpacing"/>
        <w:numPr>
          <w:ilvl w:val="0"/>
          <w:numId w:val="7"/>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Održavanje građevina u vlasništvu sportskih udruga koje promoviraju i potiču bavljenje sportskom rekreacijom te međuopćinsku i međužupanijsku suradnju</w:t>
      </w:r>
    </w:p>
    <w:p w:rsidR="006D7C5B" w:rsidRPr="000813A9" w:rsidRDefault="006D7C5B" w:rsidP="000813A9">
      <w:pPr>
        <w:pStyle w:val="NoSpacing"/>
        <w:shd w:val="clear" w:color="auto" w:fill="FFFFFF" w:themeFill="background1"/>
        <w:ind w:left="360"/>
        <w:jc w:val="both"/>
        <w:rPr>
          <w:rFonts w:ascii="Times New Roman" w:hAnsi="Times New Roman" w:cs="Times New Roman"/>
          <w:sz w:val="24"/>
          <w:szCs w:val="24"/>
        </w:rPr>
      </w:pPr>
    </w:p>
    <w:p w:rsidR="006D7C5B" w:rsidRPr="000813A9" w:rsidRDefault="006D7C5B" w:rsidP="000813A9">
      <w:pPr>
        <w:pStyle w:val="NoSpacing"/>
        <w:shd w:val="clear" w:color="auto" w:fill="FFFFFF" w:themeFill="background1"/>
        <w:ind w:left="360"/>
        <w:jc w:val="both"/>
        <w:rPr>
          <w:rFonts w:ascii="Times New Roman" w:hAnsi="Times New Roman" w:cs="Times New Roman"/>
          <w:sz w:val="24"/>
          <w:szCs w:val="24"/>
          <w:u w:val="single"/>
        </w:rPr>
      </w:pPr>
      <w:r w:rsidRPr="000813A9">
        <w:rPr>
          <w:rFonts w:ascii="Times New Roman" w:hAnsi="Times New Roman" w:cs="Times New Roman"/>
          <w:sz w:val="24"/>
          <w:szCs w:val="24"/>
          <w:u w:val="single"/>
        </w:rPr>
        <w:t>Prioritetno područje 6</w:t>
      </w:r>
    </w:p>
    <w:p w:rsidR="006D7C5B" w:rsidRPr="000813A9" w:rsidRDefault="00307526" w:rsidP="000813A9">
      <w:pPr>
        <w:pStyle w:val="NoSpacing"/>
        <w:numPr>
          <w:ilvl w:val="0"/>
          <w:numId w:val="7"/>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redovito poslovanje udruga mladih </w:t>
      </w:r>
    </w:p>
    <w:p w:rsidR="00307526" w:rsidRPr="000813A9" w:rsidRDefault="00307526" w:rsidP="000813A9">
      <w:pPr>
        <w:pStyle w:val="NoSpacing"/>
        <w:numPr>
          <w:ilvl w:val="0"/>
          <w:numId w:val="7"/>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troškovi organiziranja natjecanja i manifestacija u  organizaciji navedenih udruga</w:t>
      </w:r>
    </w:p>
    <w:p w:rsidR="00307526" w:rsidRPr="000813A9" w:rsidRDefault="00307526" w:rsidP="000813A9">
      <w:pPr>
        <w:pStyle w:val="NoSpacing"/>
        <w:numPr>
          <w:ilvl w:val="0"/>
          <w:numId w:val="7"/>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Korištenje prostora društvenih domova u svim naseljima općine Bebrina</w:t>
      </w:r>
    </w:p>
    <w:p w:rsidR="006D7C5B" w:rsidRPr="000813A9" w:rsidRDefault="006D7C5B" w:rsidP="000813A9">
      <w:pPr>
        <w:pStyle w:val="NoSpacing"/>
        <w:shd w:val="clear" w:color="auto" w:fill="FFFFFF" w:themeFill="background1"/>
        <w:jc w:val="both"/>
        <w:rPr>
          <w:rFonts w:ascii="Times New Roman" w:hAnsi="Times New Roman" w:cs="Times New Roman"/>
          <w:sz w:val="24"/>
          <w:szCs w:val="24"/>
        </w:rPr>
      </w:pPr>
    </w:p>
    <w:p w:rsidR="0088622E" w:rsidRPr="000813A9" w:rsidRDefault="0088622E"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4. Ukupno planirana vrijednost N</w:t>
      </w:r>
      <w:r w:rsidR="00C5679B" w:rsidRPr="000813A9">
        <w:rPr>
          <w:rFonts w:ascii="Times New Roman" w:hAnsi="Times New Roman" w:cs="Times New Roman"/>
          <w:sz w:val="24"/>
          <w:szCs w:val="24"/>
        </w:rPr>
        <w:t>atječaja je</w:t>
      </w:r>
      <w:r w:rsidR="00C5679B" w:rsidRPr="000813A9">
        <w:rPr>
          <w:rFonts w:ascii="Times New Roman" w:hAnsi="Times New Roman" w:cs="Times New Roman"/>
          <w:sz w:val="24"/>
          <w:szCs w:val="24"/>
          <w:shd w:val="clear" w:color="auto" w:fill="BFBFBF" w:themeFill="background1" w:themeFillShade="BF"/>
        </w:rPr>
        <w:t xml:space="preserve"> </w:t>
      </w:r>
      <w:r w:rsidR="00307526" w:rsidRPr="000813A9">
        <w:rPr>
          <w:rFonts w:ascii="Times New Roman" w:hAnsi="Times New Roman" w:cs="Times New Roman"/>
          <w:sz w:val="24"/>
          <w:szCs w:val="24"/>
          <w:shd w:val="clear" w:color="auto" w:fill="BFBFBF" w:themeFill="background1" w:themeFillShade="BF"/>
        </w:rPr>
        <w:t xml:space="preserve"> </w:t>
      </w:r>
      <w:r w:rsidR="00465704">
        <w:rPr>
          <w:rFonts w:ascii="Times New Roman" w:hAnsi="Times New Roman" w:cs="Times New Roman"/>
          <w:sz w:val="24"/>
          <w:szCs w:val="24"/>
          <w:shd w:val="clear" w:color="auto" w:fill="BFBFBF" w:themeFill="background1" w:themeFillShade="BF"/>
        </w:rPr>
        <w:t>42</w:t>
      </w:r>
      <w:r w:rsidR="00307526" w:rsidRPr="000813A9">
        <w:rPr>
          <w:rFonts w:ascii="Times New Roman" w:hAnsi="Times New Roman" w:cs="Times New Roman"/>
          <w:sz w:val="24"/>
          <w:szCs w:val="24"/>
          <w:shd w:val="clear" w:color="auto" w:fill="BFBFBF" w:themeFill="background1" w:themeFillShade="BF"/>
        </w:rPr>
        <w:t xml:space="preserve">5.000,00 </w:t>
      </w:r>
      <w:r w:rsidR="00C5679B" w:rsidRPr="000813A9">
        <w:rPr>
          <w:rFonts w:ascii="Times New Roman" w:hAnsi="Times New Roman" w:cs="Times New Roman"/>
          <w:sz w:val="24"/>
          <w:szCs w:val="24"/>
        </w:rPr>
        <w:t xml:space="preserve"> kun</w:t>
      </w:r>
      <w:r w:rsidRPr="000813A9">
        <w:rPr>
          <w:rFonts w:ascii="Times New Roman" w:hAnsi="Times New Roman" w:cs="Times New Roman"/>
          <w:sz w:val="24"/>
          <w:szCs w:val="24"/>
        </w:rPr>
        <w:t>a.</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p>
    <w:p w:rsidR="00C5679B" w:rsidRPr="000813A9" w:rsidRDefault="00C5679B"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shd w:val="clear" w:color="auto" w:fill="BFBFBF" w:themeFill="background1" w:themeFillShade="BF"/>
        </w:rPr>
        <w:t>4.1.</w:t>
      </w:r>
      <w:r w:rsidRPr="000813A9">
        <w:rPr>
          <w:rFonts w:ascii="Times New Roman" w:hAnsi="Times New Roman" w:cs="Times New Roman"/>
          <w:sz w:val="24"/>
          <w:szCs w:val="24"/>
        </w:rPr>
        <w:t xml:space="preserve"> Planirana vrijednost Natječaja u </w:t>
      </w:r>
      <w:r w:rsidRPr="000813A9">
        <w:rPr>
          <w:rFonts w:ascii="Times New Roman" w:hAnsi="Times New Roman" w:cs="Times New Roman"/>
          <w:sz w:val="24"/>
          <w:szCs w:val="24"/>
          <w:shd w:val="clear" w:color="auto" w:fill="BFBFBF" w:themeFill="background1" w:themeFillShade="BF"/>
        </w:rPr>
        <w:t xml:space="preserve">Prioritetnom području 1 je </w:t>
      </w:r>
      <w:r w:rsidR="00465704">
        <w:rPr>
          <w:rFonts w:ascii="Times New Roman" w:hAnsi="Times New Roman" w:cs="Times New Roman"/>
          <w:sz w:val="24"/>
          <w:szCs w:val="24"/>
          <w:shd w:val="clear" w:color="auto" w:fill="BFBFBF" w:themeFill="background1" w:themeFillShade="BF"/>
        </w:rPr>
        <w:t xml:space="preserve"> 50</w:t>
      </w:r>
      <w:r w:rsidR="00307526" w:rsidRPr="000813A9">
        <w:rPr>
          <w:rFonts w:ascii="Times New Roman" w:hAnsi="Times New Roman" w:cs="Times New Roman"/>
          <w:sz w:val="24"/>
          <w:szCs w:val="24"/>
          <w:shd w:val="clear" w:color="auto" w:fill="BFBFBF" w:themeFill="background1" w:themeFillShade="BF"/>
        </w:rPr>
        <w:t>.000,00</w:t>
      </w:r>
      <w:r w:rsidRPr="000813A9">
        <w:rPr>
          <w:rFonts w:ascii="Times New Roman" w:hAnsi="Times New Roman" w:cs="Times New Roman"/>
          <w:sz w:val="24"/>
          <w:szCs w:val="24"/>
        </w:rPr>
        <w:t xml:space="preserve"> kuna.</w:t>
      </w:r>
    </w:p>
    <w:p w:rsidR="00C5679B" w:rsidRPr="000813A9" w:rsidRDefault="00C5679B"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Najmanji iznos financijskih sredstava koji se može ugovoriti s pojedinim udrugom u ovom prioritetnom području je </w:t>
      </w:r>
      <w:r w:rsidR="00307526" w:rsidRPr="000813A9">
        <w:rPr>
          <w:rFonts w:ascii="Times New Roman" w:hAnsi="Times New Roman" w:cs="Times New Roman"/>
          <w:sz w:val="24"/>
          <w:szCs w:val="24"/>
        </w:rPr>
        <w:t xml:space="preserve">1.000,00 </w:t>
      </w:r>
      <w:r w:rsidRPr="000813A9">
        <w:rPr>
          <w:rFonts w:ascii="Times New Roman" w:hAnsi="Times New Roman" w:cs="Times New Roman"/>
          <w:sz w:val="24"/>
          <w:szCs w:val="24"/>
        </w:rPr>
        <w:t xml:space="preserve"> kuna, a najveći </w:t>
      </w:r>
      <w:r w:rsidR="00524EFC">
        <w:rPr>
          <w:rFonts w:ascii="Times New Roman" w:hAnsi="Times New Roman" w:cs="Times New Roman"/>
          <w:sz w:val="24"/>
          <w:szCs w:val="24"/>
        </w:rPr>
        <w:t>9</w:t>
      </w:r>
      <w:r w:rsidR="00307526" w:rsidRPr="000813A9">
        <w:rPr>
          <w:rFonts w:ascii="Times New Roman" w:hAnsi="Times New Roman" w:cs="Times New Roman"/>
          <w:sz w:val="24"/>
          <w:szCs w:val="24"/>
          <w:shd w:val="clear" w:color="auto" w:fill="BFBFBF" w:themeFill="background1" w:themeFillShade="BF"/>
        </w:rPr>
        <w:t xml:space="preserve">.000,00 </w:t>
      </w:r>
      <w:r w:rsidRPr="000813A9">
        <w:rPr>
          <w:rFonts w:ascii="Times New Roman" w:hAnsi="Times New Roman" w:cs="Times New Roman"/>
          <w:sz w:val="24"/>
          <w:szCs w:val="24"/>
        </w:rPr>
        <w:t>kuna.</w:t>
      </w:r>
    </w:p>
    <w:p w:rsidR="00C5679B" w:rsidRPr="000813A9" w:rsidRDefault="00C5679B"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Predmet natječaja je i dodjela nefinancijske podrške u nekretninama, i to </w:t>
      </w:r>
      <w:r w:rsidR="00B947AA" w:rsidRPr="000813A9">
        <w:rPr>
          <w:rFonts w:ascii="Times New Roman" w:hAnsi="Times New Roman" w:cs="Times New Roman"/>
          <w:sz w:val="24"/>
          <w:szCs w:val="24"/>
        </w:rPr>
        <w:t>korištenje društvenih domova</w:t>
      </w:r>
      <w:r w:rsidRPr="000813A9">
        <w:rPr>
          <w:rFonts w:ascii="Times New Roman" w:hAnsi="Times New Roman" w:cs="Times New Roman"/>
          <w:sz w:val="24"/>
          <w:szCs w:val="24"/>
        </w:rPr>
        <w:t xml:space="preserve"> </w:t>
      </w:r>
      <w:r w:rsidR="00B947AA" w:rsidRPr="000813A9">
        <w:rPr>
          <w:rFonts w:ascii="Times New Roman" w:hAnsi="Times New Roman" w:cs="Times New Roman"/>
          <w:sz w:val="24"/>
          <w:szCs w:val="24"/>
        </w:rPr>
        <w:t xml:space="preserve">u svim naseljima. </w:t>
      </w:r>
    </w:p>
    <w:p w:rsidR="00C5679B" w:rsidRPr="000813A9" w:rsidRDefault="00F44733"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Isplata odobrenih financijskih sredstva izvršit će se u  rate. Isplata prve rate izvršit će se u roku od 8 dana od dana potpisivanja ugovora, a druga u roku koji Općina </w:t>
      </w:r>
      <w:r w:rsidR="00A02436" w:rsidRPr="000813A9">
        <w:rPr>
          <w:rFonts w:ascii="Times New Roman" w:hAnsi="Times New Roman" w:cs="Times New Roman"/>
          <w:sz w:val="24"/>
          <w:szCs w:val="24"/>
        </w:rPr>
        <w:t>i korisnik financiranja ugovore</w:t>
      </w:r>
      <w:r w:rsidRPr="000813A9">
        <w:rPr>
          <w:rFonts w:ascii="Times New Roman" w:hAnsi="Times New Roman" w:cs="Times New Roman"/>
          <w:sz w:val="24"/>
          <w:szCs w:val="24"/>
        </w:rPr>
        <w:t>.</w:t>
      </w:r>
    </w:p>
    <w:p w:rsidR="00F44733" w:rsidRPr="000813A9" w:rsidRDefault="00F44733" w:rsidP="000813A9">
      <w:pPr>
        <w:pStyle w:val="NoSpacing"/>
        <w:shd w:val="clear" w:color="auto" w:fill="FFFFFF" w:themeFill="background1"/>
        <w:jc w:val="both"/>
        <w:rPr>
          <w:rFonts w:ascii="Times New Roman" w:hAnsi="Times New Roman" w:cs="Times New Roman"/>
          <w:sz w:val="24"/>
          <w:szCs w:val="24"/>
        </w:rPr>
      </w:pPr>
    </w:p>
    <w:p w:rsidR="00C5679B" w:rsidRPr="000813A9" w:rsidRDefault="00C5679B"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4.2. Planirana vrijednost Natječaj</w:t>
      </w:r>
      <w:r w:rsidR="00297CA4" w:rsidRPr="000813A9">
        <w:rPr>
          <w:rFonts w:ascii="Times New Roman" w:hAnsi="Times New Roman" w:cs="Times New Roman"/>
          <w:sz w:val="24"/>
          <w:szCs w:val="24"/>
        </w:rPr>
        <w:t xml:space="preserve">a u Prioritetnom području 2 je  </w:t>
      </w:r>
      <w:r w:rsidR="00524EFC">
        <w:rPr>
          <w:rFonts w:ascii="Times New Roman" w:hAnsi="Times New Roman" w:cs="Times New Roman"/>
          <w:sz w:val="24"/>
          <w:szCs w:val="24"/>
        </w:rPr>
        <w:t>5</w:t>
      </w:r>
      <w:r w:rsidR="00297CA4" w:rsidRPr="000813A9">
        <w:rPr>
          <w:rFonts w:ascii="Times New Roman" w:hAnsi="Times New Roman" w:cs="Times New Roman"/>
          <w:sz w:val="24"/>
          <w:szCs w:val="24"/>
          <w:highlight w:val="lightGray"/>
        </w:rPr>
        <w:t>0.000,00</w:t>
      </w:r>
      <w:r w:rsidR="00297CA4" w:rsidRPr="000813A9">
        <w:rPr>
          <w:rFonts w:ascii="Times New Roman" w:hAnsi="Times New Roman" w:cs="Times New Roman"/>
          <w:sz w:val="24"/>
          <w:szCs w:val="24"/>
        </w:rPr>
        <w:t xml:space="preserve"> </w:t>
      </w:r>
      <w:r w:rsidRPr="000813A9">
        <w:rPr>
          <w:rFonts w:ascii="Times New Roman" w:hAnsi="Times New Roman" w:cs="Times New Roman"/>
          <w:sz w:val="24"/>
          <w:szCs w:val="24"/>
        </w:rPr>
        <w:t xml:space="preserve">kuna. </w:t>
      </w:r>
    </w:p>
    <w:p w:rsidR="00C5679B" w:rsidRPr="000813A9" w:rsidRDefault="00C5679B"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Najmanji iznos financijskih sredstava koji se može ugovoriti s pojedinim udrugom u</w:t>
      </w:r>
      <w:r w:rsidR="00297CA4" w:rsidRPr="000813A9">
        <w:rPr>
          <w:rFonts w:ascii="Times New Roman" w:hAnsi="Times New Roman" w:cs="Times New Roman"/>
          <w:sz w:val="24"/>
          <w:szCs w:val="24"/>
        </w:rPr>
        <w:t xml:space="preserve"> ovom prioritetnom području je   1.000,00</w:t>
      </w:r>
      <w:r w:rsidRPr="000813A9">
        <w:rPr>
          <w:rFonts w:ascii="Times New Roman" w:hAnsi="Times New Roman" w:cs="Times New Roman"/>
          <w:sz w:val="24"/>
          <w:szCs w:val="24"/>
        </w:rPr>
        <w:t xml:space="preserve"> kuna, a najveći </w:t>
      </w:r>
      <w:r w:rsidR="00524EFC">
        <w:rPr>
          <w:rFonts w:ascii="Times New Roman" w:hAnsi="Times New Roman" w:cs="Times New Roman"/>
          <w:sz w:val="24"/>
          <w:szCs w:val="24"/>
        </w:rPr>
        <w:t>9</w:t>
      </w:r>
      <w:r w:rsidR="00297CA4" w:rsidRPr="000813A9">
        <w:rPr>
          <w:rFonts w:ascii="Times New Roman" w:hAnsi="Times New Roman" w:cs="Times New Roman"/>
          <w:sz w:val="24"/>
          <w:szCs w:val="24"/>
          <w:highlight w:val="lightGray"/>
        </w:rPr>
        <w:t>.000,00</w:t>
      </w:r>
      <w:r w:rsidR="00297CA4" w:rsidRPr="000813A9">
        <w:rPr>
          <w:rFonts w:ascii="Times New Roman" w:hAnsi="Times New Roman" w:cs="Times New Roman"/>
          <w:sz w:val="24"/>
          <w:szCs w:val="24"/>
        </w:rPr>
        <w:t xml:space="preserve"> </w:t>
      </w:r>
      <w:r w:rsidRPr="000813A9">
        <w:rPr>
          <w:rFonts w:ascii="Times New Roman" w:hAnsi="Times New Roman" w:cs="Times New Roman"/>
          <w:sz w:val="24"/>
          <w:szCs w:val="24"/>
        </w:rPr>
        <w:t xml:space="preserve"> kuna.</w:t>
      </w:r>
    </w:p>
    <w:p w:rsidR="00C5679B" w:rsidRPr="000813A9" w:rsidRDefault="00C5679B"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Predmet natječaja je i dodjela nefinancijsk</w:t>
      </w:r>
      <w:r w:rsidR="00297CA4" w:rsidRPr="000813A9">
        <w:rPr>
          <w:rFonts w:ascii="Times New Roman" w:hAnsi="Times New Roman" w:cs="Times New Roman"/>
          <w:sz w:val="24"/>
          <w:szCs w:val="24"/>
        </w:rPr>
        <w:t xml:space="preserve">e podrške u nekretninama, i to </w:t>
      </w:r>
      <w:r w:rsidRPr="000813A9">
        <w:rPr>
          <w:rFonts w:ascii="Times New Roman" w:hAnsi="Times New Roman" w:cs="Times New Roman"/>
          <w:sz w:val="24"/>
          <w:szCs w:val="24"/>
        </w:rPr>
        <w:t xml:space="preserve"> prostorije </w:t>
      </w:r>
      <w:r w:rsidR="00F44733" w:rsidRPr="000813A9">
        <w:rPr>
          <w:rFonts w:ascii="Times New Roman" w:hAnsi="Times New Roman" w:cs="Times New Roman"/>
          <w:sz w:val="24"/>
          <w:szCs w:val="24"/>
        </w:rPr>
        <w:t>Društven</w:t>
      </w:r>
      <w:r w:rsidR="00297CA4" w:rsidRPr="000813A9">
        <w:rPr>
          <w:rFonts w:ascii="Times New Roman" w:hAnsi="Times New Roman" w:cs="Times New Roman"/>
          <w:sz w:val="24"/>
          <w:szCs w:val="24"/>
        </w:rPr>
        <w:t>ih</w:t>
      </w:r>
      <w:r w:rsidR="00F44733" w:rsidRPr="000813A9">
        <w:rPr>
          <w:rFonts w:ascii="Times New Roman" w:hAnsi="Times New Roman" w:cs="Times New Roman"/>
          <w:sz w:val="24"/>
          <w:szCs w:val="24"/>
        </w:rPr>
        <w:t xml:space="preserve"> dom</w:t>
      </w:r>
      <w:r w:rsidR="00297CA4" w:rsidRPr="000813A9">
        <w:rPr>
          <w:rFonts w:ascii="Times New Roman" w:hAnsi="Times New Roman" w:cs="Times New Roman"/>
          <w:sz w:val="24"/>
          <w:szCs w:val="24"/>
        </w:rPr>
        <w:t>ova</w:t>
      </w:r>
      <w:r w:rsidR="00F44733" w:rsidRPr="000813A9">
        <w:rPr>
          <w:rFonts w:ascii="Times New Roman" w:hAnsi="Times New Roman" w:cs="Times New Roman"/>
          <w:sz w:val="24"/>
          <w:szCs w:val="24"/>
        </w:rPr>
        <w:t xml:space="preserve"> u</w:t>
      </w:r>
      <w:r w:rsidR="00297CA4" w:rsidRPr="000813A9">
        <w:rPr>
          <w:rFonts w:ascii="Times New Roman" w:hAnsi="Times New Roman" w:cs="Times New Roman"/>
          <w:sz w:val="24"/>
          <w:szCs w:val="24"/>
        </w:rPr>
        <w:t xml:space="preserve"> svim naseljima općine Bebrina</w:t>
      </w:r>
      <w:r w:rsidR="00E25872" w:rsidRPr="000813A9">
        <w:rPr>
          <w:rFonts w:ascii="Times New Roman" w:hAnsi="Times New Roman" w:cs="Times New Roman"/>
          <w:sz w:val="24"/>
          <w:szCs w:val="24"/>
        </w:rPr>
        <w:t>.</w:t>
      </w:r>
    </w:p>
    <w:p w:rsidR="00E25872" w:rsidRPr="000813A9" w:rsidRDefault="00F44733"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Isplata odobrenih financijskih sredstva izvršit će se u dvije rate. Isplata prve rate izvršit će se u roku od 8 dana od dana potpisivanja ugovora, a druga u roku koji Općina </w:t>
      </w:r>
      <w:r w:rsidR="00A02436" w:rsidRPr="000813A9">
        <w:rPr>
          <w:rFonts w:ascii="Times New Roman" w:hAnsi="Times New Roman" w:cs="Times New Roman"/>
          <w:sz w:val="24"/>
          <w:szCs w:val="24"/>
        </w:rPr>
        <w:t>i korisnik financiranja ugovore</w:t>
      </w:r>
      <w:r w:rsidRPr="000813A9">
        <w:rPr>
          <w:rFonts w:ascii="Times New Roman" w:hAnsi="Times New Roman" w:cs="Times New Roman"/>
          <w:sz w:val="24"/>
          <w:szCs w:val="24"/>
        </w:rPr>
        <w:t>.</w:t>
      </w:r>
    </w:p>
    <w:p w:rsidR="00F44733" w:rsidRPr="000813A9" w:rsidRDefault="00F44733" w:rsidP="000813A9">
      <w:pPr>
        <w:pStyle w:val="NoSpacing"/>
        <w:shd w:val="clear" w:color="auto" w:fill="FFFFFF" w:themeFill="background1"/>
        <w:jc w:val="both"/>
        <w:rPr>
          <w:rFonts w:ascii="Times New Roman" w:hAnsi="Times New Roman" w:cs="Times New Roman"/>
          <w:sz w:val="24"/>
          <w:szCs w:val="24"/>
        </w:rPr>
      </w:pP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4.3. Planirana vrijednost Natječaja u Prioritetnom području 3 je  </w:t>
      </w:r>
      <w:r w:rsidR="00524EFC">
        <w:rPr>
          <w:rFonts w:ascii="Times New Roman" w:hAnsi="Times New Roman" w:cs="Times New Roman"/>
          <w:sz w:val="24"/>
          <w:szCs w:val="24"/>
        </w:rPr>
        <w:t>10</w:t>
      </w:r>
      <w:r w:rsidRPr="008049DC">
        <w:rPr>
          <w:rFonts w:ascii="Times New Roman" w:hAnsi="Times New Roman" w:cs="Times New Roman"/>
          <w:sz w:val="24"/>
          <w:szCs w:val="24"/>
          <w:highlight w:val="lightGray"/>
        </w:rPr>
        <w:t>0.000,00</w:t>
      </w:r>
      <w:r w:rsidRPr="000813A9">
        <w:rPr>
          <w:rFonts w:ascii="Times New Roman" w:hAnsi="Times New Roman" w:cs="Times New Roman"/>
          <w:sz w:val="24"/>
          <w:szCs w:val="24"/>
        </w:rPr>
        <w:t xml:space="preserve"> kuna. </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Najmanji iznos financijskih sredstava koji se može ugovoriti s pojedinim udrugom/župom/crkvom  u ovom prioritetnom području je   5.000,00 kuna, a najveći </w:t>
      </w:r>
      <w:r w:rsidRPr="008049DC">
        <w:rPr>
          <w:rFonts w:ascii="Times New Roman" w:hAnsi="Times New Roman" w:cs="Times New Roman"/>
          <w:sz w:val="24"/>
          <w:szCs w:val="24"/>
          <w:highlight w:val="lightGray"/>
        </w:rPr>
        <w:t>2</w:t>
      </w:r>
      <w:r w:rsidR="00524EFC">
        <w:rPr>
          <w:rFonts w:ascii="Times New Roman" w:hAnsi="Times New Roman" w:cs="Times New Roman"/>
          <w:sz w:val="24"/>
          <w:szCs w:val="24"/>
          <w:highlight w:val="lightGray"/>
        </w:rPr>
        <w:t>0</w:t>
      </w:r>
      <w:r w:rsidRPr="008049DC">
        <w:rPr>
          <w:rFonts w:ascii="Times New Roman" w:hAnsi="Times New Roman" w:cs="Times New Roman"/>
          <w:sz w:val="24"/>
          <w:szCs w:val="24"/>
          <w:highlight w:val="lightGray"/>
        </w:rPr>
        <w:t>.000,00</w:t>
      </w:r>
      <w:r w:rsidRPr="000813A9">
        <w:rPr>
          <w:rFonts w:ascii="Times New Roman" w:hAnsi="Times New Roman" w:cs="Times New Roman"/>
          <w:sz w:val="24"/>
          <w:szCs w:val="24"/>
        </w:rPr>
        <w:t xml:space="preserve">  kuna.</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Isplata odobrenih financijskih sredstva izvršit će se u dvije rate. Isplata prve rate izvršit će se u roku od 8 dana od dana potpisivanja ugovora, a druga u roku koji Općina i</w:t>
      </w:r>
      <w:r w:rsidR="00A02436" w:rsidRPr="000813A9">
        <w:rPr>
          <w:rFonts w:ascii="Times New Roman" w:hAnsi="Times New Roman" w:cs="Times New Roman"/>
          <w:sz w:val="24"/>
          <w:szCs w:val="24"/>
        </w:rPr>
        <w:t xml:space="preserve"> korisnik financiranja ugovore.</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shd w:val="clear" w:color="auto" w:fill="BFBFBF" w:themeFill="background1" w:themeFillShade="BF"/>
        </w:rPr>
        <w:t xml:space="preserve">4.4. </w:t>
      </w:r>
      <w:r w:rsidRPr="000813A9">
        <w:rPr>
          <w:rFonts w:ascii="Times New Roman" w:hAnsi="Times New Roman" w:cs="Times New Roman"/>
          <w:sz w:val="24"/>
          <w:szCs w:val="24"/>
        </w:rPr>
        <w:t xml:space="preserve"> Planirana vrijednost Natječaja u </w:t>
      </w:r>
      <w:r w:rsidRPr="000813A9">
        <w:rPr>
          <w:rFonts w:ascii="Times New Roman" w:hAnsi="Times New Roman" w:cs="Times New Roman"/>
          <w:sz w:val="24"/>
          <w:szCs w:val="24"/>
          <w:shd w:val="clear" w:color="auto" w:fill="BFBFBF" w:themeFill="background1" w:themeFillShade="BF"/>
        </w:rPr>
        <w:t xml:space="preserve">Prioritetnom području 4 je  </w:t>
      </w:r>
      <w:r w:rsidR="00524EFC">
        <w:rPr>
          <w:rFonts w:ascii="Times New Roman" w:hAnsi="Times New Roman" w:cs="Times New Roman"/>
          <w:sz w:val="24"/>
          <w:szCs w:val="24"/>
          <w:shd w:val="clear" w:color="auto" w:fill="BFBFBF" w:themeFill="background1" w:themeFillShade="BF"/>
        </w:rPr>
        <w:t>120</w:t>
      </w:r>
      <w:r w:rsidRPr="000813A9">
        <w:rPr>
          <w:rFonts w:ascii="Times New Roman" w:hAnsi="Times New Roman" w:cs="Times New Roman"/>
          <w:sz w:val="24"/>
          <w:szCs w:val="24"/>
          <w:shd w:val="clear" w:color="auto" w:fill="BFBFBF" w:themeFill="background1" w:themeFillShade="BF"/>
        </w:rPr>
        <w:t>.000,00</w:t>
      </w:r>
      <w:r w:rsidRPr="000813A9">
        <w:rPr>
          <w:rFonts w:ascii="Times New Roman" w:hAnsi="Times New Roman" w:cs="Times New Roman"/>
          <w:sz w:val="24"/>
          <w:szCs w:val="24"/>
        </w:rPr>
        <w:t xml:space="preserve"> kuna.</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Najmanji iznos financijskih sredstava koji se može ugovoriti s pojedinim udrugom u ovom prioritetnom području je 1.000,00  kuna, a najveći </w:t>
      </w:r>
      <w:r w:rsidR="00524EFC">
        <w:rPr>
          <w:rFonts w:ascii="Times New Roman" w:hAnsi="Times New Roman" w:cs="Times New Roman"/>
          <w:sz w:val="24"/>
          <w:szCs w:val="24"/>
        </w:rPr>
        <w:t>15.0</w:t>
      </w:r>
      <w:r w:rsidRPr="000813A9">
        <w:rPr>
          <w:rFonts w:ascii="Times New Roman" w:hAnsi="Times New Roman" w:cs="Times New Roman"/>
          <w:sz w:val="24"/>
          <w:szCs w:val="24"/>
          <w:shd w:val="clear" w:color="auto" w:fill="BFBFBF" w:themeFill="background1" w:themeFillShade="BF"/>
        </w:rPr>
        <w:t xml:space="preserve">00,00 </w:t>
      </w:r>
      <w:r w:rsidRPr="000813A9">
        <w:rPr>
          <w:rFonts w:ascii="Times New Roman" w:hAnsi="Times New Roman" w:cs="Times New Roman"/>
          <w:sz w:val="24"/>
          <w:szCs w:val="24"/>
        </w:rPr>
        <w:t>kuna.</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Predmet natječaja je i dodjela nefinancijske podrške u nekretninama, i to korištenje sportskih objekata  u svim naseljima (svlačionica NK, lovačkih domova, prostorija koje koriste ribičke udruge)</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Isplata odobrenih financijskih sredstva izvršit će se u  rate. Isplata prve rate izvršit će se u roku od 8 dana od dana potpisivanja ugovora, a druga u roku koji Općina i</w:t>
      </w:r>
      <w:r w:rsidR="00A02436" w:rsidRPr="000813A9">
        <w:rPr>
          <w:rFonts w:ascii="Times New Roman" w:hAnsi="Times New Roman" w:cs="Times New Roman"/>
          <w:sz w:val="24"/>
          <w:szCs w:val="24"/>
        </w:rPr>
        <w:t xml:space="preserve"> korisnik financiranja ugovore. </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4.5.  Planirana vrijednost Natječaja u </w:t>
      </w:r>
      <w:r w:rsidRPr="000813A9">
        <w:rPr>
          <w:rFonts w:ascii="Times New Roman" w:hAnsi="Times New Roman" w:cs="Times New Roman"/>
          <w:sz w:val="24"/>
          <w:szCs w:val="24"/>
          <w:shd w:val="clear" w:color="auto" w:fill="BFBFBF" w:themeFill="background1" w:themeFillShade="BF"/>
        </w:rPr>
        <w:t xml:space="preserve">Prioritetnom području  5 je  </w:t>
      </w:r>
      <w:r w:rsidR="006E091E">
        <w:rPr>
          <w:rFonts w:ascii="Times New Roman" w:hAnsi="Times New Roman" w:cs="Times New Roman"/>
          <w:sz w:val="24"/>
          <w:szCs w:val="24"/>
          <w:shd w:val="clear" w:color="auto" w:fill="BFBFBF" w:themeFill="background1" w:themeFillShade="BF"/>
        </w:rPr>
        <w:t>9</w:t>
      </w:r>
      <w:r w:rsidRPr="000813A9">
        <w:rPr>
          <w:rFonts w:ascii="Times New Roman" w:hAnsi="Times New Roman" w:cs="Times New Roman"/>
          <w:sz w:val="24"/>
          <w:szCs w:val="24"/>
          <w:shd w:val="clear" w:color="auto" w:fill="BFBFBF" w:themeFill="background1" w:themeFillShade="BF"/>
        </w:rPr>
        <w:t>0.000,00</w:t>
      </w:r>
      <w:r w:rsidRPr="000813A9">
        <w:rPr>
          <w:rFonts w:ascii="Times New Roman" w:hAnsi="Times New Roman" w:cs="Times New Roman"/>
          <w:sz w:val="24"/>
          <w:szCs w:val="24"/>
        </w:rPr>
        <w:t xml:space="preserve"> kuna.</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Najmanji iznos financijskih sredstava koji se može ugovoriti s pojedinim udrugom u ovom prioritetnom području je 1.000,00  kuna, a najveći </w:t>
      </w:r>
      <w:r w:rsidR="006E091E">
        <w:rPr>
          <w:rFonts w:ascii="Times New Roman" w:hAnsi="Times New Roman" w:cs="Times New Roman"/>
          <w:sz w:val="24"/>
          <w:szCs w:val="24"/>
        </w:rPr>
        <w:t>7</w:t>
      </w:r>
      <w:r w:rsidRPr="000813A9">
        <w:rPr>
          <w:rFonts w:ascii="Times New Roman" w:hAnsi="Times New Roman" w:cs="Times New Roman"/>
          <w:sz w:val="24"/>
          <w:szCs w:val="24"/>
          <w:shd w:val="clear" w:color="auto" w:fill="BFBFBF" w:themeFill="background1" w:themeFillShade="BF"/>
        </w:rPr>
        <w:t xml:space="preserve">.500,00 </w:t>
      </w:r>
      <w:r w:rsidRPr="000813A9">
        <w:rPr>
          <w:rFonts w:ascii="Times New Roman" w:hAnsi="Times New Roman" w:cs="Times New Roman"/>
          <w:sz w:val="24"/>
          <w:szCs w:val="24"/>
        </w:rPr>
        <w:t>kuna.</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Isplata odobrenih financijskih sredstva izvršit će se u  </w:t>
      </w:r>
      <w:r w:rsidR="00A02436" w:rsidRPr="000813A9">
        <w:rPr>
          <w:rFonts w:ascii="Times New Roman" w:hAnsi="Times New Roman" w:cs="Times New Roman"/>
          <w:sz w:val="24"/>
          <w:szCs w:val="24"/>
        </w:rPr>
        <w:t xml:space="preserve">2 </w:t>
      </w:r>
      <w:r w:rsidRPr="000813A9">
        <w:rPr>
          <w:rFonts w:ascii="Times New Roman" w:hAnsi="Times New Roman" w:cs="Times New Roman"/>
          <w:sz w:val="24"/>
          <w:szCs w:val="24"/>
        </w:rPr>
        <w:t>rate. Isplata prve rate izvršit će se u roku od 8 dana od dana potpisivanja ugovora, a druga u roku koji Općina i</w:t>
      </w:r>
      <w:r w:rsidR="00A02436" w:rsidRPr="000813A9">
        <w:rPr>
          <w:rFonts w:ascii="Times New Roman" w:hAnsi="Times New Roman" w:cs="Times New Roman"/>
          <w:sz w:val="24"/>
          <w:szCs w:val="24"/>
        </w:rPr>
        <w:t xml:space="preserve"> korisnik financiranja ugovore. </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p>
    <w:p w:rsidR="003D3857" w:rsidRPr="000813A9" w:rsidRDefault="003D3857"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4.6.  Planirana vrijednost Natječaja u </w:t>
      </w:r>
      <w:r w:rsidRPr="000813A9">
        <w:rPr>
          <w:rFonts w:ascii="Times New Roman" w:hAnsi="Times New Roman" w:cs="Times New Roman"/>
          <w:sz w:val="24"/>
          <w:szCs w:val="24"/>
          <w:shd w:val="clear" w:color="auto" w:fill="BFBFBF" w:themeFill="background1" w:themeFillShade="BF"/>
        </w:rPr>
        <w:t>Prioritetnom području  6 je  15.000,00</w:t>
      </w:r>
      <w:r w:rsidRPr="000813A9">
        <w:rPr>
          <w:rFonts w:ascii="Times New Roman" w:hAnsi="Times New Roman" w:cs="Times New Roman"/>
          <w:sz w:val="24"/>
          <w:szCs w:val="24"/>
        </w:rPr>
        <w:t xml:space="preserve"> kuna.</w:t>
      </w:r>
    </w:p>
    <w:p w:rsidR="003D3857" w:rsidRPr="000813A9" w:rsidRDefault="003D3857"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Najmanji iznos financijskih sredstava koji se može ugovoriti s pojedinim udrugom u ovom prioritetnom području je 1.000,00  kuna, a najveći 5</w:t>
      </w:r>
      <w:r w:rsidRPr="000813A9">
        <w:rPr>
          <w:rFonts w:ascii="Times New Roman" w:hAnsi="Times New Roman" w:cs="Times New Roman"/>
          <w:sz w:val="24"/>
          <w:szCs w:val="24"/>
          <w:shd w:val="clear" w:color="auto" w:fill="BFBFBF" w:themeFill="background1" w:themeFillShade="BF"/>
        </w:rPr>
        <w:t xml:space="preserve">.000,00 </w:t>
      </w:r>
      <w:r w:rsidRPr="000813A9">
        <w:rPr>
          <w:rFonts w:ascii="Times New Roman" w:hAnsi="Times New Roman" w:cs="Times New Roman"/>
          <w:sz w:val="24"/>
          <w:szCs w:val="24"/>
        </w:rPr>
        <w:t>kuna.</w:t>
      </w:r>
    </w:p>
    <w:p w:rsidR="003D3857" w:rsidRPr="000813A9" w:rsidRDefault="003D3857"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Predmet natječaja je i dodjela nefinancijske podrške u nekretninama, i to korištenje sportskih objekata  u svim naseljima te društvenih domova.</w:t>
      </w:r>
    </w:p>
    <w:p w:rsidR="003D3857" w:rsidRPr="000813A9" w:rsidRDefault="003D3857"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Isplata odobrenih financijskih sredstva izvršit će se u  2 rate. Isplata prve rate izvršit će se u roku od 8 dana od dana potpisivanja ugovora, a druga u roku koji Općina i korisnik financiranja ugovore. </w:t>
      </w:r>
    </w:p>
    <w:p w:rsidR="00297CA4" w:rsidRPr="000813A9" w:rsidRDefault="00297CA4" w:rsidP="000813A9">
      <w:pPr>
        <w:pStyle w:val="NoSpacing"/>
        <w:shd w:val="clear" w:color="auto" w:fill="FFFFFF" w:themeFill="background1"/>
        <w:jc w:val="both"/>
        <w:rPr>
          <w:rFonts w:ascii="Times New Roman" w:hAnsi="Times New Roman" w:cs="Times New Roman"/>
          <w:sz w:val="24"/>
          <w:szCs w:val="24"/>
        </w:rPr>
      </w:pPr>
    </w:p>
    <w:p w:rsidR="00E25872" w:rsidRPr="000813A9" w:rsidRDefault="003D3857"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5</w:t>
      </w:r>
      <w:r w:rsidR="00E25872" w:rsidRPr="000813A9">
        <w:rPr>
          <w:rFonts w:ascii="Times New Roman" w:hAnsi="Times New Roman" w:cs="Times New Roman"/>
          <w:sz w:val="24"/>
          <w:szCs w:val="24"/>
        </w:rPr>
        <w:t xml:space="preserve">. Rok za podnošenje prijava je </w:t>
      </w:r>
      <w:r w:rsidR="0003222D">
        <w:rPr>
          <w:rFonts w:ascii="Times New Roman" w:hAnsi="Times New Roman" w:cs="Times New Roman"/>
          <w:sz w:val="24"/>
          <w:szCs w:val="24"/>
        </w:rPr>
        <w:t>15</w:t>
      </w:r>
      <w:r w:rsidR="00E25872" w:rsidRPr="000813A9">
        <w:rPr>
          <w:rFonts w:ascii="Times New Roman" w:hAnsi="Times New Roman" w:cs="Times New Roman"/>
          <w:sz w:val="24"/>
          <w:szCs w:val="24"/>
        </w:rPr>
        <w:t xml:space="preserve"> dana od dana objave natječaja na m</w:t>
      </w:r>
      <w:r w:rsidR="002B5811" w:rsidRPr="000813A9">
        <w:rPr>
          <w:rFonts w:ascii="Times New Roman" w:hAnsi="Times New Roman" w:cs="Times New Roman"/>
          <w:sz w:val="24"/>
          <w:szCs w:val="24"/>
        </w:rPr>
        <w:t>režnim stranicama Općine, a istje</w:t>
      </w:r>
      <w:r w:rsidR="00E25872" w:rsidRPr="000813A9">
        <w:rPr>
          <w:rFonts w:ascii="Times New Roman" w:hAnsi="Times New Roman" w:cs="Times New Roman"/>
          <w:sz w:val="24"/>
          <w:szCs w:val="24"/>
        </w:rPr>
        <w:t xml:space="preserve">če </w:t>
      </w:r>
      <w:r w:rsidR="00E25872" w:rsidRPr="000813A9">
        <w:rPr>
          <w:rFonts w:ascii="Times New Roman" w:hAnsi="Times New Roman" w:cs="Times New Roman"/>
          <w:sz w:val="24"/>
          <w:szCs w:val="24"/>
          <w:shd w:val="clear" w:color="auto" w:fill="BFBFBF" w:themeFill="background1" w:themeFillShade="BF"/>
        </w:rPr>
        <w:t>_</w:t>
      </w:r>
      <w:r w:rsidR="0003222D">
        <w:rPr>
          <w:rFonts w:ascii="Times New Roman" w:hAnsi="Times New Roman" w:cs="Times New Roman"/>
          <w:sz w:val="24"/>
          <w:szCs w:val="24"/>
          <w:shd w:val="clear" w:color="auto" w:fill="BFBFBF" w:themeFill="background1" w:themeFillShade="BF"/>
        </w:rPr>
        <w:t>05.04.2017.</w:t>
      </w:r>
      <w:r w:rsidR="00E25872" w:rsidRPr="000813A9">
        <w:rPr>
          <w:rFonts w:ascii="Times New Roman" w:hAnsi="Times New Roman" w:cs="Times New Roman"/>
          <w:sz w:val="24"/>
          <w:szCs w:val="24"/>
        </w:rPr>
        <w:t xml:space="preserve"> godine.</w:t>
      </w:r>
    </w:p>
    <w:p w:rsidR="00E25872" w:rsidRPr="000813A9" w:rsidRDefault="00E25872" w:rsidP="000813A9">
      <w:pPr>
        <w:pStyle w:val="NoSpacing"/>
        <w:shd w:val="clear" w:color="auto" w:fill="FFFFFF" w:themeFill="background1"/>
        <w:jc w:val="both"/>
        <w:rPr>
          <w:rFonts w:ascii="Times New Roman" w:hAnsi="Times New Roman" w:cs="Times New Roman"/>
          <w:sz w:val="24"/>
          <w:szCs w:val="24"/>
        </w:rPr>
      </w:pPr>
    </w:p>
    <w:p w:rsidR="00E25872" w:rsidRPr="000813A9" w:rsidRDefault="00E25872"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6. Prijavu na Natječaj može pod</w:t>
      </w:r>
      <w:r w:rsidR="00612CF3" w:rsidRPr="000813A9">
        <w:rPr>
          <w:rFonts w:ascii="Times New Roman" w:hAnsi="Times New Roman" w:cs="Times New Roman"/>
          <w:sz w:val="24"/>
          <w:szCs w:val="24"/>
        </w:rPr>
        <w:t>nijeti udruga koja</w:t>
      </w:r>
      <w:r w:rsidRPr="000813A9">
        <w:rPr>
          <w:rFonts w:ascii="Times New Roman" w:hAnsi="Times New Roman" w:cs="Times New Roman"/>
          <w:sz w:val="24"/>
          <w:szCs w:val="24"/>
        </w:rPr>
        <w:t>:</w:t>
      </w:r>
    </w:p>
    <w:p w:rsidR="00612CF3" w:rsidRPr="000813A9" w:rsidRDefault="00612CF3" w:rsidP="000813A9">
      <w:pPr>
        <w:pStyle w:val="NoSpacing"/>
        <w:shd w:val="clear" w:color="auto" w:fill="FFFFFF" w:themeFill="background1"/>
        <w:jc w:val="both"/>
        <w:rPr>
          <w:rFonts w:ascii="Times New Roman" w:hAnsi="Times New Roman" w:cs="Times New Roman"/>
          <w:sz w:val="24"/>
          <w:szCs w:val="24"/>
        </w:rPr>
      </w:pPr>
    </w:p>
    <w:p w:rsidR="00E25872" w:rsidRPr="000813A9" w:rsidRDefault="00612CF3" w:rsidP="000813A9">
      <w:pPr>
        <w:pStyle w:val="NoSpacing"/>
        <w:numPr>
          <w:ilvl w:val="0"/>
          <w:numId w:val="5"/>
        </w:numPr>
        <w:shd w:val="clear" w:color="auto" w:fill="FFFFFF" w:themeFill="background1"/>
        <w:jc w:val="both"/>
        <w:rPr>
          <w:rFonts w:ascii="Times New Roman" w:hAnsi="Times New Roman" w:cs="Times New Roman"/>
          <w:sz w:val="24"/>
          <w:szCs w:val="24"/>
        </w:rPr>
      </w:pPr>
      <w:r w:rsidRPr="002A167E">
        <w:rPr>
          <w:rFonts w:ascii="Times New Roman" w:hAnsi="Times New Roman" w:cs="Times New Roman"/>
          <w:sz w:val="24"/>
          <w:szCs w:val="24"/>
        </w:rPr>
        <w:t>ima registrirano sjedište na području Općine i/ili aktivnosti za koje se prijava podnosi obavlja, u većoj mjeri, na području Općine, odnosno na zemljopisnom području različitom od područja Općine ako na taj način promovira Općinu i doprinosi njezinom ugledu i prepoznatljivosti na lokalnoj, područnoj, državnoj i inozemnoj razini</w:t>
      </w:r>
      <w:r w:rsidRPr="000813A9">
        <w:rPr>
          <w:rFonts w:ascii="Times New Roman" w:hAnsi="Times New Roman" w:cs="Times New Roman"/>
          <w:sz w:val="24"/>
          <w:szCs w:val="24"/>
          <w:shd w:val="clear" w:color="auto" w:fill="BFBFBF" w:themeFill="background1" w:themeFillShade="BF"/>
        </w:rPr>
        <w:t>,</w:t>
      </w:r>
    </w:p>
    <w:p w:rsidR="00E25872" w:rsidRPr="000813A9" w:rsidRDefault="00E25872" w:rsidP="000813A9">
      <w:pPr>
        <w:pStyle w:val="NoSpacing"/>
        <w:numPr>
          <w:ilvl w:val="0"/>
          <w:numId w:val="4"/>
        </w:numPr>
        <w:jc w:val="both"/>
        <w:rPr>
          <w:rFonts w:ascii="Times New Roman" w:hAnsi="Times New Roman" w:cs="Times New Roman"/>
          <w:sz w:val="24"/>
          <w:szCs w:val="24"/>
        </w:rPr>
      </w:pPr>
      <w:r w:rsidRPr="000813A9">
        <w:rPr>
          <w:rFonts w:ascii="Times New Roman" w:hAnsi="Times New Roman" w:cs="Times New Roman"/>
          <w:sz w:val="24"/>
          <w:szCs w:val="24"/>
        </w:rPr>
        <w:t>upisana</w:t>
      </w:r>
      <w:r w:rsidR="00612CF3" w:rsidRPr="000813A9">
        <w:rPr>
          <w:rFonts w:ascii="Times New Roman" w:hAnsi="Times New Roman" w:cs="Times New Roman"/>
          <w:sz w:val="24"/>
          <w:szCs w:val="24"/>
        </w:rPr>
        <w:t xml:space="preserve"> je</w:t>
      </w:r>
      <w:r w:rsidRPr="000813A9">
        <w:rPr>
          <w:rFonts w:ascii="Times New Roman" w:hAnsi="Times New Roman" w:cs="Times New Roman"/>
          <w:sz w:val="24"/>
          <w:szCs w:val="24"/>
        </w:rPr>
        <w:t xml:space="preserve"> u Registar udruga</w:t>
      </w:r>
      <w:r w:rsidR="00204334" w:rsidRPr="000813A9">
        <w:rPr>
          <w:rFonts w:ascii="Times New Roman" w:hAnsi="Times New Roman" w:cs="Times New Roman"/>
          <w:sz w:val="24"/>
          <w:szCs w:val="24"/>
        </w:rPr>
        <w:t xml:space="preserve"> i djeluje najmanje jednu godinu</w:t>
      </w:r>
      <w:r w:rsidRPr="000813A9">
        <w:rPr>
          <w:rFonts w:ascii="Times New Roman" w:hAnsi="Times New Roman" w:cs="Times New Roman"/>
          <w:sz w:val="24"/>
          <w:szCs w:val="24"/>
        </w:rPr>
        <w:t xml:space="preserve"> u Republici Hrvatskoj zaključno s danom objave Natječaja,</w:t>
      </w:r>
    </w:p>
    <w:p w:rsidR="00E25872" w:rsidRPr="000813A9" w:rsidRDefault="00E25872" w:rsidP="000813A9">
      <w:pPr>
        <w:pStyle w:val="NoSpacing"/>
        <w:numPr>
          <w:ilvl w:val="0"/>
          <w:numId w:val="4"/>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programski</w:t>
      </w:r>
      <w:r w:rsidR="00612CF3" w:rsidRPr="000813A9">
        <w:rPr>
          <w:rFonts w:ascii="Times New Roman" w:hAnsi="Times New Roman" w:cs="Times New Roman"/>
          <w:sz w:val="24"/>
          <w:szCs w:val="24"/>
        </w:rPr>
        <w:t xml:space="preserve"> je</w:t>
      </w:r>
      <w:r w:rsidRPr="000813A9">
        <w:rPr>
          <w:rFonts w:ascii="Times New Roman" w:hAnsi="Times New Roman" w:cs="Times New Roman"/>
          <w:sz w:val="24"/>
          <w:szCs w:val="24"/>
        </w:rPr>
        <w:t xml:space="preserve"> usmjerena na rad u području sporta ili kulture ( ovisno za koje se prioritetno područje prijava podnosi) što je vidljivo iz ciljeva i popisa djelatnosti u statutu udruge,</w:t>
      </w:r>
    </w:p>
    <w:p w:rsidR="00E25872" w:rsidRPr="000813A9" w:rsidRDefault="00E25872" w:rsidP="000813A9">
      <w:pPr>
        <w:pStyle w:val="NoSpacing"/>
        <w:numPr>
          <w:ilvl w:val="0"/>
          <w:numId w:val="4"/>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upisana</w:t>
      </w:r>
      <w:r w:rsidR="00612CF3" w:rsidRPr="000813A9">
        <w:rPr>
          <w:rFonts w:ascii="Times New Roman" w:hAnsi="Times New Roman" w:cs="Times New Roman"/>
          <w:sz w:val="24"/>
          <w:szCs w:val="24"/>
        </w:rPr>
        <w:t xml:space="preserve"> je</w:t>
      </w:r>
      <w:r w:rsidRPr="000813A9">
        <w:rPr>
          <w:rFonts w:ascii="Times New Roman" w:hAnsi="Times New Roman" w:cs="Times New Roman"/>
          <w:sz w:val="24"/>
          <w:szCs w:val="24"/>
        </w:rPr>
        <w:t xml:space="preserve"> u Registar neprofitnih organizacija i vodi transparentno financijsko poslovanje u skladu s propisima o računovodstvu</w:t>
      </w:r>
      <w:r w:rsidR="00440D28" w:rsidRPr="000813A9">
        <w:rPr>
          <w:rFonts w:ascii="Times New Roman" w:hAnsi="Times New Roman" w:cs="Times New Roman"/>
          <w:sz w:val="24"/>
          <w:szCs w:val="24"/>
        </w:rPr>
        <w:t xml:space="preserve"> neprofitnih organizacija,</w:t>
      </w:r>
    </w:p>
    <w:p w:rsidR="00440D28" w:rsidRPr="000813A9" w:rsidRDefault="00440D28" w:rsidP="000813A9">
      <w:pPr>
        <w:pStyle w:val="NoSpacing"/>
        <w:numPr>
          <w:ilvl w:val="0"/>
          <w:numId w:val="4"/>
        </w:numPr>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ispunila </w:t>
      </w:r>
      <w:r w:rsidR="00612CF3" w:rsidRPr="000813A9">
        <w:rPr>
          <w:rFonts w:ascii="Times New Roman" w:hAnsi="Times New Roman" w:cs="Times New Roman"/>
          <w:sz w:val="24"/>
          <w:szCs w:val="24"/>
        </w:rPr>
        <w:t xml:space="preserve">je </w:t>
      </w:r>
      <w:r w:rsidRPr="000813A9">
        <w:rPr>
          <w:rFonts w:ascii="Times New Roman" w:hAnsi="Times New Roman" w:cs="Times New Roman"/>
          <w:sz w:val="24"/>
          <w:szCs w:val="24"/>
        </w:rPr>
        <w:t>sve ugovorne obveze prema Općini i svim drugim davateljima financijskih sredstava iz javnih izvora.</w:t>
      </w:r>
    </w:p>
    <w:p w:rsidR="00E25872" w:rsidRPr="000813A9" w:rsidRDefault="00E25872"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 xml:space="preserve"> </w:t>
      </w:r>
    </w:p>
    <w:p w:rsidR="00440D28" w:rsidRPr="000813A9" w:rsidRDefault="00440D28"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Prije potpisivanja ugovora udruga će morati priložiti dokaze da se protiv odgovorne osobe u udruzi ne vodi kazneni postupak, te da udruga ima podmirene sve doprinose i plaćen porez.</w:t>
      </w:r>
    </w:p>
    <w:p w:rsidR="00440D28" w:rsidRPr="000813A9" w:rsidRDefault="00440D28" w:rsidP="000813A9">
      <w:pPr>
        <w:pStyle w:val="NoSpacing"/>
        <w:shd w:val="clear" w:color="auto" w:fill="FFFFFF" w:themeFill="background1"/>
        <w:jc w:val="both"/>
        <w:rPr>
          <w:rFonts w:ascii="Times New Roman" w:hAnsi="Times New Roman" w:cs="Times New Roman"/>
          <w:sz w:val="24"/>
          <w:szCs w:val="24"/>
        </w:rPr>
      </w:pPr>
    </w:p>
    <w:p w:rsidR="00440D28" w:rsidRPr="000813A9" w:rsidRDefault="00440D28"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7. Kako se može ostvariti prednost u financiranju aktivnosti i tko nema pravo prijave na Natječaj detaljno je opisano u Uputama za prijavitelje na Javni natječaj za dodjelu financijskih sredstava, odnosno nefinancijske podrške udrugama koje doprinose razvoju sporta</w:t>
      </w:r>
      <w:r w:rsidR="003D3857" w:rsidRPr="000813A9">
        <w:rPr>
          <w:rFonts w:ascii="Times New Roman" w:hAnsi="Times New Roman" w:cs="Times New Roman"/>
          <w:sz w:val="24"/>
          <w:szCs w:val="24"/>
        </w:rPr>
        <w:t>,</w:t>
      </w:r>
      <w:r w:rsidRPr="000813A9">
        <w:rPr>
          <w:rFonts w:ascii="Times New Roman" w:hAnsi="Times New Roman" w:cs="Times New Roman"/>
          <w:sz w:val="24"/>
          <w:szCs w:val="24"/>
        </w:rPr>
        <w:t xml:space="preserve"> kulture</w:t>
      </w:r>
      <w:r w:rsidR="003D3857" w:rsidRPr="000813A9">
        <w:rPr>
          <w:rFonts w:ascii="Times New Roman" w:hAnsi="Times New Roman" w:cs="Times New Roman"/>
          <w:sz w:val="24"/>
          <w:szCs w:val="24"/>
        </w:rPr>
        <w:t xml:space="preserve"> i religije</w:t>
      </w:r>
      <w:r w:rsidRPr="000813A9">
        <w:rPr>
          <w:rFonts w:ascii="Times New Roman" w:hAnsi="Times New Roman" w:cs="Times New Roman"/>
          <w:sz w:val="24"/>
          <w:szCs w:val="24"/>
        </w:rPr>
        <w:t>.</w:t>
      </w:r>
    </w:p>
    <w:p w:rsidR="00440D28" w:rsidRPr="000813A9" w:rsidRDefault="00440D28" w:rsidP="000813A9">
      <w:pPr>
        <w:pStyle w:val="NoSpacing"/>
        <w:shd w:val="clear" w:color="auto" w:fill="FFFFFF" w:themeFill="background1"/>
        <w:jc w:val="both"/>
        <w:rPr>
          <w:rFonts w:ascii="Times New Roman" w:hAnsi="Times New Roman" w:cs="Times New Roman"/>
          <w:sz w:val="24"/>
          <w:szCs w:val="24"/>
        </w:rPr>
      </w:pPr>
    </w:p>
    <w:p w:rsidR="00440D28" w:rsidRPr="000813A9" w:rsidRDefault="00440D28" w:rsidP="000813A9">
      <w:pPr>
        <w:pStyle w:val="NoSpacing"/>
        <w:jc w:val="both"/>
        <w:rPr>
          <w:rFonts w:ascii="Times New Roman" w:hAnsi="Times New Roman" w:cs="Times New Roman"/>
          <w:sz w:val="24"/>
          <w:szCs w:val="24"/>
        </w:rPr>
      </w:pPr>
      <w:r w:rsidRPr="000813A9">
        <w:rPr>
          <w:rFonts w:ascii="Times New Roman" w:hAnsi="Times New Roman" w:cs="Times New Roman"/>
          <w:sz w:val="24"/>
          <w:szCs w:val="24"/>
        </w:rPr>
        <w:t xml:space="preserve">8. Prijave se dostavljaju isključivo na propisanim obrascima, koji su zajedno s Uputama za prijavitelje dostupne na mrežnim stranicama Općine </w:t>
      </w:r>
      <w:r w:rsidRPr="000813A9">
        <w:rPr>
          <w:rFonts w:ascii="Times New Roman" w:hAnsi="Times New Roman" w:cs="Times New Roman"/>
          <w:sz w:val="24"/>
          <w:szCs w:val="24"/>
          <w:shd w:val="clear" w:color="auto" w:fill="BFBFBF" w:themeFill="background1" w:themeFillShade="BF"/>
        </w:rPr>
        <w:t>(</w:t>
      </w:r>
      <w:r w:rsidR="00F44733" w:rsidRPr="000813A9">
        <w:rPr>
          <w:rFonts w:ascii="Times New Roman" w:hAnsi="Times New Roman" w:cs="Times New Roman"/>
          <w:sz w:val="24"/>
          <w:szCs w:val="24"/>
          <w:shd w:val="clear" w:color="auto" w:fill="BFBFBF" w:themeFill="background1" w:themeFillShade="BF"/>
        </w:rPr>
        <w:t>www._</w:t>
      </w:r>
      <w:r w:rsidR="000813A9">
        <w:rPr>
          <w:rFonts w:ascii="Times New Roman" w:hAnsi="Times New Roman" w:cs="Times New Roman"/>
          <w:sz w:val="24"/>
          <w:szCs w:val="24"/>
          <w:shd w:val="clear" w:color="auto" w:fill="BFBFBF" w:themeFill="background1" w:themeFillShade="BF"/>
        </w:rPr>
        <w:t>bebrina</w:t>
      </w:r>
      <w:r w:rsidRPr="000813A9">
        <w:rPr>
          <w:rFonts w:ascii="Times New Roman" w:hAnsi="Times New Roman" w:cs="Times New Roman"/>
          <w:sz w:val="24"/>
          <w:szCs w:val="24"/>
        </w:rPr>
        <w:t>).</w:t>
      </w:r>
    </w:p>
    <w:p w:rsidR="00440D28" w:rsidRPr="000813A9" w:rsidRDefault="00440D28" w:rsidP="000813A9">
      <w:pPr>
        <w:pStyle w:val="NoSpacing"/>
        <w:shd w:val="clear" w:color="auto" w:fill="FFFFFF" w:themeFill="background1"/>
        <w:jc w:val="both"/>
        <w:rPr>
          <w:rFonts w:ascii="Times New Roman" w:hAnsi="Times New Roman" w:cs="Times New Roman"/>
          <w:sz w:val="24"/>
          <w:szCs w:val="24"/>
        </w:rPr>
      </w:pPr>
    </w:p>
    <w:p w:rsidR="00440D28" w:rsidRPr="000813A9" w:rsidRDefault="00440D28"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Natječajna dokumentacija se šalje preporučeno poštom ili predaje osobno na adresu:</w:t>
      </w:r>
    </w:p>
    <w:p w:rsidR="00440D28" w:rsidRPr="000813A9" w:rsidRDefault="00440D28" w:rsidP="000813A9">
      <w:pPr>
        <w:pStyle w:val="NoSpacing"/>
        <w:shd w:val="clear" w:color="auto" w:fill="FFFFFF" w:themeFill="background1"/>
        <w:jc w:val="both"/>
        <w:rPr>
          <w:rFonts w:ascii="Times New Roman" w:hAnsi="Times New Roman" w:cs="Times New Roman"/>
          <w:sz w:val="24"/>
          <w:szCs w:val="24"/>
        </w:rPr>
      </w:pPr>
    </w:p>
    <w:p w:rsidR="00440D28" w:rsidRPr="000813A9" w:rsidRDefault="003D3857" w:rsidP="000813A9">
      <w:pPr>
        <w:pStyle w:val="NoSpacing"/>
        <w:shd w:val="clear" w:color="auto" w:fill="FFFFFF" w:themeFill="background1"/>
        <w:jc w:val="center"/>
        <w:rPr>
          <w:rFonts w:ascii="Times New Roman" w:hAnsi="Times New Roman" w:cs="Times New Roman"/>
          <w:sz w:val="28"/>
          <w:szCs w:val="28"/>
        </w:rPr>
      </w:pPr>
      <w:r w:rsidRPr="000813A9">
        <w:rPr>
          <w:rFonts w:ascii="Times New Roman" w:hAnsi="Times New Roman" w:cs="Times New Roman"/>
          <w:sz w:val="28"/>
          <w:szCs w:val="28"/>
        </w:rPr>
        <w:t>OPĆINA BEBRINA</w:t>
      </w:r>
    </w:p>
    <w:p w:rsidR="003D3857" w:rsidRPr="000813A9" w:rsidRDefault="003D3857" w:rsidP="000813A9">
      <w:pPr>
        <w:pStyle w:val="NoSpacing"/>
        <w:shd w:val="clear" w:color="auto" w:fill="FFFFFF" w:themeFill="background1"/>
        <w:jc w:val="center"/>
        <w:rPr>
          <w:rFonts w:ascii="Times New Roman" w:hAnsi="Times New Roman" w:cs="Times New Roman"/>
          <w:sz w:val="28"/>
          <w:szCs w:val="28"/>
        </w:rPr>
      </w:pPr>
      <w:r w:rsidRPr="000813A9">
        <w:rPr>
          <w:rFonts w:ascii="Times New Roman" w:hAnsi="Times New Roman" w:cs="Times New Roman"/>
          <w:sz w:val="28"/>
          <w:szCs w:val="28"/>
        </w:rPr>
        <w:t>BEBRINA 81, 35254 Bebrina</w:t>
      </w:r>
    </w:p>
    <w:p w:rsidR="00440D28" w:rsidRPr="000813A9" w:rsidRDefault="00440D28" w:rsidP="000813A9">
      <w:pPr>
        <w:pStyle w:val="NoSpacing"/>
        <w:shd w:val="clear" w:color="auto" w:fill="FFFFFF" w:themeFill="background1"/>
        <w:jc w:val="center"/>
        <w:rPr>
          <w:rFonts w:ascii="Times New Roman" w:hAnsi="Times New Roman" w:cs="Times New Roman"/>
          <w:sz w:val="28"/>
          <w:szCs w:val="28"/>
        </w:rPr>
      </w:pPr>
    </w:p>
    <w:p w:rsidR="00440D28" w:rsidRPr="000813A9" w:rsidRDefault="003D3857" w:rsidP="000813A9">
      <w:pPr>
        <w:pStyle w:val="NoSpacing"/>
        <w:shd w:val="clear" w:color="auto" w:fill="FFFFFF" w:themeFill="background1"/>
        <w:jc w:val="center"/>
        <w:rPr>
          <w:rFonts w:ascii="Times New Roman" w:hAnsi="Times New Roman" w:cs="Times New Roman"/>
          <w:sz w:val="28"/>
          <w:szCs w:val="28"/>
        </w:rPr>
      </w:pPr>
      <w:r w:rsidRPr="000813A9">
        <w:rPr>
          <w:rFonts w:ascii="Times New Roman" w:hAnsi="Times New Roman" w:cs="Times New Roman"/>
          <w:sz w:val="28"/>
          <w:szCs w:val="28"/>
        </w:rPr>
        <w:t>s</w:t>
      </w:r>
      <w:r w:rsidR="00440D28" w:rsidRPr="000813A9">
        <w:rPr>
          <w:rFonts w:ascii="Times New Roman" w:hAnsi="Times New Roman" w:cs="Times New Roman"/>
          <w:sz w:val="28"/>
          <w:szCs w:val="28"/>
        </w:rPr>
        <w:t xml:space="preserve"> naznakom: „Javni natječaj za dodjelu financijskih sredstava, odnosno nefinancijske podrške udrugam</w:t>
      </w:r>
      <w:r w:rsidRPr="000813A9">
        <w:rPr>
          <w:rFonts w:ascii="Times New Roman" w:hAnsi="Times New Roman" w:cs="Times New Roman"/>
          <w:sz w:val="28"/>
          <w:szCs w:val="28"/>
        </w:rPr>
        <w:t>a koje doprinose razvoju sporta,</w:t>
      </w:r>
      <w:r w:rsidR="00440D28" w:rsidRPr="000813A9">
        <w:rPr>
          <w:rFonts w:ascii="Times New Roman" w:hAnsi="Times New Roman" w:cs="Times New Roman"/>
          <w:sz w:val="28"/>
          <w:szCs w:val="28"/>
        </w:rPr>
        <w:t xml:space="preserve"> kulture</w:t>
      </w:r>
      <w:r w:rsidRPr="000813A9">
        <w:rPr>
          <w:rFonts w:ascii="Times New Roman" w:hAnsi="Times New Roman" w:cs="Times New Roman"/>
          <w:sz w:val="28"/>
          <w:szCs w:val="28"/>
        </w:rPr>
        <w:t xml:space="preserve"> i religije</w:t>
      </w:r>
      <w:r w:rsidR="00440D28" w:rsidRPr="000813A9">
        <w:rPr>
          <w:rFonts w:ascii="Times New Roman" w:hAnsi="Times New Roman" w:cs="Times New Roman"/>
          <w:sz w:val="28"/>
          <w:szCs w:val="28"/>
        </w:rPr>
        <w:t>“</w:t>
      </w:r>
    </w:p>
    <w:p w:rsidR="00440D28" w:rsidRPr="000813A9" w:rsidRDefault="00440D28" w:rsidP="000813A9">
      <w:pPr>
        <w:pStyle w:val="NoSpacing"/>
        <w:shd w:val="clear" w:color="auto" w:fill="FFFFFF" w:themeFill="background1"/>
        <w:jc w:val="center"/>
        <w:rPr>
          <w:rFonts w:ascii="Times New Roman" w:hAnsi="Times New Roman" w:cs="Times New Roman"/>
          <w:sz w:val="28"/>
          <w:szCs w:val="28"/>
        </w:rPr>
      </w:pPr>
    </w:p>
    <w:p w:rsidR="00440D28" w:rsidRPr="000813A9" w:rsidRDefault="00E92293"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Postupak zaprimanja, otvaranja i pregleda dostavljenih prijava, procjena prijava, dostava dodatne dokumentacije, ugovaranje, donošenje odluke o dodjeli financijskih sredstava, podnošenje prigovora, postupanje s dokumentacijom kao i indikativni kalendar provedbe Natječaja detaljno su opisani u Uputama za prijavitelje na Javni natječaj za dodjelu financijskih sredstava, odnosno nefinancijske podrške udrugama koje doprinose razvoju sporta</w:t>
      </w:r>
      <w:r w:rsidR="003D3857" w:rsidRPr="000813A9">
        <w:rPr>
          <w:rFonts w:ascii="Times New Roman" w:hAnsi="Times New Roman" w:cs="Times New Roman"/>
          <w:sz w:val="24"/>
          <w:szCs w:val="24"/>
        </w:rPr>
        <w:t xml:space="preserve">, </w:t>
      </w:r>
      <w:r w:rsidRPr="000813A9">
        <w:rPr>
          <w:rFonts w:ascii="Times New Roman" w:hAnsi="Times New Roman" w:cs="Times New Roman"/>
          <w:sz w:val="24"/>
          <w:szCs w:val="24"/>
        </w:rPr>
        <w:t>kulture</w:t>
      </w:r>
      <w:r w:rsidR="003D3857" w:rsidRPr="000813A9">
        <w:rPr>
          <w:rFonts w:ascii="Times New Roman" w:hAnsi="Times New Roman" w:cs="Times New Roman"/>
          <w:sz w:val="24"/>
          <w:szCs w:val="24"/>
        </w:rPr>
        <w:t xml:space="preserve"> i religije</w:t>
      </w:r>
      <w:r w:rsidRPr="000813A9">
        <w:rPr>
          <w:rFonts w:ascii="Times New Roman" w:hAnsi="Times New Roman" w:cs="Times New Roman"/>
          <w:sz w:val="24"/>
          <w:szCs w:val="24"/>
        </w:rPr>
        <w:t>.</w:t>
      </w:r>
    </w:p>
    <w:p w:rsidR="00E92293" w:rsidRPr="000813A9" w:rsidRDefault="00E92293"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Razmatrat će se samo one prijave koje su pravovremeno prijavljene i koje u cijelosti zadovoljavaju propisane uvjete Natječaja.</w:t>
      </w:r>
    </w:p>
    <w:p w:rsidR="00E92293" w:rsidRPr="000813A9" w:rsidRDefault="00E92293" w:rsidP="000813A9">
      <w:pPr>
        <w:pStyle w:val="NoSpacing"/>
        <w:shd w:val="clear" w:color="auto" w:fill="FFFFFF" w:themeFill="background1"/>
        <w:jc w:val="both"/>
        <w:rPr>
          <w:rFonts w:ascii="Times New Roman" w:hAnsi="Times New Roman" w:cs="Times New Roman"/>
          <w:sz w:val="24"/>
          <w:szCs w:val="24"/>
        </w:rPr>
      </w:pPr>
    </w:p>
    <w:p w:rsidR="000E62D3" w:rsidRPr="000813A9" w:rsidRDefault="000E62D3" w:rsidP="000813A9">
      <w:pPr>
        <w:pStyle w:val="NoSpacing"/>
        <w:shd w:val="clear" w:color="auto" w:fill="FFFFFF" w:themeFill="background1"/>
        <w:jc w:val="both"/>
        <w:rPr>
          <w:rFonts w:ascii="Times New Roman" w:hAnsi="Times New Roman" w:cs="Times New Roman"/>
          <w:sz w:val="24"/>
          <w:szCs w:val="24"/>
        </w:rPr>
      </w:pPr>
      <w:r w:rsidRPr="000813A9">
        <w:rPr>
          <w:rFonts w:ascii="Times New Roman" w:hAnsi="Times New Roman" w:cs="Times New Roman"/>
          <w:sz w:val="24"/>
          <w:szCs w:val="24"/>
        </w:rPr>
        <w:t>9. U slučaju kad korisnik financiranja nije vratio financijska sredstva Općini, zbog neispunjavanja obveza na osnovi dodjele financijskih sredstava iz prethodnih godina, Općina će donijeti odluku da se prijave koje na natječaj dolaze od tog prijavitelja ne uzimaju u obzir.</w:t>
      </w:r>
    </w:p>
    <w:p w:rsidR="000E62D3" w:rsidRPr="000813A9" w:rsidRDefault="000E62D3" w:rsidP="000813A9">
      <w:pPr>
        <w:pStyle w:val="NoSpacing"/>
        <w:shd w:val="clear" w:color="auto" w:fill="FFFFFF" w:themeFill="background1"/>
        <w:jc w:val="both"/>
        <w:rPr>
          <w:rFonts w:ascii="Times New Roman" w:hAnsi="Times New Roman" w:cs="Times New Roman"/>
          <w:sz w:val="24"/>
          <w:szCs w:val="24"/>
        </w:rPr>
      </w:pPr>
    </w:p>
    <w:p w:rsidR="00E92293" w:rsidRPr="000813A9" w:rsidRDefault="000E62D3" w:rsidP="000813A9">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r w:rsidRPr="000813A9">
        <w:rPr>
          <w:rFonts w:ascii="Times New Roman" w:hAnsi="Times New Roman" w:cs="Times New Roman"/>
          <w:sz w:val="24"/>
          <w:szCs w:val="24"/>
        </w:rPr>
        <w:t>10</w:t>
      </w:r>
      <w:r w:rsidR="00E92293" w:rsidRPr="000813A9">
        <w:rPr>
          <w:rFonts w:ascii="Times New Roman" w:hAnsi="Times New Roman" w:cs="Times New Roman"/>
          <w:sz w:val="24"/>
          <w:szCs w:val="24"/>
        </w:rPr>
        <w:t xml:space="preserve">. Sva pitanja vezana uz ovaj Natječaj mogu se postaviti isključivo putem elektronske pošte na adresu </w:t>
      </w:r>
      <w:r w:rsidR="003D3857" w:rsidRPr="000813A9">
        <w:rPr>
          <w:rFonts w:ascii="Times New Roman" w:hAnsi="Times New Roman" w:cs="Times New Roman"/>
          <w:sz w:val="24"/>
          <w:szCs w:val="24"/>
          <w:shd w:val="clear" w:color="auto" w:fill="BFBFBF" w:themeFill="background1" w:themeFillShade="BF"/>
        </w:rPr>
        <w:t>opcina-bebrina@sb.t-com.hr</w:t>
      </w:r>
    </w:p>
    <w:p w:rsidR="00AE045F" w:rsidRPr="000813A9" w:rsidRDefault="00AE045F" w:rsidP="000813A9">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rsidR="00AE045F" w:rsidRPr="000813A9" w:rsidRDefault="00AE045F" w:rsidP="000813A9">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rsidR="00AE045F" w:rsidRPr="000813A9" w:rsidRDefault="00AE045F" w:rsidP="000813A9">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rsidR="00AE045F" w:rsidRPr="000813A9" w:rsidRDefault="00AE045F" w:rsidP="000813A9">
      <w:pPr>
        <w:pStyle w:val="NoSpacing"/>
        <w:shd w:val="clear" w:color="auto" w:fill="FFFFFF" w:themeFill="background1"/>
        <w:jc w:val="both"/>
        <w:rPr>
          <w:rFonts w:ascii="Times New Roman" w:hAnsi="Times New Roman" w:cs="Times New Roman"/>
          <w:sz w:val="24"/>
          <w:szCs w:val="24"/>
          <w:shd w:val="clear" w:color="auto" w:fill="FFFFFF" w:themeFill="background1"/>
        </w:rPr>
      </w:pPr>
      <w:r w:rsidRPr="000813A9">
        <w:rPr>
          <w:rFonts w:ascii="Times New Roman" w:hAnsi="Times New Roman" w:cs="Times New Roman"/>
          <w:sz w:val="24"/>
          <w:szCs w:val="24"/>
          <w:shd w:val="clear" w:color="auto" w:fill="FFFFFF" w:themeFill="background1"/>
        </w:rPr>
        <w:t xml:space="preserve">                                                                                           </w:t>
      </w:r>
      <w:r w:rsidR="00F44733" w:rsidRPr="000813A9">
        <w:rPr>
          <w:rFonts w:ascii="Times New Roman" w:hAnsi="Times New Roman" w:cs="Times New Roman"/>
          <w:sz w:val="24"/>
          <w:szCs w:val="24"/>
          <w:shd w:val="clear" w:color="auto" w:fill="FFFFFF" w:themeFill="background1"/>
        </w:rPr>
        <w:t xml:space="preserve"> Načelnik Općine </w:t>
      </w:r>
      <w:r w:rsidR="003D3857" w:rsidRPr="000813A9">
        <w:rPr>
          <w:rFonts w:ascii="Times New Roman" w:hAnsi="Times New Roman" w:cs="Times New Roman"/>
          <w:sz w:val="24"/>
          <w:szCs w:val="24"/>
          <w:shd w:val="clear" w:color="auto" w:fill="FFFFFF" w:themeFill="background1"/>
        </w:rPr>
        <w:t>BEBRINA</w:t>
      </w:r>
    </w:p>
    <w:p w:rsidR="00AE045F" w:rsidRPr="000813A9" w:rsidRDefault="003D3857" w:rsidP="000813A9">
      <w:pPr>
        <w:pStyle w:val="NoSpacing"/>
        <w:shd w:val="clear" w:color="auto" w:fill="FFFFFF" w:themeFill="background1"/>
        <w:ind w:left="5664" w:firstLine="708"/>
        <w:jc w:val="both"/>
        <w:rPr>
          <w:rFonts w:ascii="Times New Roman" w:hAnsi="Times New Roman" w:cs="Times New Roman"/>
          <w:sz w:val="24"/>
          <w:szCs w:val="24"/>
        </w:rPr>
      </w:pPr>
      <w:r w:rsidRPr="000813A9">
        <w:rPr>
          <w:rFonts w:ascii="Times New Roman" w:hAnsi="Times New Roman" w:cs="Times New Roman"/>
          <w:sz w:val="24"/>
          <w:szCs w:val="24"/>
          <w:shd w:val="clear" w:color="auto" w:fill="FFFFFF" w:themeFill="background1"/>
        </w:rPr>
        <w:t>Stjepan Jakić</w:t>
      </w:r>
    </w:p>
    <w:sectPr w:rsidR="00AE045F" w:rsidRPr="000813A9" w:rsidSect="000813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76B" w:rsidRDefault="00F0376B" w:rsidP="00E92293">
      <w:pPr>
        <w:spacing w:after="0" w:line="240" w:lineRule="auto"/>
      </w:pPr>
      <w:r>
        <w:separator/>
      </w:r>
    </w:p>
  </w:endnote>
  <w:endnote w:type="continuationSeparator" w:id="0">
    <w:p w:rsidR="00F0376B" w:rsidRDefault="00F0376B" w:rsidP="00E9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76B" w:rsidRDefault="00F0376B" w:rsidP="00E92293">
      <w:pPr>
        <w:spacing w:after="0" w:line="240" w:lineRule="auto"/>
      </w:pPr>
      <w:r>
        <w:separator/>
      </w:r>
    </w:p>
  </w:footnote>
  <w:footnote w:type="continuationSeparator" w:id="0">
    <w:p w:rsidR="00F0376B" w:rsidRDefault="00F0376B" w:rsidP="00E92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93" w:rsidRPr="00E92293" w:rsidRDefault="00E92293" w:rsidP="00E92293">
    <w:pPr>
      <w:pStyle w:val="Header"/>
      <w:jc w:val="right"/>
      <w:rPr>
        <w:rFonts w:ascii="Times New Roman" w:hAnsi="Times New Roman" w:cs="Times New Roman"/>
        <w:sz w:val="20"/>
        <w:szCs w:val="20"/>
      </w:rPr>
    </w:pPr>
    <w:r>
      <w:rPr>
        <w:rFonts w:ascii="Times New Roman" w:hAnsi="Times New Roman" w:cs="Times New Roman"/>
        <w:sz w:val="20"/>
        <w:szCs w:val="20"/>
      </w:rPr>
      <w:t>Obrazac teksta javnog natječaja – A2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F56CC"/>
    <w:multiLevelType w:val="hybridMultilevel"/>
    <w:tmpl w:val="4B28C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135003"/>
    <w:multiLevelType w:val="hybridMultilevel"/>
    <w:tmpl w:val="A79CB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21E33F7"/>
    <w:multiLevelType w:val="hybridMultilevel"/>
    <w:tmpl w:val="98685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E559BE"/>
    <w:multiLevelType w:val="hybridMultilevel"/>
    <w:tmpl w:val="3A4013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AD2D40"/>
    <w:multiLevelType w:val="hybridMultilevel"/>
    <w:tmpl w:val="347E3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3E62ED"/>
    <w:multiLevelType w:val="hybridMultilevel"/>
    <w:tmpl w:val="B69C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F65703"/>
    <w:multiLevelType w:val="hybridMultilevel"/>
    <w:tmpl w:val="C6704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45"/>
    <w:rsid w:val="0003222D"/>
    <w:rsid w:val="00052F93"/>
    <w:rsid w:val="000813A9"/>
    <w:rsid w:val="000E62D3"/>
    <w:rsid w:val="00204334"/>
    <w:rsid w:val="00236B61"/>
    <w:rsid w:val="00297CA4"/>
    <w:rsid w:val="002A167E"/>
    <w:rsid w:val="002B5811"/>
    <w:rsid w:val="00307526"/>
    <w:rsid w:val="00356561"/>
    <w:rsid w:val="00364436"/>
    <w:rsid w:val="003D3857"/>
    <w:rsid w:val="00427F60"/>
    <w:rsid w:val="00440D28"/>
    <w:rsid w:val="00464C63"/>
    <w:rsid w:val="00465704"/>
    <w:rsid w:val="00475563"/>
    <w:rsid w:val="004A5D53"/>
    <w:rsid w:val="004C4EC8"/>
    <w:rsid w:val="00524EFC"/>
    <w:rsid w:val="005265F3"/>
    <w:rsid w:val="0057013D"/>
    <w:rsid w:val="00596286"/>
    <w:rsid w:val="005F7887"/>
    <w:rsid w:val="00612CF3"/>
    <w:rsid w:val="006D7C5B"/>
    <w:rsid w:val="006E091E"/>
    <w:rsid w:val="007B1528"/>
    <w:rsid w:val="008049DC"/>
    <w:rsid w:val="0086288B"/>
    <w:rsid w:val="0088622E"/>
    <w:rsid w:val="00926268"/>
    <w:rsid w:val="00983F18"/>
    <w:rsid w:val="00A010CB"/>
    <w:rsid w:val="00A02436"/>
    <w:rsid w:val="00A35489"/>
    <w:rsid w:val="00A73816"/>
    <w:rsid w:val="00AE045F"/>
    <w:rsid w:val="00AF32E8"/>
    <w:rsid w:val="00B656BF"/>
    <w:rsid w:val="00B947AA"/>
    <w:rsid w:val="00C50224"/>
    <w:rsid w:val="00C5649E"/>
    <w:rsid w:val="00C5679B"/>
    <w:rsid w:val="00C84A45"/>
    <w:rsid w:val="00CB2913"/>
    <w:rsid w:val="00CD2508"/>
    <w:rsid w:val="00CD42D3"/>
    <w:rsid w:val="00CD4F8C"/>
    <w:rsid w:val="00D1133E"/>
    <w:rsid w:val="00D453DD"/>
    <w:rsid w:val="00E25872"/>
    <w:rsid w:val="00E414EF"/>
    <w:rsid w:val="00E65FE1"/>
    <w:rsid w:val="00E92293"/>
    <w:rsid w:val="00EC5B6F"/>
    <w:rsid w:val="00F0376B"/>
    <w:rsid w:val="00F079BE"/>
    <w:rsid w:val="00F359B4"/>
    <w:rsid w:val="00F44733"/>
    <w:rsid w:val="00F71CF8"/>
    <w:rsid w:val="00F845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E0EA5-1D41-4D38-B836-02D765D7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A45"/>
    <w:pPr>
      <w:spacing w:after="0" w:line="240" w:lineRule="auto"/>
    </w:pPr>
  </w:style>
  <w:style w:type="character" w:styleId="Hyperlink">
    <w:name w:val="Hyperlink"/>
    <w:basedOn w:val="DefaultParagraphFont"/>
    <w:uiPriority w:val="99"/>
    <w:unhideWhenUsed/>
    <w:rsid w:val="00440D28"/>
    <w:rPr>
      <w:color w:val="99CA3C" w:themeColor="hyperlink"/>
      <w:u w:val="single"/>
    </w:rPr>
  </w:style>
  <w:style w:type="paragraph" w:styleId="Header">
    <w:name w:val="header"/>
    <w:basedOn w:val="Normal"/>
    <w:link w:val="HeaderChar"/>
    <w:uiPriority w:val="99"/>
    <w:unhideWhenUsed/>
    <w:rsid w:val="00E922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2293"/>
  </w:style>
  <w:style w:type="paragraph" w:styleId="Footer">
    <w:name w:val="footer"/>
    <w:basedOn w:val="Normal"/>
    <w:link w:val="FooterChar"/>
    <w:uiPriority w:val="99"/>
    <w:unhideWhenUsed/>
    <w:rsid w:val="00E922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2293"/>
  </w:style>
  <w:style w:type="paragraph" w:styleId="BalloonText">
    <w:name w:val="Balloon Text"/>
    <w:basedOn w:val="Normal"/>
    <w:link w:val="BalloonTextChar"/>
    <w:uiPriority w:val="99"/>
    <w:semiHidden/>
    <w:unhideWhenUsed/>
    <w:rsid w:val="00A35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89"/>
    <w:rPr>
      <w:rFonts w:ascii="Segoe UI" w:hAnsi="Segoe UI" w:cs="Segoe UI"/>
      <w:sz w:val="18"/>
      <w:szCs w:val="18"/>
    </w:rPr>
  </w:style>
  <w:style w:type="paragraph" w:styleId="Title">
    <w:name w:val="Title"/>
    <w:basedOn w:val="Normal"/>
    <w:next w:val="Normal"/>
    <w:link w:val="TitleChar"/>
    <w:uiPriority w:val="10"/>
    <w:qFormat/>
    <w:rsid w:val="00F71C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C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1CF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A77F-9A03-4DAE-B880-BF5C7F5D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8140</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Perić</dc:creator>
  <cp:keywords/>
  <dc:description/>
  <cp:lastModifiedBy>Bebrina2</cp:lastModifiedBy>
  <cp:revision>2</cp:revision>
  <cp:lastPrinted>2016-02-22T10:06:00Z</cp:lastPrinted>
  <dcterms:created xsi:type="dcterms:W3CDTF">2017-03-22T15:19:00Z</dcterms:created>
  <dcterms:modified xsi:type="dcterms:W3CDTF">2017-03-22T15:19:00Z</dcterms:modified>
</cp:coreProperties>
</file>