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05539D" w:rsidRDefault="001A39CB" w:rsidP="00A66A93">
      <w:pPr>
        <w:jc w:val="both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</w:t>
      </w:r>
      <w:r w:rsidR="00B54283" w:rsidRPr="0005539D">
        <w:rPr>
          <w:sz w:val="24"/>
          <w:szCs w:val="24"/>
        </w:rPr>
        <w:t xml:space="preserve"> </w:t>
      </w:r>
      <w:r w:rsidRPr="0005539D">
        <w:rPr>
          <w:sz w:val="24"/>
          <w:szCs w:val="24"/>
        </w:rPr>
        <w:t xml:space="preserve">        </w:t>
      </w:r>
      <w:r w:rsidR="00B54283" w:rsidRPr="0005539D">
        <w:rPr>
          <w:sz w:val="24"/>
          <w:szCs w:val="24"/>
        </w:rPr>
        <w:t xml:space="preserve">   </w:t>
      </w:r>
      <w:r w:rsidR="00351A3B" w:rsidRPr="0005539D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31" w:rsidRPr="0005539D" w:rsidRDefault="00636231" w:rsidP="00636231">
      <w:pPr>
        <w:ind w:right="5104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</w:t>
      </w:r>
      <w:r w:rsidR="00B54283" w:rsidRPr="0005539D">
        <w:rPr>
          <w:sz w:val="24"/>
          <w:szCs w:val="24"/>
        </w:rPr>
        <w:t>REPUBLIKA HRVATSKA</w:t>
      </w:r>
    </w:p>
    <w:p w:rsidR="00B54283" w:rsidRPr="0005539D" w:rsidRDefault="00666D9F" w:rsidP="00636231">
      <w:pPr>
        <w:ind w:right="5104"/>
        <w:rPr>
          <w:sz w:val="24"/>
          <w:szCs w:val="24"/>
        </w:rPr>
      </w:pPr>
      <w:r w:rsidRPr="0005539D">
        <w:rPr>
          <w:sz w:val="24"/>
          <w:szCs w:val="24"/>
        </w:rPr>
        <w:t>BRODSKO-POSAVSKA ŽUP</w:t>
      </w:r>
      <w:r w:rsidR="00B54283" w:rsidRPr="0005539D">
        <w:rPr>
          <w:sz w:val="24"/>
          <w:szCs w:val="24"/>
        </w:rPr>
        <w:t>ANIJA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 </w:t>
      </w:r>
      <w:r w:rsidR="00B54283" w:rsidRPr="0005539D">
        <w:rPr>
          <w:sz w:val="24"/>
          <w:szCs w:val="24"/>
        </w:rPr>
        <w:t>OPĆINA BEBRINA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   </w:t>
      </w:r>
      <w:bookmarkStart w:id="0" w:name="_Hlk506452698"/>
      <w:r w:rsidR="00B54283" w:rsidRPr="0005539D">
        <w:rPr>
          <w:sz w:val="24"/>
          <w:szCs w:val="24"/>
        </w:rPr>
        <w:t>OIB: 52630455645</w:t>
      </w:r>
    </w:p>
    <w:p w:rsidR="00B54283" w:rsidRPr="0005539D" w:rsidRDefault="00636231" w:rsidP="00636231">
      <w:pPr>
        <w:ind w:right="5386"/>
        <w:rPr>
          <w:sz w:val="24"/>
          <w:szCs w:val="24"/>
        </w:rPr>
      </w:pPr>
      <w:r w:rsidRPr="0005539D">
        <w:rPr>
          <w:sz w:val="24"/>
          <w:szCs w:val="24"/>
        </w:rPr>
        <w:t xml:space="preserve">       </w:t>
      </w:r>
      <w:r w:rsidR="00B54283" w:rsidRPr="0005539D">
        <w:rPr>
          <w:sz w:val="24"/>
          <w:szCs w:val="24"/>
        </w:rPr>
        <w:t>Bebrina 81, 35254 Bebrina</w:t>
      </w:r>
    </w:p>
    <w:p w:rsidR="00572361" w:rsidRPr="0005539D" w:rsidRDefault="00636231" w:rsidP="0005539D">
      <w:pPr>
        <w:ind w:right="5386"/>
        <w:rPr>
          <w:color w:val="0000FF"/>
          <w:sz w:val="24"/>
          <w:szCs w:val="24"/>
          <w:u w:val="single"/>
        </w:rPr>
      </w:pPr>
      <w:r w:rsidRPr="0005539D">
        <w:rPr>
          <w:sz w:val="24"/>
          <w:szCs w:val="24"/>
        </w:rPr>
        <w:t xml:space="preserve">      </w:t>
      </w:r>
      <w:r w:rsidR="00B54283" w:rsidRPr="0005539D">
        <w:rPr>
          <w:sz w:val="24"/>
          <w:szCs w:val="24"/>
        </w:rPr>
        <w:t xml:space="preserve">e-mail: </w:t>
      </w:r>
      <w:hyperlink r:id="rId7" w:history="1">
        <w:r w:rsidR="001A39CB" w:rsidRPr="0005539D">
          <w:rPr>
            <w:rStyle w:val="Hyperlink"/>
            <w:sz w:val="24"/>
            <w:szCs w:val="24"/>
          </w:rPr>
          <w:t>opcina@bebrina.hr</w:t>
        </w:r>
      </w:hyperlink>
    </w:p>
    <w:bookmarkEnd w:id="0"/>
    <w:p w:rsidR="00FA4CA7" w:rsidRDefault="00FA4CA7" w:rsidP="00FA4CA7">
      <w:pPr>
        <w:rPr>
          <w:b/>
          <w:sz w:val="24"/>
          <w:szCs w:val="24"/>
        </w:rPr>
      </w:pPr>
    </w:p>
    <w:p w:rsidR="00FA4CA7" w:rsidRPr="00FA4CA7" w:rsidRDefault="00FA4CA7" w:rsidP="00FA4CA7">
      <w:pPr>
        <w:rPr>
          <w:sz w:val="24"/>
          <w:szCs w:val="24"/>
        </w:rPr>
      </w:pPr>
    </w:p>
    <w:p w:rsidR="00FA4CA7" w:rsidRPr="00FA4CA7" w:rsidRDefault="00FA4CA7" w:rsidP="00FA4CA7">
      <w:pPr>
        <w:jc w:val="both"/>
        <w:rPr>
          <w:sz w:val="24"/>
          <w:szCs w:val="24"/>
        </w:rPr>
      </w:pPr>
      <w:r w:rsidRPr="00FA4CA7">
        <w:rPr>
          <w:sz w:val="24"/>
          <w:szCs w:val="24"/>
        </w:rPr>
        <w:t>Na temelju članka 22. Zakona o održivom gospodarenju otpadom („Narodne novine“</w:t>
      </w:r>
      <w:r w:rsidR="00881CE1">
        <w:rPr>
          <w:sz w:val="24"/>
          <w:szCs w:val="24"/>
        </w:rPr>
        <w:t>,</w:t>
      </w:r>
      <w:r w:rsidRPr="00FA4CA7">
        <w:rPr>
          <w:sz w:val="24"/>
          <w:szCs w:val="24"/>
        </w:rPr>
        <w:t xml:space="preserve"> broj</w:t>
      </w:r>
      <w:r w:rsidR="00881CE1">
        <w:rPr>
          <w:sz w:val="24"/>
          <w:szCs w:val="24"/>
        </w:rPr>
        <w:t>:</w:t>
      </w:r>
      <w:r w:rsidRPr="00FA4CA7">
        <w:rPr>
          <w:sz w:val="24"/>
          <w:szCs w:val="24"/>
        </w:rPr>
        <w:t xml:space="preserve"> 94/13</w:t>
      </w:r>
      <w:r w:rsidR="00881CE1">
        <w:rPr>
          <w:sz w:val="24"/>
          <w:szCs w:val="24"/>
        </w:rPr>
        <w:t>.</w:t>
      </w:r>
      <w:r>
        <w:rPr>
          <w:sz w:val="24"/>
          <w:szCs w:val="24"/>
        </w:rPr>
        <w:t>, 73/17</w:t>
      </w:r>
      <w:r w:rsidR="00881CE1">
        <w:rPr>
          <w:sz w:val="24"/>
          <w:szCs w:val="24"/>
        </w:rPr>
        <w:t>.</w:t>
      </w:r>
      <w:r>
        <w:rPr>
          <w:sz w:val="24"/>
          <w:szCs w:val="24"/>
        </w:rPr>
        <w:t>), i članka 47. Statuta općine Bebrina</w:t>
      </w:r>
      <w:r w:rsidRPr="00FA4CA7">
        <w:rPr>
          <w:sz w:val="24"/>
          <w:szCs w:val="24"/>
        </w:rPr>
        <w:t xml:space="preserve"> („Službeni vjesnik Brodsk</w:t>
      </w:r>
      <w:r>
        <w:rPr>
          <w:sz w:val="24"/>
          <w:szCs w:val="24"/>
        </w:rPr>
        <w:t>o-posavske županije</w:t>
      </w:r>
      <w:r w:rsidR="00881CE1">
        <w:rPr>
          <w:sz w:val="24"/>
          <w:szCs w:val="24"/>
        </w:rPr>
        <w:t>“,</w:t>
      </w:r>
      <w:r>
        <w:rPr>
          <w:sz w:val="24"/>
          <w:szCs w:val="24"/>
        </w:rPr>
        <w:t xml:space="preserve"> broj</w:t>
      </w:r>
      <w:r w:rsidR="00881CE1">
        <w:rPr>
          <w:sz w:val="24"/>
          <w:szCs w:val="24"/>
        </w:rPr>
        <w:t>:</w:t>
      </w:r>
      <w:r>
        <w:rPr>
          <w:sz w:val="24"/>
          <w:szCs w:val="24"/>
        </w:rPr>
        <w:t xml:space="preserve"> 0</w:t>
      </w:r>
      <w:r w:rsidRPr="00FA4CA7">
        <w:rPr>
          <w:sz w:val="24"/>
          <w:szCs w:val="24"/>
        </w:rPr>
        <w:t>3/13</w:t>
      </w:r>
      <w:r w:rsidR="00881CE1">
        <w:rPr>
          <w:sz w:val="24"/>
          <w:szCs w:val="24"/>
        </w:rPr>
        <w:t>.</w:t>
      </w:r>
      <w:r w:rsidRPr="00FA4CA7">
        <w:rPr>
          <w:sz w:val="24"/>
          <w:szCs w:val="24"/>
        </w:rPr>
        <w:t>) Općinski načelnik općine</w:t>
      </w:r>
      <w:r>
        <w:rPr>
          <w:sz w:val="24"/>
          <w:szCs w:val="24"/>
        </w:rPr>
        <w:t xml:space="preserve"> Bebrina</w:t>
      </w:r>
      <w:r w:rsidRPr="00FA4CA7">
        <w:rPr>
          <w:sz w:val="24"/>
          <w:szCs w:val="24"/>
        </w:rPr>
        <w:t>, donosi</w:t>
      </w:r>
    </w:p>
    <w:p w:rsidR="00FA4CA7" w:rsidRPr="00FA4CA7" w:rsidRDefault="00FA4CA7" w:rsidP="00FA4CA7">
      <w:pPr>
        <w:rPr>
          <w:sz w:val="24"/>
          <w:szCs w:val="24"/>
        </w:rPr>
      </w:pPr>
    </w:p>
    <w:p w:rsidR="00FA4CA7" w:rsidRPr="00FA4CA7" w:rsidRDefault="00FA4CA7" w:rsidP="00FA4CA7">
      <w:pPr>
        <w:rPr>
          <w:sz w:val="24"/>
          <w:szCs w:val="24"/>
        </w:rPr>
      </w:pPr>
    </w:p>
    <w:p w:rsidR="00FA4CA7" w:rsidRPr="00FA4CA7" w:rsidRDefault="00FA4CA7" w:rsidP="00FA4CA7">
      <w:pPr>
        <w:jc w:val="center"/>
        <w:rPr>
          <w:b/>
          <w:bCs/>
          <w:sz w:val="24"/>
          <w:szCs w:val="24"/>
        </w:rPr>
      </w:pPr>
      <w:r w:rsidRPr="00FA4CA7">
        <w:rPr>
          <w:b/>
          <w:bCs/>
          <w:sz w:val="24"/>
          <w:szCs w:val="24"/>
        </w:rPr>
        <w:t>Z A K L J U Č A K</w:t>
      </w:r>
    </w:p>
    <w:p w:rsidR="00FA4CA7" w:rsidRPr="00FA4CA7" w:rsidRDefault="00FA4CA7" w:rsidP="00FA4CA7">
      <w:pPr>
        <w:jc w:val="center"/>
        <w:rPr>
          <w:b/>
          <w:bCs/>
          <w:sz w:val="24"/>
          <w:szCs w:val="24"/>
        </w:rPr>
      </w:pPr>
      <w:r w:rsidRPr="00FA4CA7">
        <w:rPr>
          <w:b/>
          <w:bCs/>
          <w:sz w:val="24"/>
          <w:szCs w:val="24"/>
        </w:rPr>
        <w:t xml:space="preserve">o utvrđivanju Nacrta Plana gospodarenja otpadom Općine </w:t>
      </w:r>
      <w:r>
        <w:rPr>
          <w:b/>
          <w:bCs/>
          <w:sz w:val="24"/>
          <w:szCs w:val="24"/>
        </w:rPr>
        <w:t>Bebrina</w:t>
      </w:r>
    </w:p>
    <w:p w:rsidR="00FA4CA7" w:rsidRPr="00FA4CA7" w:rsidRDefault="00FA4CA7" w:rsidP="00FA4CA7">
      <w:pPr>
        <w:jc w:val="center"/>
        <w:rPr>
          <w:b/>
          <w:bCs/>
          <w:sz w:val="24"/>
          <w:szCs w:val="24"/>
        </w:rPr>
      </w:pPr>
      <w:r w:rsidRPr="00FA4CA7">
        <w:rPr>
          <w:b/>
          <w:bCs/>
          <w:sz w:val="24"/>
          <w:szCs w:val="24"/>
        </w:rPr>
        <w:t>za razdoblje 2017. – 2022.</w:t>
      </w:r>
      <w:r>
        <w:rPr>
          <w:b/>
          <w:bCs/>
          <w:sz w:val="24"/>
          <w:szCs w:val="24"/>
        </w:rPr>
        <w:t xml:space="preserve"> </w:t>
      </w:r>
      <w:r w:rsidRPr="00FA4CA7">
        <w:rPr>
          <w:b/>
          <w:bCs/>
          <w:sz w:val="24"/>
          <w:szCs w:val="24"/>
        </w:rPr>
        <w:t>godine za javni uvid</w:t>
      </w:r>
    </w:p>
    <w:p w:rsidR="00FA4CA7" w:rsidRPr="00FA4CA7" w:rsidRDefault="00FA4CA7" w:rsidP="00D36D2B">
      <w:pPr>
        <w:rPr>
          <w:b/>
          <w:bCs/>
          <w:sz w:val="24"/>
          <w:szCs w:val="24"/>
        </w:rPr>
      </w:pPr>
    </w:p>
    <w:p w:rsidR="00FA4CA7" w:rsidRPr="00FA4CA7" w:rsidRDefault="00FA4CA7" w:rsidP="00FA4CA7">
      <w:pPr>
        <w:jc w:val="center"/>
        <w:rPr>
          <w:b/>
          <w:bCs/>
          <w:sz w:val="24"/>
          <w:szCs w:val="24"/>
        </w:rPr>
      </w:pPr>
    </w:p>
    <w:p w:rsidR="00FA4CA7" w:rsidRDefault="000A237C" w:rsidP="00FA4CA7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Upućuje</w:t>
      </w:r>
      <w:r w:rsidR="00FA4CA7" w:rsidRPr="00FA4CA7">
        <w:rPr>
          <w:sz w:val="24"/>
          <w:szCs w:val="24"/>
        </w:rPr>
        <w:t xml:space="preserve"> se nacrt Plana gospodarenja otpadom Općine </w:t>
      </w:r>
      <w:r w:rsidR="00FA4CA7">
        <w:rPr>
          <w:sz w:val="24"/>
          <w:szCs w:val="24"/>
        </w:rPr>
        <w:t xml:space="preserve">Bebrina </w:t>
      </w:r>
      <w:r w:rsidR="00FA4CA7" w:rsidRPr="00FA4CA7">
        <w:rPr>
          <w:sz w:val="24"/>
          <w:szCs w:val="24"/>
        </w:rPr>
        <w:t>za razdoblje 2017.– 2022. godine za javni uvid.</w:t>
      </w:r>
    </w:p>
    <w:p w:rsidR="001723CB" w:rsidRPr="00FA4CA7" w:rsidRDefault="001723CB" w:rsidP="001723CB">
      <w:pPr>
        <w:ind w:left="720"/>
        <w:jc w:val="both"/>
        <w:rPr>
          <w:sz w:val="24"/>
          <w:szCs w:val="24"/>
        </w:rPr>
      </w:pPr>
    </w:p>
    <w:p w:rsidR="00FA4CA7" w:rsidRDefault="00FA4CA7" w:rsidP="00FA4CA7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Javni uvid će početi 11</w:t>
      </w:r>
      <w:r w:rsidRPr="00FA4CA7">
        <w:rPr>
          <w:sz w:val="24"/>
          <w:szCs w:val="24"/>
        </w:rPr>
        <w:t>.</w:t>
      </w:r>
      <w:r w:rsidR="001723CB">
        <w:rPr>
          <w:sz w:val="24"/>
          <w:szCs w:val="24"/>
        </w:rPr>
        <w:t xml:space="preserve"> </w:t>
      </w:r>
      <w:r>
        <w:rPr>
          <w:sz w:val="24"/>
          <w:szCs w:val="24"/>
        </w:rPr>
        <w:t>prosinca</w:t>
      </w:r>
      <w:r w:rsidRPr="00FA4CA7">
        <w:rPr>
          <w:sz w:val="24"/>
          <w:szCs w:val="24"/>
        </w:rPr>
        <w:t xml:space="preserve"> 2017. godine i trajati </w:t>
      </w:r>
      <w:r w:rsidR="00881CE1">
        <w:rPr>
          <w:sz w:val="24"/>
          <w:szCs w:val="24"/>
        </w:rPr>
        <w:t xml:space="preserve">će </w:t>
      </w:r>
      <w:r w:rsidRPr="00FA4CA7">
        <w:rPr>
          <w:sz w:val="24"/>
          <w:szCs w:val="24"/>
        </w:rPr>
        <w:t xml:space="preserve">do zaključno </w:t>
      </w:r>
      <w:r>
        <w:rPr>
          <w:sz w:val="24"/>
          <w:szCs w:val="24"/>
        </w:rPr>
        <w:t>11. siječnja 2018.</w:t>
      </w:r>
      <w:r w:rsidRPr="00FA4CA7">
        <w:rPr>
          <w:sz w:val="24"/>
          <w:szCs w:val="24"/>
        </w:rPr>
        <w:t xml:space="preserve"> godine.</w:t>
      </w:r>
    </w:p>
    <w:p w:rsidR="001723CB" w:rsidRPr="00FA4CA7" w:rsidRDefault="001723CB" w:rsidP="001723CB">
      <w:pPr>
        <w:ind w:left="720"/>
        <w:jc w:val="both"/>
        <w:rPr>
          <w:sz w:val="24"/>
          <w:szCs w:val="24"/>
        </w:rPr>
      </w:pPr>
    </w:p>
    <w:p w:rsidR="00FA4CA7" w:rsidRDefault="00FA4CA7" w:rsidP="00FA4CA7">
      <w:pPr>
        <w:numPr>
          <w:ilvl w:val="0"/>
          <w:numId w:val="6"/>
        </w:numPr>
        <w:jc w:val="both"/>
        <w:rPr>
          <w:sz w:val="24"/>
          <w:szCs w:val="24"/>
        </w:rPr>
      </w:pPr>
      <w:r w:rsidRPr="00FA4CA7">
        <w:rPr>
          <w:sz w:val="24"/>
          <w:szCs w:val="24"/>
        </w:rPr>
        <w:t xml:space="preserve">Nacrt Plana gospodarenja otpadom Općine </w:t>
      </w:r>
      <w:r>
        <w:rPr>
          <w:sz w:val="24"/>
          <w:szCs w:val="24"/>
        </w:rPr>
        <w:t xml:space="preserve">Bebrina </w:t>
      </w:r>
      <w:r w:rsidRPr="00FA4CA7">
        <w:rPr>
          <w:sz w:val="24"/>
          <w:szCs w:val="24"/>
        </w:rPr>
        <w:t>biti će, za trajanje javnog uvida, dostupan na službenim s</w:t>
      </w:r>
      <w:r>
        <w:rPr>
          <w:sz w:val="24"/>
          <w:szCs w:val="24"/>
        </w:rPr>
        <w:t xml:space="preserve">tranicama Općine Bebrina </w:t>
      </w:r>
      <w:hyperlink r:id="rId8" w:history="1">
        <w:r w:rsidRPr="004C632F">
          <w:rPr>
            <w:rStyle w:val="Hyperlink"/>
            <w:sz w:val="24"/>
            <w:szCs w:val="24"/>
          </w:rPr>
          <w:t>www.bebrina.hr</w:t>
        </w:r>
      </w:hyperlink>
      <w:r>
        <w:rPr>
          <w:sz w:val="24"/>
          <w:szCs w:val="24"/>
        </w:rPr>
        <w:t>,</w:t>
      </w:r>
      <w:r w:rsidRPr="00FA4CA7">
        <w:rPr>
          <w:sz w:val="24"/>
          <w:szCs w:val="24"/>
        </w:rPr>
        <w:t xml:space="preserve"> izložen u pro</w:t>
      </w:r>
      <w:r>
        <w:rPr>
          <w:sz w:val="24"/>
          <w:szCs w:val="24"/>
        </w:rPr>
        <w:t>storijama općine Bebrina</w:t>
      </w:r>
      <w:r w:rsidRPr="00FA4CA7">
        <w:rPr>
          <w:sz w:val="24"/>
          <w:szCs w:val="24"/>
        </w:rPr>
        <w:t xml:space="preserve">, na adresi: </w:t>
      </w:r>
      <w:r>
        <w:rPr>
          <w:sz w:val="24"/>
          <w:szCs w:val="24"/>
        </w:rPr>
        <w:t>Bebrina 81, 35254 Bebrina</w:t>
      </w:r>
      <w:r w:rsidRPr="00FA4CA7">
        <w:rPr>
          <w:sz w:val="24"/>
          <w:szCs w:val="24"/>
        </w:rPr>
        <w:t xml:space="preserve"> svakim radnim danom i to od ponedjeljka do petka u vremenu od 7,</w:t>
      </w:r>
      <w:r w:rsidR="000A237C">
        <w:rPr>
          <w:sz w:val="24"/>
          <w:szCs w:val="24"/>
        </w:rPr>
        <w:t>0</w:t>
      </w:r>
      <w:r w:rsidRPr="00FA4CA7">
        <w:rPr>
          <w:sz w:val="24"/>
          <w:szCs w:val="24"/>
        </w:rPr>
        <w:t>0 do 15,</w:t>
      </w:r>
      <w:r w:rsidR="000A237C">
        <w:rPr>
          <w:sz w:val="24"/>
          <w:szCs w:val="24"/>
        </w:rPr>
        <w:t>0</w:t>
      </w:r>
      <w:r w:rsidRPr="00FA4CA7">
        <w:rPr>
          <w:sz w:val="24"/>
          <w:szCs w:val="24"/>
        </w:rPr>
        <w:t>0 sati.</w:t>
      </w:r>
    </w:p>
    <w:p w:rsidR="001723CB" w:rsidRPr="00FA4CA7" w:rsidRDefault="001723CB" w:rsidP="001723CB">
      <w:pPr>
        <w:ind w:left="720"/>
        <w:jc w:val="both"/>
        <w:rPr>
          <w:sz w:val="24"/>
          <w:szCs w:val="24"/>
        </w:rPr>
      </w:pPr>
    </w:p>
    <w:p w:rsidR="00FA4CA7" w:rsidRDefault="00FA4CA7" w:rsidP="00FA4CA7">
      <w:pPr>
        <w:numPr>
          <w:ilvl w:val="0"/>
          <w:numId w:val="6"/>
        </w:numPr>
        <w:jc w:val="both"/>
        <w:rPr>
          <w:sz w:val="24"/>
          <w:szCs w:val="24"/>
        </w:rPr>
      </w:pPr>
      <w:r w:rsidRPr="00FA4CA7">
        <w:rPr>
          <w:sz w:val="24"/>
          <w:szCs w:val="24"/>
        </w:rPr>
        <w:t xml:space="preserve">Pisana očitovanja, mišljenja, prijedlozi i primjedbe na Nacrt Plana mogu se do kraja javnog uvida dostaviti u pisanom obliku </w:t>
      </w:r>
      <w:r>
        <w:rPr>
          <w:sz w:val="24"/>
          <w:szCs w:val="24"/>
        </w:rPr>
        <w:t>na adresu Općine Bebrina</w:t>
      </w:r>
      <w:r w:rsidRPr="00FA4CA7">
        <w:rPr>
          <w:sz w:val="24"/>
          <w:szCs w:val="24"/>
        </w:rPr>
        <w:t xml:space="preserve">, </w:t>
      </w:r>
      <w:r>
        <w:rPr>
          <w:sz w:val="24"/>
          <w:szCs w:val="24"/>
        </w:rPr>
        <w:t>Bebrina 81</w:t>
      </w:r>
      <w:r w:rsidRPr="00FA4CA7">
        <w:rPr>
          <w:sz w:val="24"/>
          <w:szCs w:val="24"/>
        </w:rPr>
        <w:t>, 3525</w:t>
      </w:r>
      <w:r w:rsidR="00D36D2B">
        <w:rPr>
          <w:sz w:val="24"/>
          <w:szCs w:val="24"/>
        </w:rPr>
        <w:t xml:space="preserve">4 </w:t>
      </w:r>
      <w:r>
        <w:rPr>
          <w:sz w:val="24"/>
          <w:szCs w:val="24"/>
        </w:rPr>
        <w:t>Bebrina</w:t>
      </w:r>
      <w:r w:rsidRPr="00FA4CA7">
        <w:rPr>
          <w:sz w:val="24"/>
          <w:szCs w:val="24"/>
        </w:rPr>
        <w:t xml:space="preserve">, odnosno na e-mail adresu: </w:t>
      </w:r>
      <w:hyperlink r:id="rId9" w:history="1">
        <w:r w:rsidRPr="004C632F">
          <w:rPr>
            <w:rStyle w:val="Hyperlink"/>
            <w:sz w:val="24"/>
            <w:szCs w:val="24"/>
          </w:rPr>
          <w:t>opcina@bebrina.hr</w:t>
        </w:r>
      </w:hyperlink>
      <w:r>
        <w:rPr>
          <w:sz w:val="24"/>
          <w:szCs w:val="24"/>
        </w:rPr>
        <w:t xml:space="preserve"> , te</w:t>
      </w:r>
      <w:r w:rsidRPr="00FA4CA7">
        <w:rPr>
          <w:sz w:val="24"/>
          <w:szCs w:val="24"/>
        </w:rPr>
        <w:t xml:space="preserve"> na službenoj</w:t>
      </w:r>
      <w:r>
        <w:rPr>
          <w:sz w:val="24"/>
          <w:szCs w:val="24"/>
        </w:rPr>
        <w:t xml:space="preserve"> stranici Općine Bebrina, </w:t>
      </w:r>
      <w:r>
        <w:rPr>
          <w:i/>
          <w:sz w:val="24"/>
          <w:szCs w:val="24"/>
        </w:rPr>
        <w:t>Savjetovanje</w:t>
      </w:r>
      <w:r w:rsidRPr="00FA4CA7">
        <w:rPr>
          <w:i/>
          <w:sz w:val="24"/>
          <w:szCs w:val="24"/>
        </w:rPr>
        <w:t xml:space="preserve"> sa zainteresiranom javnošću</w:t>
      </w:r>
      <w:r>
        <w:rPr>
          <w:sz w:val="24"/>
          <w:szCs w:val="24"/>
        </w:rPr>
        <w:t xml:space="preserve">, Javna rasprava o Planu gospodarenja otpadom 2017.-2022. godine na interentskoj stranici </w:t>
      </w:r>
      <w:r w:rsidRPr="00FA4CA7">
        <w:rPr>
          <w:sz w:val="24"/>
          <w:szCs w:val="24"/>
        </w:rPr>
        <w:t xml:space="preserve"> </w:t>
      </w:r>
      <w:hyperlink r:id="rId10" w:history="1">
        <w:r w:rsidRPr="004C632F">
          <w:rPr>
            <w:rStyle w:val="Hyperlink"/>
            <w:sz w:val="24"/>
            <w:szCs w:val="24"/>
          </w:rPr>
          <w:t>www.bebrina.hr</w:t>
        </w:r>
      </w:hyperlink>
      <w:r w:rsidR="00881CE1">
        <w:rPr>
          <w:sz w:val="24"/>
          <w:szCs w:val="24"/>
        </w:rPr>
        <w:t>.</w:t>
      </w:r>
    </w:p>
    <w:p w:rsidR="001723CB" w:rsidRDefault="001723CB" w:rsidP="001723CB">
      <w:pPr>
        <w:pStyle w:val="ListParagraph"/>
        <w:rPr>
          <w:sz w:val="24"/>
          <w:szCs w:val="24"/>
        </w:rPr>
      </w:pPr>
    </w:p>
    <w:p w:rsidR="001723CB" w:rsidRPr="00FA4CA7" w:rsidRDefault="001723CB" w:rsidP="001723CB">
      <w:pPr>
        <w:ind w:left="720"/>
        <w:jc w:val="both"/>
        <w:rPr>
          <w:sz w:val="24"/>
          <w:szCs w:val="24"/>
        </w:rPr>
      </w:pPr>
    </w:p>
    <w:p w:rsidR="00FA4CA7" w:rsidRPr="00FA4CA7" w:rsidRDefault="00FA4CA7" w:rsidP="00FA4CA7">
      <w:pPr>
        <w:numPr>
          <w:ilvl w:val="0"/>
          <w:numId w:val="6"/>
        </w:numPr>
        <w:jc w:val="both"/>
        <w:rPr>
          <w:sz w:val="24"/>
          <w:szCs w:val="24"/>
        </w:rPr>
      </w:pPr>
      <w:r w:rsidRPr="00FA4CA7">
        <w:rPr>
          <w:sz w:val="24"/>
          <w:szCs w:val="24"/>
        </w:rPr>
        <w:t>Ovaj Zaključak stupa na snagu danom donošenja, a objavit će se na Oglasnoj ploči općine i na službenoj  stranici Općine</w:t>
      </w:r>
      <w:r>
        <w:rPr>
          <w:sz w:val="24"/>
          <w:szCs w:val="24"/>
        </w:rPr>
        <w:t xml:space="preserve"> Bebrina</w:t>
      </w:r>
      <w:r w:rsidRPr="00FA4CA7">
        <w:rPr>
          <w:sz w:val="24"/>
          <w:szCs w:val="24"/>
        </w:rPr>
        <w:t>.</w:t>
      </w:r>
    </w:p>
    <w:p w:rsidR="00FA4CA7" w:rsidRPr="00FA4CA7" w:rsidRDefault="00FA4CA7" w:rsidP="00FA4CA7">
      <w:pPr>
        <w:jc w:val="both"/>
        <w:rPr>
          <w:sz w:val="24"/>
          <w:szCs w:val="24"/>
        </w:rPr>
      </w:pPr>
      <w:bookmarkStart w:id="1" w:name="_GoBack"/>
      <w:bookmarkEnd w:id="1"/>
    </w:p>
    <w:p w:rsidR="00FA4CA7" w:rsidRPr="0005539D" w:rsidRDefault="00FA4CA7" w:rsidP="0005539D">
      <w:pPr>
        <w:ind w:left="5760"/>
        <w:jc w:val="center"/>
        <w:rPr>
          <w:b/>
          <w:sz w:val="24"/>
          <w:szCs w:val="24"/>
        </w:rPr>
      </w:pPr>
    </w:p>
    <w:p w:rsidR="0005539D" w:rsidRPr="0005539D" w:rsidRDefault="00D36D2B" w:rsidP="00D36D2B">
      <w:pPr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5539D" w:rsidRPr="0005539D">
        <w:rPr>
          <w:b/>
          <w:sz w:val="24"/>
          <w:szCs w:val="24"/>
        </w:rPr>
        <w:t>OPĆINSKI NAČELNIK</w:t>
      </w:r>
    </w:p>
    <w:p w:rsidR="0005539D" w:rsidRDefault="0005539D" w:rsidP="0005539D">
      <w:pPr>
        <w:ind w:left="5040"/>
        <w:jc w:val="center"/>
        <w:rPr>
          <w:b/>
          <w:sz w:val="24"/>
          <w:szCs w:val="24"/>
        </w:rPr>
      </w:pPr>
    </w:p>
    <w:p w:rsidR="00EF73DE" w:rsidRPr="0005539D" w:rsidRDefault="0005539D" w:rsidP="0005539D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Brzić, </w:t>
      </w:r>
      <w:r w:rsidRPr="0005539D">
        <w:rPr>
          <w:b/>
          <w:sz w:val="24"/>
          <w:szCs w:val="24"/>
        </w:rPr>
        <w:t>mag.ing.silv.univ.spec</w:t>
      </w:r>
      <w:r w:rsidR="00881CE1">
        <w:rPr>
          <w:b/>
          <w:sz w:val="24"/>
          <w:szCs w:val="24"/>
        </w:rPr>
        <w:t>.</w:t>
      </w:r>
    </w:p>
    <w:sectPr w:rsidR="00EF73DE" w:rsidRPr="0005539D" w:rsidSect="0005539D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D5B58"/>
    <w:multiLevelType w:val="hybridMultilevel"/>
    <w:tmpl w:val="5A4A3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113B1"/>
    <w:rsid w:val="0002046B"/>
    <w:rsid w:val="00023CBB"/>
    <w:rsid w:val="00033D3F"/>
    <w:rsid w:val="00036CC0"/>
    <w:rsid w:val="0005138C"/>
    <w:rsid w:val="0005365A"/>
    <w:rsid w:val="0005539D"/>
    <w:rsid w:val="00055F4D"/>
    <w:rsid w:val="00057748"/>
    <w:rsid w:val="000613EA"/>
    <w:rsid w:val="000669D4"/>
    <w:rsid w:val="00080CC6"/>
    <w:rsid w:val="000866F6"/>
    <w:rsid w:val="00086964"/>
    <w:rsid w:val="000906CE"/>
    <w:rsid w:val="000A237C"/>
    <w:rsid w:val="000A57A5"/>
    <w:rsid w:val="000B44B1"/>
    <w:rsid w:val="000C1964"/>
    <w:rsid w:val="000F5A64"/>
    <w:rsid w:val="000F75C1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4687"/>
    <w:rsid w:val="00166BE3"/>
    <w:rsid w:val="001723CB"/>
    <w:rsid w:val="00172849"/>
    <w:rsid w:val="00176800"/>
    <w:rsid w:val="0018672E"/>
    <w:rsid w:val="001A21D4"/>
    <w:rsid w:val="001A39CB"/>
    <w:rsid w:val="001A4CCC"/>
    <w:rsid w:val="001C0BE3"/>
    <w:rsid w:val="001C6E6F"/>
    <w:rsid w:val="001D47FE"/>
    <w:rsid w:val="001E580D"/>
    <w:rsid w:val="001F1210"/>
    <w:rsid w:val="00201396"/>
    <w:rsid w:val="00203A97"/>
    <w:rsid w:val="00223FD6"/>
    <w:rsid w:val="00227A87"/>
    <w:rsid w:val="00231AF8"/>
    <w:rsid w:val="00232508"/>
    <w:rsid w:val="002464F0"/>
    <w:rsid w:val="0025114A"/>
    <w:rsid w:val="002641B3"/>
    <w:rsid w:val="00281C3C"/>
    <w:rsid w:val="002958D7"/>
    <w:rsid w:val="002965B0"/>
    <w:rsid w:val="00296649"/>
    <w:rsid w:val="002A0A4D"/>
    <w:rsid w:val="002B5694"/>
    <w:rsid w:val="002B5EFB"/>
    <w:rsid w:val="002D357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63F74"/>
    <w:rsid w:val="00373E5B"/>
    <w:rsid w:val="003800E1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F016A"/>
    <w:rsid w:val="003F7D66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6B36"/>
    <w:rsid w:val="00482BC9"/>
    <w:rsid w:val="00497711"/>
    <w:rsid w:val="004A4021"/>
    <w:rsid w:val="004A46CC"/>
    <w:rsid w:val="004B3CEB"/>
    <w:rsid w:val="004D1434"/>
    <w:rsid w:val="004D2B76"/>
    <w:rsid w:val="004D3731"/>
    <w:rsid w:val="004E295C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6AFD"/>
    <w:rsid w:val="0059310D"/>
    <w:rsid w:val="005A6E80"/>
    <w:rsid w:val="005B0758"/>
    <w:rsid w:val="005B794F"/>
    <w:rsid w:val="005C1C81"/>
    <w:rsid w:val="005D0815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BA1"/>
    <w:rsid w:val="006928F9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F2A7B"/>
    <w:rsid w:val="006F330F"/>
    <w:rsid w:val="0072700A"/>
    <w:rsid w:val="007313DD"/>
    <w:rsid w:val="00731DC6"/>
    <w:rsid w:val="00732DFB"/>
    <w:rsid w:val="0073560F"/>
    <w:rsid w:val="0075550D"/>
    <w:rsid w:val="0076387A"/>
    <w:rsid w:val="00766461"/>
    <w:rsid w:val="007827F6"/>
    <w:rsid w:val="007A009D"/>
    <w:rsid w:val="007A0BAE"/>
    <w:rsid w:val="007A1B09"/>
    <w:rsid w:val="007A2C64"/>
    <w:rsid w:val="007A524F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7F46"/>
    <w:rsid w:val="00815E4F"/>
    <w:rsid w:val="00824BE2"/>
    <w:rsid w:val="00831CD1"/>
    <w:rsid w:val="00835CDA"/>
    <w:rsid w:val="0084553B"/>
    <w:rsid w:val="00863C6E"/>
    <w:rsid w:val="00873243"/>
    <w:rsid w:val="00881322"/>
    <w:rsid w:val="00881CE1"/>
    <w:rsid w:val="00884FA6"/>
    <w:rsid w:val="00891CB8"/>
    <w:rsid w:val="008927CF"/>
    <w:rsid w:val="00896BFF"/>
    <w:rsid w:val="008A2498"/>
    <w:rsid w:val="008B040B"/>
    <w:rsid w:val="008B14FC"/>
    <w:rsid w:val="008C00F3"/>
    <w:rsid w:val="008C286E"/>
    <w:rsid w:val="008D0739"/>
    <w:rsid w:val="008E3592"/>
    <w:rsid w:val="0090347B"/>
    <w:rsid w:val="00911A01"/>
    <w:rsid w:val="00913E41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3278"/>
    <w:rsid w:val="00BB663E"/>
    <w:rsid w:val="00BC291A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03D54"/>
    <w:rsid w:val="00D06CBA"/>
    <w:rsid w:val="00D10CEF"/>
    <w:rsid w:val="00D148DA"/>
    <w:rsid w:val="00D14EC5"/>
    <w:rsid w:val="00D36D2B"/>
    <w:rsid w:val="00D470D1"/>
    <w:rsid w:val="00D5163A"/>
    <w:rsid w:val="00D55360"/>
    <w:rsid w:val="00D904C8"/>
    <w:rsid w:val="00DA7CA1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097"/>
    <w:rsid w:val="00E42185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A6E"/>
    <w:rsid w:val="00F269FE"/>
    <w:rsid w:val="00F57636"/>
    <w:rsid w:val="00F64FFD"/>
    <w:rsid w:val="00F723CA"/>
    <w:rsid w:val="00F97C48"/>
    <w:rsid w:val="00FA4CA7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19529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brin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bebr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8797-9D21-406F-9FBF-7B8787A1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3</cp:revision>
  <cp:lastPrinted>2018-02-07T16:29:00Z</cp:lastPrinted>
  <dcterms:created xsi:type="dcterms:W3CDTF">2018-02-15T09:19:00Z</dcterms:created>
  <dcterms:modified xsi:type="dcterms:W3CDTF">2018-02-15T12:47:00Z</dcterms:modified>
</cp:coreProperties>
</file>