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536E" w:rsidRPr="00F00F49" w:rsidRDefault="0009536E" w:rsidP="0009536E">
      <w:pPr>
        <w:rPr>
          <w:rFonts w:ascii="Times New Roman" w:hAnsi="Times New Roman" w:cs="Times New Roman"/>
          <w:sz w:val="24"/>
          <w:szCs w:val="24"/>
        </w:rPr>
      </w:pPr>
      <w:r w:rsidRPr="00F00F49">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1DAC20A" wp14:editId="0052C22B">
                <wp:simplePos x="0" y="0"/>
                <wp:positionH relativeFrom="margin">
                  <wp:posOffset>488950</wp:posOffset>
                </wp:positionH>
                <wp:positionV relativeFrom="paragraph">
                  <wp:posOffset>89535</wp:posOffset>
                </wp:positionV>
                <wp:extent cx="755015" cy="755650"/>
                <wp:effectExtent l="0" t="0" r="6985" b="6350"/>
                <wp:wrapSquare wrapText="bothSides"/>
                <wp:docPr id="1"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015" cy="755650"/>
                        </a:xfrm>
                        <a:prstGeom prst="rect">
                          <a:avLst/>
                        </a:prstGeom>
                        <a:solidFill>
                          <a:srgbClr val="FFFFFF"/>
                        </a:solidFill>
                        <a:ln w="9525">
                          <a:noFill/>
                          <a:miter lim="800000"/>
                          <a:headEnd/>
                          <a:tailEnd/>
                        </a:ln>
                      </wps:spPr>
                      <wps:txbx>
                        <w:txbxContent>
                          <w:p w:rsidR="0009536E" w:rsidRDefault="0009536E" w:rsidP="0009536E">
                            <w:r>
                              <w:rPr>
                                <w:noProof/>
                              </w:rPr>
                              <w:drawing>
                                <wp:inline distT="0" distB="0" distL="0" distR="0" wp14:anchorId="23F578B4" wp14:editId="1B244CD0">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DAC20A" id="_x0000_t202" coordsize="21600,21600" o:spt="202" path="m,l,21600r21600,l21600,xe">
                <v:stroke joinstyle="miter"/>
                <v:path gradientshapeok="t" o:connecttype="rect"/>
              </v:shapetype>
              <v:shape id="Tekstni okvir 2" o:spid="_x0000_s1026" type="#_x0000_t202" style="position:absolute;margin-left:38.5pt;margin-top:7.05pt;width:59.45pt;height:59.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" stroked="f">
                <v:textbox>
                  <w:txbxContent>
                    <w:p w:rsidR="0009536E" w:rsidRDefault="0009536E" w:rsidP="0009536E">
                      <w:r>
                        <w:rPr>
                          <w:noProof/>
                        </w:rPr>
                        <w:drawing>
                          <wp:inline distT="0" distB="0" distL="0" distR="0" wp14:anchorId="23F578B4" wp14:editId="1B244CD0">
                            <wp:extent cx="485030" cy="643134"/>
                            <wp:effectExtent l="0" t="0" r="0" b="508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b-republike-hrvatske-64.jpg"/>
                                    <pic:cNvPicPr/>
                                  </pic:nvPicPr>
                                  <pic:blipFill>
                                    <a:blip r:embed="rId7">
                                      <a:extLst>
                                        <a:ext uri="{28A0092B-C50C-407E-A947-70E740481C1C}">
                                          <a14:useLocalDpi xmlns:a14="http://schemas.microsoft.com/office/drawing/2010/main" val="0"/>
                                        </a:ext>
                                      </a:extLst>
                                    </a:blip>
                                    <a:stretch>
                                      <a:fillRect/>
                                    </a:stretch>
                                  </pic:blipFill>
                                  <pic:spPr>
                                    <a:xfrm>
                                      <a:off x="0" y="0"/>
                                      <a:ext cx="491493" cy="651704"/>
                                    </a:xfrm>
                                    <a:prstGeom prst="rect">
                                      <a:avLst/>
                                    </a:prstGeom>
                                  </pic:spPr>
                                </pic:pic>
                              </a:graphicData>
                            </a:graphic>
                          </wp:inline>
                        </w:drawing>
                      </w:r>
                    </w:p>
                  </w:txbxContent>
                </v:textbox>
                <w10:wrap type="square" anchorx="margin"/>
              </v:shape>
            </w:pict>
          </mc:Fallback>
        </mc:AlternateContent>
      </w:r>
    </w:p>
    <w:p w:rsidR="0009536E" w:rsidRPr="00F00F49" w:rsidRDefault="0009536E" w:rsidP="0009536E">
      <w:pPr>
        <w:rPr>
          <w:rFonts w:ascii="Times New Roman" w:hAnsi="Times New Roman" w:cs="Times New Roman"/>
          <w:sz w:val="24"/>
          <w:szCs w:val="24"/>
        </w:rPr>
      </w:pPr>
    </w:p>
    <w:p w:rsidR="0009536E" w:rsidRPr="00F00F49" w:rsidRDefault="0009536E" w:rsidP="0009536E">
      <w:pPr>
        <w:spacing w:after="0"/>
        <w:rPr>
          <w:rFonts w:ascii="Times New Roman" w:hAnsi="Times New Roman" w:cs="Times New Roman"/>
          <w:sz w:val="24"/>
          <w:szCs w:val="24"/>
        </w:rPr>
      </w:pPr>
    </w:p>
    <w:p w:rsidR="0009536E" w:rsidRPr="00F00F49" w:rsidRDefault="0009536E" w:rsidP="0009536E">
      <w:pPr>
        <w:spacing w:after="0"/>
        <w:rPr>
          <w:rFonts w:ascii="Times New Roman" w:hAnsi="Times New Roman" w:cs="Times New Roman"/>
          <w:sz w:val="24"/>
          <w:szCs w:val="24"/>
        </w:rPr>
      </w:pPr>
      <w:r w:rsidRPr="00F00F49">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allowOverlap="1" wp14:anchorId="01EF9882" wp14:editId="5FBA5F22">
                <wp:simplePos x="0" y="0"/>
                <wp:positionH relativeFrom="margin">
                  <wp:posOffset>-349250</wp:posOffset>
                </wp:positionH>
                <wp:positionV relativeFrom="paragraph">
                  <wp:posOffset>85725</wp:posOffset>
                </wp:positionV>
                <wp:extent cx="2376170" cy="768350"/>
                <wp:effectExtent l="0" t="0" r="5080" b="0"/>
                <wp:wrapSquare wrapText="bothSides"/>
                <wp:docPr id="2"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768350"/>
                        </a:xfrm>
                        <a:prstGeom prst="rect">
                          <a:avLst/>
                        </a:prstGeom>
                        <a:solidFill>
                          <a:srgbClr val="FFFFFF"/>
                        </a:solidFill>
                        <a:ln w="9525">
                          <a:noFill/>
                          <a:miter lim="800000"/>
                          <a:headEnd/>
                          <a:tailEnd/>
                        </a:ln>
                      </wps:spPr>
                      <wps:txbx>
                        <w:txbxContent>
                          <w:p w:rsidR="0009536E" w:rsidRPr="009947C6" w:rsidRDefault="0009536E" w:rsidP="0009536E">
                            <w:pPr>
                              <w:spacing w:after="0" w:line="240" w:lineRule="auto"/>
                              <w:jc w:val="center"/>
                              <w:rPr>
                                <w:rFonts w:ascii="Times New Roman" w:hAnsi="Times New Roman" w:cs="Times New Roman"/>
                              </w:rPr>
                            </w:pPr>
                            <w:r w:rsidRPr="009947C6">
                              <w:rPr>
                                <w:rFonts w:ascii="Times New Roman" w:hAnsi="Times New Roman" w:cs="Times New Roman"/>
                              </w:rPr>
                              <w:t>REPUBLIKA HRVATSKA</w:t>
                            </w:r>
                          </w:p>
                          <w:p w:rsidR="0009536E" w:rsidRPr="009947C6" w:rsidRDefault="0009536E" w:rsidP="0009536E">
                            <w:pPr>
                              <w:spacing w:after="0" w:line="240" w:lineRule="auto"/>
                              <w:jc w:val="center"/>
                              <w:rPr>
                                <w:rFonts w:ascii="Times New Roman" w:hAnsi="Times New Roman" w:cs="Times New Roman"/>
                              </w:rPr>
                            </w:pPr>
                            <w:r w:rsidRPr="009947C6">
                              <w:rPr>
                                <w:rFonts w:ascii="Times New Roman" w:hAnsi="Times New Roman" w:cs="Times New Roman"/>
                              </w:rPr>
                              <w:t>BRODSKO-POSAVSKA-ŽUPANIJA</w:t>
                            </w:r>
                          </w:p>
                          <w:p w:rsidR="0009536E" w:rsidRPr="009947C6" w:rsidRDefault="0009536E" w:rsidP="0009536E">
                            <w:pPr>
                              <w:spacing w:after="0" w:line="240" w:lineRule="auto"/>
                              <w:jc w:val="center"/>
                              <w:rPr>
                                <w:rFonts w:ascii="Times New Roman" w:hAnsi="Times New Roman" w:cs="Times New Roman"/>
                              </w:rPr>
                            </w:pPr>
                            <w:r w:rsidRPr="009947C6">
                              <w:rPr>
                                <w:rFonts w:ascii="Times New Roman" w:hAnsi="Times New Roman" w:cs="Times New Roman"/>
                              </w:rPr>
                              <w:t>OPĆINA BEBRINA</w:t>
                            </w:r>
                          </w:p>
                          <w:p w:rsidR="0009536E" w:rsidRPr="009947C6" w:rsidRDefault="00F00F49" w:rsidP="0009536E">
                            <w:pPr>
                              <w:spacing w:after="0" w:line="240" w:lineRule="auto"/>
                              <w:jc w:val="center"/>
                              <w:rPr>
                                <w:rFonts w:ascii="Times New Roman" w:hAnsi="Times New Roman" w:cs="Times New Roman"/>
                              </w:rPr>
                            </w:pPr>
                            <w:r>
                              <w:rPr>
                                <w:rFonts w:ascii="Times New Roman" w:hAnsi="Times New Roman" w:cs="Times New Roman"/>
                              </w:rPr>
                              <w:t>OPĆINSKO VIJEĆE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F9882" id="_x0000_s1027" type="#_x0000_t202" style="position:absolute;margin-left:-27.5pt;margin-top:6.75pt;width:187.1pt;height:60.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" stroked="f">
                <v:textbox>
                  <w:txbxContent>
                    <w:p w:rsidR="0009536E" w:rsidRPr="009947C6" w:rsidRDefault="0009536E" w:rsidP="0009536E">
                      <w:pPr>
                        <w:spacing w:after="0" w:line="240" w:lineRule="auto"/>
                        <w:jc w:val="center"/>
                        <w:rPr>
                          <w:rFonts w:ascii="Times New Roman" w:hAnsi="Times New Roman" w:cs="Times New Roman"/>
                        </w:rPr>
                      </w:pPr>
                      <w:r w:rsidRPr="009947C6">
                        <w:rPr>
                          <w:rFonts w:ascii="Times New Roman" w:hAnsi="Times New Roman" w:cs="Times New Roman"/>
                        </w:rPr>
                        <w:t>REPUBLIKA HRVATSKA</w:t>
                      </w:r>
                    </w:p>
                    <w:p w:rsidR="0009536E" w:rsidRPr="009947C6" w:rsidRDefault="0009536E" w:rsidP="0009536E">
                      <w:pPr>
                        <w:spacing w:after="0" w:line="240" w:lineRule="auto"/>
                        <w:jc w:val="center"/>
                        <w:rPr>
                          <w:rFonts w:ascii="Times New Roman" w:hAnsi="Times New Roman" w:cs="Times New Roman"/>
                        </w:rPr>
                      </w:pPr>
                      <w:r w:rsidRPr="009947C6">
                        <w:rPr>
                          <w:rFonts w:ascii="Times New Roman" w:hAnsi="Times New Roman" w:cs="Times New Roman"/>
                        </w:rPr>
                        <w:t>BRODSKO-POSAVSKA-ŽUPANIJA</w:t>
                      </w:r>
                    </w:p>
                    <w:p w:rsidR="0009536E" w:rsidRPr="009947C6" w:rsidRDefault="0009536E" w:rsidP="0009536E">
                      <w:pPr>
                        <w:spacing w:after="0" w:line="240" w:lineRule="auto"/>
                        <w:jc w:val="center"/>
                        <w:rPr>
                          <w:rFonts w:ascii="Times New Roman" w:hAnsi="Times New Roman" w:cs="Times New Roman"/>
                        </w:rPr>
                      </w:pPr>
                      <w:r w:rsidRPr="009947C6">
                        <w:rPr>
                          <w:rFonts w:ascii="Times New Roman" w:hAnsi="Times New Roman" w:cs="Times New Roman"/>
                        </w:rPr>
                        <w:t>OPĆINA BEBRINA</w:t>
                      </w:r>
                    </w:p>
                    <w:p w:rsidR="0009536E" w:rsidRPr="009947C6" w:rsidRDefault="00F00F49" w:rsidP="0009536E">
                      <w:pPr>
                        <w:spacing w:after="0" w:line="240" w:lineRule="auto"/>
                        <w:jc w:val="center"/>
                        <w:rPr>
                          <w:rFonts w:ascii="Times New Roman" w:hAnsi="Times New Roman" w:cs="Times New Roman"/>
                        </w:rPr>
                      </w:pPr>
                      <w:r>
                        <w:rPr>
                          <w:rFonts w:ascii="Times New Roman" w:hAnsi="Times New Roman" w:cs="Times New Roman"/>
                        </w:rPr>
                        <w:t>OPĆINSKO VIJEĆE</w:t>
                      </w:r>
                    </w:p>
                  </w:txbxContent>
                </v:textbox>
                <w10:wrap type="square" anchorx="margin"/>
              </v:shape>
            </w:pict>
          </mc:Fallback>
        </mc:AlternateContent>
      </w:r>
    </w:p>
    <w:p w:rsidR="0009536E" w:rsidRPr="00F00F49" w:rsidRDefault="0009536E" w:rsidP="0009536E">
      <w:pPr>
        <w:spacing w:after="0"/>
        <w:rPr>
          <w:rFonts w:ascii="Times New Roman" w:hAnsi="Times New Roman" w:cs="Times New Roman"/>
          <w:sz w:val="24"/>
          <w:szCs w:val="24"/>
        </w:rPr>
      </w:pPr>
    </w:p>
    <w:p w:rsidR="0009536E" w:rsidRPr="00F00F49" w:rsidRDefault="0009536E" w:rsidP="0009536E">
      <w:pPr>
        <w:spacing w:after="0"/>
        <w:rPr>
          <w:rFonts w:ascii="Times New Roman" w:hAnsi="Times New Roman" w:cs="Times New Roman"/>
          <w:sz w:val="24"/>
          <w:szCs w:val="24"/>
        </w:rPr>
      </w:pPr>
    </w:p>
    <w:p w:rsidR="0009536E" w:rsidRPr="00F00F49" w:rsidRDefault="0009536E" w:rsidP="0009536E">
      <w:pPr>
        <w:spacing w:after="0"/>
        <w:rPr>
          <w:rFonts w:ascii="Times New Roman" w:hAnsi="Times New Roman" w:cs="Times New Roman"/>
          <w:sz w:val="24"/>
          <w:szCs w:val="24"/>
        </w:rPr>
      </w:pPr>
    </w:p>
    <w:p w:rsidR="0009536E" w:rsidRPr="00F00F49" w:rsidRDefault="0009536E" w:rsidP="0009536E">
      <w:pPr>
        <w:spacing w:after="0"/>
        <w:rPr>
          <w:rFonts w:ascii="Times New Roman" w:hAnsi="Times New Roman" w:cs="Times New Roman"/>
          <w:sz w:val="24"/>
          <w:szCs w:val="24"/>
        </w:rPr>
      </w:pPr>
    </w:p>
    <w:p w:rsidR="00F00F49" w:rsidRPr="00F00F49" w:rsidRDefault="00F00F49" w:rsidP="00F00F49">
      <w:pPr>
        <w:jc w:val="both"/>
        <w:rPr>
          <w:rFonts w:ascii="Times New Roman" w:hAnsi="Times New Roman" w:cs="Times New Roman"/>
          <w:sz w:val="24"/>
          <w:szCs w:val="24"/>
        </w:rPr>
      </w:pPr>
      <w:r>
        <w:rPr>
          <w:rFonts w:ascii="Times New Roman" w:hAnsi="Times New Roman" w:cs="Times New Roman"/>
          <w:sz w:val="24"/>
          <w:szCs w:val="24"/>
        </w:rPr>
        <w:t>N</w:t>
      </w:r>
      <w:r w:rsidRPr="00F00F49">
        <w:rPr>
          <w:rFonts w:ascii="Times New Roman" w:hAnsi="Times New Roman" w:cs="Times New Roman"/>
          <w:sz w:val="24"/>
          <w:szCs w:val="24"/>
        </w:rPr>
        <w:t xml:space="preserve">a temelju članka 36. stavka 13. Zakona o održivom gospodarenju otpadom („Narodne novine“, broj 94/13. i 73/17.) i te članka 32. Statuta općine Bebrina („Službeni glasnik Brodsko-posavske županije“, broj 02/18.), Općinsko vijeće Općine Bebrina na svojoj </w:t>
      </w:r>
      <w:r>
        <w:rPr>
          <w:rFonts w:ascii="Times New Roman" w:hAnsi="Times New Roman" w:cs="Times New Roman"/>
          <w:sz w:val="24"/>
          <w:szCs w:val="24"/>
        </w:rPr>
        <w:t>10.</w:t>
      </w:r>
      <w:r w:rsidR="00C96FE0">
        <w:rPr>
          <w:rFonts w:ascii="Times New Roman" w:hAnsi="Times New Roman" w:cs="Times New Roman"/>
          <w:sz w:val="24"/>
          <w:szCs w:val="24"/>
        </w:rPr>
        <w:t xml:space="preserve"> </w:t>
      </w:r>
      <w:r w:rsidRPr="00F00F49">
        <w:rPr>
          <w:rFonts w:ascii="Times New Roman" w:hAnsi="Times New Roman" w:cs="Times New Roman"/>
          <w:sz w:val="24"/>
          <w:szCs w:val="24"/>
        </w:rPr>
        <w:t>sjednici održanoj dana 1</w:t>
      </w:r>
      <w:r>
        <w:rPr>
          <w:rFonts w:ascii="Times New Roman" w:hAnsi="Times New Roman" w:cs="Times New Roman"/>
          <w:sz w:val="24"/>
          <w:szCs w:val="24"/>
        </w:rPr>
        <w:t>5</w:t>
      </w:r>
      <w:r w:rsidRPr="00F00F49">
        <w:rPr>
          <w:rFonts w:ascii="Times New Roman" w:hAnsi="Times New Roman" w:cs="Times New Roman"/>
          <w:sz w:val="24"/>
          <w:szCs w:val="24"/>
        </w:rPr>
        <w:t>. svibnja 2018. godine, donosi</w:t>
      </w:r>
    </w:p>
    <w:p w:rsidR="00F00F49" w:rsidRPr="00F00F49" w:rsidRDefault="00F00F49" w:rsidP="00F00F49">
      <w:pPr>
        <w:spacing w:after="0" w:line="240" w:lineRule="auto"/>
        <w:jc w:val="center"/>
        <w:rPr>
          <w:rFonts w:ascii="Times New Roman" w:hAnsi="Times New Roman" w:cs="Times New Roman"/>
          <w:b/>
          <w:sz w:val="24"/>
          <w:szCs w:val="24"/>
        </w:rPr>
      </w:pPr>
      <w:r w:rsidRPr="00F00F49">
        <w:rPr>
          <w:rFonts w:ascii="Times New Roman" w:hAnsi="Times New Roman" w:cs="Times New Roman"/>
          <w:b/>
          <w:sz w:val="24"/>
          <w:szCs w:val="24"/>
        </w:rPr>
        <w:t>ODLUKU</w:t>
      </w:r>
    </w:p>
    <w:p w:rsidR="00F00F49" w:rsidRPr="00F00F49" w:rsidRDefault="00F00F49" w:rsidP="00F00F49">
      <w:pPr>
        <w:spacing w:after="0" w:line="240" w:lineRule="auto"/>
        <w:jc w:val="center"/>
        <w:rPr>
          <w:rFonts w:ascii="Times New Roman" w:hAnsi="Times New Roman" w:cs="Times New Roman"/>
          <w:b/>
          <w:sz w:val="24"/>
          <w:szCs w:val="24"/>
        </w:rPr>
      </w:pPr>
      <w:r w:rsidRPr="00F00F49">
        <w:rPr>
          <w:rFonts w:ascii="Times New Roman" w:hAnsi="Times New Roman" w:cs="Times New Roman"/>
          <w:b/>
          <w:sz w:val="24"/>
          <w:szCs w:val="24"/>
        </w:rPr>
        <w:t>O MJERAMA ZA SPRJEČAVANJE NEPROPISNOG ODBACIVANJA OTPADA I MJERAMA ZA UKLANJANJE ODBAČENOG OTPADA</w:t>
      </w:r>
    </w:p>
    <w:p w:rsidR="00F00F49" w:rsidRPr="00F00F49" w:rsidRDefault="00F00F49" w:rsidP="00F00F49">
      <w:pPr>
        <w:spacing w:after="0" w:line="240" w:lineRule="auto"/>
        <w:jc w:val="center"/>
        <w:rPr>
          <w:rFonts w:ascii="Times New Roman" w:hAnsi="Times New Roman" w:cs="Times New Roman"/>
          <w:b/>
          <w:sz w:val="24"/>
          <w:szCs w:val="24"/>
        </w:rPr>
      </w:pPr>
      <w:r w:rsidRPr="00F00F49">
        <w:rPr>
          <w:rFonts w:ascii="Times New Roman" w:hAnsi="Times New Roman" w:cs="Times New Roman"/>
          <w:b/>
          <w:sz w:val="24"/>
          <w:szCs w:val="24"/>
        </w:rPr>
        <w:t>NA PODRUČJU OPĆINE BEBRINA</w:t>
      </w:r>
    </w:p>
    <w:p w:rsidR="00F00F49" w:rsidRPr="00F00F49" w:rsidRDefault="00F00F49" w:rsidP="00F00F49">
      <w:pPr>
        <w:rPr>
          <w:rFonts w:ascii="Times New Roman" w:hAnsi="Times New Roman" w:cs="Times New Roman"/>
          <w:sz w:val="24"/>
          <w:szCs w:val="24"/>
        </w:rPr>
      </w:pPr>
    </w:p>
    <w:p w:rsidR="00F00F49" w:rsidRPr="00F00F49" w:rsidRDefault="00F00F49" w:rsidP="00F00F49">
      <w:pPr>
        <w:jc w:val="center"/>
        <w:rPr>
          <w:rFonts w:ascii="Times New Roman" w:hAnsi="Times New Roman" w:cs="Times New Roman"/>
          <w:b/>
          <w:sz w:val="24"/>
          <w:szCs w:val="24"/>
        </w:rPr>
      </w:pPr>
      <w:r w:rsidRPr="00F00F49">
        <w:rPr>
          <w:rFonts w:ascii="Times New Roman" w:hAnsi="Times New Roman" w:cs="Times New Roman"/>
          <w:b/>
          <w:sz w:val="24"/>
          <w:szCs w:val="24"/>
        </w:rPr>
        <w:t>Članak 1.</w:t>
      </w:r>
    </w:p>
    <w:p w:rsidR="00F00F49" w:rsidRPr="00F00F49" w:rsidRDefault="00F00F49" w:rsidP="003F4AA6">
      <w:pPr>
        <w:ind w:firstLine="708"/>
        <w:jc w:val="both"/>
        <w:rPr>
          <w:rFonts w:ascii="Times New Roman" w:hAnsi="Times New Roman" w:cs="Times New Roman"/>
          <w:sz w:val="24"/>
          <w:szCs w:val="24"/>
        </w:rPr>
      </w:pPr>
      <w:r w:rsidRPr="00F00F49">
        <w:rPr>
          <w:rFonts w:ascii="Times New Roman" w:hAnsi="Times New Roman" w:cs="Times New Roman"/>
          <w:sz w:val="24"/>
          <w:szCs w:val="24"/>
        </w:rPr>
        <w:t>Ovom Odlukom utvrđuju se mjere za sprečavanje nepropisnog odbacivanja otpada i mjere za uklanjanje odbačenog otpada na području općine Bebrina.</w:t>
      </w:r>
    </w:p>
    <w:p w:rsidR="00F00F49" w:rsidRPr="00F00F49" w:rsidRDefault="00F00F49" w:rsidP="00F00F49">
      <w:pPr>
        <w:rPr>
          <w:rFonts w:ascii="Times New Roman" w:hAnsi="Times New Roman" w:cs="Times New Roman"/>
          <w:sz w:val="24"/>
          <w:szCs w:val="24"/>
        </w:rPr>
      </w:pPr>
    </w:p>
    <w:p w:rsidR="00F00F49" w:rsidRPr="00F00F49" w:rsidRDefault="00F00F49" w:rsidP="00F00F49">
      <w:pPr>
        <w:jc w:val="center"/>
        <w:rPr>
          <w:rFonts w:ascii="Times New Roman" w:hAnsi="Times New Roman" w:cs="Times New Roman"/>
          <w:b/>
          <w:sz w:val="24"/>
          <w:szCs w:val="24"/>
        </w:rPr>
      </w:pPr>
      <w:r w:rsidRPr="00F00F49">
        <w:rPr>
          <w:rFonts w:ascii="Times New Roman" w:hAnsi="Times New Roman" w:cs="Times New Roman"/>
          <w:b/>
          <w:sz w:val="24"/>
          <w:szCs w:val="24"/>
        </w:rPr>
        <w:t>Članak 2.</w:t>
      </w:r>
    </w:p>
    <w:p w:rsidR="00F00F49" w:rsidRPr="00F00F49" w:rsidRDefault="00F00F49" w:rsidP="00F00F49">
      <w:pPr>
        <w:rPr>
          <w:rFonts w:ascii="Times New Roman" w:hAnsi="Times New Roman" w:cs="Times New Roman"/>
          <w:sz w:val="24"/>
          <w:szCs w:val="24"/>
        </w:rPr>
      </w:pPr>
      <w:r w:rsidRPr="00F00F49">
        <w:rPr>
          <w:rFonts w:ascii="Times New Roman" w:hAnsi="Times New Roman" w:cs="Times New Roman"/>
          <w:sz w:val="24"/>
          <w:szCs w:val="24"/>
        </w:rPr>
        <w:t>Nepropisno odbačenim otpadom u smislu ove Odluke, smatra se naročito:</w:t>
      </w:r>
    </w:p>
    <w:p w:rsidR="00F00F49" w:rsidRPr="00F00F49" w:rsidRDefault="00F00F49" w:rsidP="00F00F49">
      <w:pPr>
        <w:pStyle w:val="ListParagraph"/>
        <w:numPr>
          <w:ilvl w:val="0"/>
          <w:numId w:val="2"/>
        </w:numPr>
        <w:rPr>
          <w:rFonts w:ascii="Times New Roman" w:hAnsi="Times New Roman" w:cs="Times New Roman"/>
          <w:sz w:val="24"/>
          <w:szCs w:val="24"/>
        </w:rPr>
      </w:pPr>
      <w:r w:rsidRPr="00F00F49">
        <w:rPr>
          <w:rFonts w:ascii="Times New Roman" w:hAnsi="Times New Roman" w:cs="Times New Roman"/>
          <w:sz w:val="24"/>
          <w:szCs w:val="24"/>
        </w:rPr>
        <w:t>otpad odbačen u okoliš</w:t>
      </w:r>
    </w:p>
    <w:p w:rsidR="00F00F49" w:rsidRPr="00F00F49" w:rsidRDefault="00F00F49" w:rsidP="00F00F49">
      <w:pPr>
        <w:pStyle w:val="ListParagraph"/>
        <w:numPr>
          <w:ilvl w:val="0"/>
          <w:numId w:val="2"/>
        </w:numPr>
        <w:rPr>
          <w:rFonts w:ascii="Times New Roman" w:hAnsi="Times New Roman" w:cs="Times New Roman"/>
          <w:sz w:val="24"/>
          <w:szCs w:val="24"/>
        </w:rPr>
      </w:pPr>
      <w:r w:rsidRPr="00F00F49">
        <w:rPr>
          <w:rFonts w:ascii="Times New Roman" w:hAnsi="Times New Roman" w:cs="Times New Roman"/>
          <w:sz w:val="24"/>
          <w:szCs w:val="24"/>
        </w:rPr>
        <w:t>glomazni otpad ostavljen na javnoj površini i</w:t>
      </w:r>
    </w:p>
    <w:p w:rsidR="00F00F49" w:rsidRPr="00F00F49" w:rsidRDefault="00F00F49" w:rsidP="00F00F49">
      <w:pPr>
        <w:pStyle w:val="ListParagraph"/>
        <w:numPr>
          <w:ilvl w:val="0"/>
          <w:numId w:val="2"/>
        </w:numPr>
        <w:rPr>
          <w:rFonts w:ascii="Times New Roman" w:hAnsi="Times New Roman" w:cs="Times New Roman"/>
          <w:sz w:val="24"/>
          <w:szCs w:val="24"/>
        </w:rPr>
      </w:pPr>
      <w:r w:rsidRPr="00F00F49">
        <w:rPr>
          <w:rFonts w:ascii="Times New Roman" w:hAnsi="Times New Roman" w:cs="Times New Roman"/>
          <w:sz w:val="24"/>
          <w:szCs w:val="24"/>
        </w:rPr>
        <w:t>opasni i građevinski otpad odbačen na javnim površinama.</w:t>
      </w:r>
    </w:p>
    <w:p w:rsidR="00F00F49" w:rsidRDefault="00F00F49" w:rsidP="00F00F49">
      <w:pPr>
        <w:jc w:val="center"/>
        <w:rPr>
          <w:rFonts w:ascii="Times New Roman" w:hAnsi="Times New Roman" w:cs="Times New Roman"/>
          <w:b/>
          <w:sz w:val="24"/>
          <w:szCs w:val="24"/>
        </w:rPr>
      </w:pPr>
    </w:p>
    <w:p w:rsidR="00F00F49" w:rsidRPr="00F00F49" w:rsidRDefault="00F00F49" w:rsidP="00F00F49">
      <w:pPr>
        <w:jc w:val="center"/>
        <w:rPr>
          <w:rFonts w:ascii="Times New Roman" w:hAnsi="Times New Roman" w:cs="Times New Roman"/>
          <w:b/>
          <w:sz w:val="24"/>
          <w:szCs w:val="24"/>
        </w:rPr>
      </w:pPr>
      <w:r w:rsidRPr="00F00F49">
        <w:rPr>
          <w:rFonts w:ascii="Times New Roman" w:hAnsi="Times New Roman" w:cs="Times New Roman"/>
          <w:b/>
          <w:sz w:val="24"/>
          <w:szCs w:val="24"/>
        </w:rPr>
        <w:t>Članak 3.</w:t>
      </w:r>
    </w:p>
    <w:p w:rsidR="00F00F49" w:rsidRPr="00F00F49" w:rsidRDefault="00F00F49" w:rsidP="003F4AA6">
      <w:pPr>
        <w:ind w:firstLine="360"/>
        <w:rPr>
          <w:rFonts w:ascii="Times New Roman" w:hAnsi="Times New Roman" w:cs="Times New Roman"/>
          <w:sz w:val="24"/>
          <w:szCs w:val="24"/>
        </w:rPr>
      </w:pPr>
      <w:r w:rsidRPr="00F00F49">
        <w:rPr>
          <w:rFonts w:ascii="Times New Roman" w:hAnsi="Times New Roman" w:cs="Times New Roman"/>
          <w:sz w:val="24"/>
          <w:szCs w:val="24"/>
        </w:rPr>
        <w:t>Mjere za sprečavanje nepropisnog odbacivanja otpada uključuju:</w:t>
      </w:r>
    </w:p>
    <w:p w:rsidR="00F00F49" w:rsidRPr="00F00F49" w:rsidRDefault="00F00F49" w:rsidP="00F00F49">
      <w:pPr>
        <w:pStyle w:val="ListParagraph"/>
        <w:numPr>
          <w:ilvl w:val="0"/>
          <w:numId w:val="2"/>
        </w:numPr>
        <w:rPr>
          <w:rFonts w:ascii="Times New Roman" w:hAnsi="Times New Roman" w:cs="Times New Roman"/>
          <w:sz w:val="24"/>
          <w:szCs w:val="24"/>
        </w:rPr>
      </w:pPr>
      <w:r w:rsidRPr="00F00F49">
        <w:rPr>
          <w:rFonts w:ascii="Times New Roman" w:hAnsi="Times New Roman" w:cs="Times New Roman"/>
          <w:sz w:val="24"/>
          <w:szCs w:val="24"/>
        </w:rPr>
        <w:t>uspostava sustava za zaprimanje obavijesti o nepropisno odbačenom otpadu,</w:t>
      </w:r>
    </w:p>
    <w:p w:rsidR="00F00F49" w:rsidRPr="00F00F49" w:rsidRDefault="00F00F49" w:rsidP="00F00F49">
      <w:pPr>
        <w:pStyle w:val="ListParagraph"/>
        <w:numPr>
          <w:ilvl w:val="0"/>
          <w:numId w:val="2"/>
        </w:numPr>
        <w:rPr>
          <w:rFonts w:ascii="Times New Roman" w:hAnsi="Times New Roman" w:cs="Times New Roman"/>
          <w:sz w:val="24"/>
          <w:szCs w:val="24"/>
        </w:rPr>
      </w:pPr>
      <w:r w:rsidRPr="00F00F49">
        <w:rPr>
          <w:rFonts w:ascii="Times New Roman" w:hAnsi="Times New Roman" w:cs="Times New Roman"/>
          <w:sz w:val="24"/>
          <w:szCs w:val="24"/>
        </w:rPr>
        <w:t>uspostava sustava evidentiranja lokacija odbačenog otpada,</w:t>
      </w:r>
    </w:p>
    <w:p w:rsidR="00F00F49" w:rsidRPr="00F00F49" w:rsidRDefault="00F00F49" w:rsidP="00F00F49">
      <w:pPr>
        <w:pStyle w:val="ListParagraph"/>
        <w:numPr>
          <w:ilvl w:val="0"/>
          <w:numId w:val="2"/>
        </w:numPr>
        <w:rPr>
          <w:rFonts w:ascii="Times New Roman" w:hAnsi="Times New Roman" w:cs="Times New Roman"/>
          <w:sz w:val="24"/>
          <w:szCs w:val="24"/>
        </w:rPr>
      </w:pPr>
      <w:r w:rsidRPr="00F00F49">
        <w:rPr>
          <w:rFonts w:ascii="Times New Roman" w:hAnsi="Times New Roman" w:cs="Times New Roman"/>
          <w:sz w:val="24"/>
          <w:szCs w:val="24"/>
        </w:rPr>
        <w:t>provedba redovitog godišnjeg nadzora radi utvrđivanja postojanja odbačenog otpada, a posebno lokacija na kojima je u prethodne dvije godine evidentirano postojanje odbačenog otpada</w:t>
      </w:r>
    </w:p>
    <w:p w:rsidR="00F00F49" w:rsidRPr="00F00F49" w:rsidRDefault="00F00F49" w:rsidP="00F00F49">
      <w:pPr>
        <w:pStyle w:val="ListParagraph"/>
        <w:numPr>
          <w:ilvl w:val="0"/>
          <w:numId w:val="2"/>
        </w:numPr>
        <w:rPr>
          <w:rFonts w:ascii="Times New Roman" w:hAnsi="Times New Roman" w:cs="Times New Roman"/>
          <w:sz w:val="24"/>
          <w:szCs w:val="24"/>
        </w:rPr>
      </w:pPr>
      <w:r w:rsidRPr="00F00F49">
        <w:rPr>
          <w:rFonts w:ascii="Times New Roman" w:hAnsi="Times New Roman" w:cs="Times New Roman"/>
          <w:sz w:val="24"/>
          <w:szCs w:val="24"/>
        </w:rPr>
        <w:t>druge mjere sukladno ovoj Odluci.</w:t>
      </w:r>
    </w:p>
    <w:p w:rsidR="00F00F49" w:rsidRPr="00F00F49" w:rsidRDefault="00F00F49" w:rsidP="00F00F49">
      <w:pPr>
        <w:jc w:val="center"/>
        <w:rPr>
          <w:rFonts w:ascii="Times New Roman" w:hAnsi="Times New Roman" w:cs="Times New Roman"/>
          <w:b/>
          <w:sz w:val="24"/>
          <w:szCs w:val="24"/>
        </w:rPr>
      </w:pPr>
      <w:r w:rsidRPr="00F00F49">
        <w:rPr>
          <w:rFonts w:ascii="Times New Roman" w:hAnsi="Times New Roman" w:cs="Times New Roman"/>
          <w:b/>
          <w:sz w:val="24"/>
          <w:szCs w:val="24"/>
        </w:rPr>
        <w:t>Članak 4.</w:t>
      </w:r>
    </w:p>
    <w:p w:rsidR="00F00F49" w:rsidRPr="00F00F49" w:rsidRDefault="00F00F49" w:rsidP="00F00F49">
      <w:pPr>
        <w:spacing w:after="0" w:line="240" w:lineRule="auto"/>
        <w:jc w:val="both"/>
        <w:rPr>
          <w:rFonts w:ascii="Times New Roman" w:hAnsi="Times New Roman" w:cs="Times New Roman"/>
          <w:sz w:val="24"/>
          <w:szCs w:val="24"/>
        </w:rPr>
      </w:pPr>
      <w:r w:rsidRPr="00F00F49">
        <w:rPr>
          <w:rFonts w:ascii="Times New Roman" w:hAnsi="Times New Roman" w:cs="Times New Roman"/>
          <w:sz w:val="24"/>
          <w:szCs w:val="24"/>
        </w:rPr>
        <w:t xml:space="preserve">  </w:t>
      </w:r>
      <w:r w:rsidRPr="00F00F49">
        <w:rPr>
          <w:rFonts w:ascii="Times New Roman" w:hAnsi="Times New Roman" w:cs="Times New Roman"/>
          <w:sz w:val="24"/>
          <w:szCs w:val="24"/>
        </w:rPr>
        <w:tab/>
        <w:t xml:space="preserve">Općina Bebrina uspostavit će sustav za zaprimanje obavijesti o nepropisno odbačenom otpadu putem obrasca objavljenog na mrežnoj stranici www.bebrina.hr. </w:t>
      </w:r>
    </w:p>
    <w:p w:rsidR="00F00F49" w:rsidRPr="00F00F49" w:rsidRDefault="00F00F49" w:rsidP="00F00F49">
      <w:pPr>
        <w:spacing w:after="0" w:line="240" w:lineRule="auto"/>
        <w:jc w:val="both"/>
        <w:rPr>
          <w:rFonts w:ascii="Times New Roman" w:hAnsi="Times New Roman" w:cs="Times New Roman"/>
          <w:sz w:val="24"/>
          <w:szCs w:val="24"/>
        </w:rPr>
      </w:pPr>
      <w:r w:rsidRPr="00F00F49">
        <w:rPr>
          <w:rFonts w:ascii="Times New Roman" w:hAnsi="Times New Roman" w:cs="Times New Roman"/>
          <w:sz w:val="24"/>
          <w:szCs w:val="24"/>
        </w:rPr>
        <w:lastRenderedPageBreak/>
        <w:tab/>
        <w:t xml:space="preserve">Osim prijave putem mrežne stranice građani će moći nepropisno odbačen otpad prijaviti ispunjavanjem Obrasca - </w:t>
      </w:r>
      <w:r w:rsidRPr="00F00F49">
        <w:rPr>
          <w:rFonts w:ascii="Times New Roman" w:hAnsi="Times New Roman" w:cs="Times New Roman"/>
          <w:i/>
          <w:sz w:val="24"/>
          <w:szCs w:val="24"/>
        </w:rPr>
        <w:t>obavijest o nepropisno odbačenom otpadu</w:t>
      </w:r>
      <w:r w:rsidRPr="00F00F49">
        <w:rPr>
          <w:rFonts w:ascii="Times New Roman" w:hAnsi="Times New Roman" w:cs="Times New Roman"/>
          <w:sz w:val="24"/>
          <w:szCs w:val="24"/>
        </w:rPr>
        <w:t xml:space="preserve"> - te ga dostaviti osobno ili putem pošte u Općinu Bebrina, Bebrina 81, 35 254 Bebrina.</w:t>
      </w:r>
    </w:p>
    <w:p w:rsidR="00F00F49" w:rsidRPr="00F00F49" w:rsidRDefault="00F00F49" w:rsidP="00F00F49">
      <w:pPr>
        <w:rPr>
          <w:rFonts w:ascii="Times New Roman" w:hAnsi="Times New Roman" w:cs="Times New Roman"/>
          <w:sz w:val="24"/>
          <w:szCs w:val="24"/>
        </w:rPr>
      </w:pPr>
    </w:p>
    <w:p w:rsidR="00F00F49" w:rsidRPr="00F00F49" w:rsidRDefault="00F00F49" w:rsidP="00F00F49">
      <w:pPr>
        <w:jc w:val="center"/>
        <w:rPr>
          <w:rFonts w:ascii="Times New Roman" w:hAnsi="Times New Roman" w:cs="Times New Roman"/>
          <w:b/>
          <w:sz w:val="24"/>
          <w:szCs w:val="24"/>
        </w:rPr>
      </w:pPr>
      <w:r w:rsidRPr="00F00F49">
        <w:rPr>
          <w:rFonts w:ascii="Times New Roman" w:hAnsi="Times New Roman" w:cs="Times New Roman"/>
          <w:b/>
          <w:sz w:val="24"/>
          <w:szCs w:val="24"/>
        </w:rPr>
        <w:t>Članak 5.</w:t>
      </w:r>
    </w:p>
    <w:p w:rsidR="00F00F49" w:rsidRPr="00F00F49" w:rsidRDefault="00F00F49" w:rsidP="00D33A57">
      <w:pPr>
        <w:spacing w:after="0" w:line="240" w:lineRule="auto"/>
        <w:jc w:val="both"/>
        <w:rPr>
          <w:rFonts w:ascii="Times New Roman" w:hAnsi="Times New Roman" w:cs="Times New Roman"/>
          <w:sz w:val="24"/>
          <w:szCs w:val="24"/>
        </w:rPr>
      </w:pPr>
      <w:r w:rsidRPr="00F00F49">
        <w:rPr>
          <w:rFonts w:ascii="Times New Roman" w:hAnsi="Times New Roman" w:cs="Times New Roman"/>
          <w:sz w:val="24"/>
          <w:szCs w:val="24"/>
        </w:rPr>
        <w:tab/>
        <w:t>Sustav evidentiranja lokacija odbačenog otpada bit će uspostavljen u skladu sa zakonskim propisima.</w:t>
      </w:r>
    </w:p>
    <w:p w:rsidR="00F00F49" w:rsidRPr="00F00F49" w:rsidRDefault="00F00F49" w:rsidP="00D33A57">
      <w:pPr>
        <w:spacing w:after="0" w:line="240" w:lineRule="auto"/>
        <w:jc w:val="both"/>
        <w:rPr>
          <w:rFonts w:ascii="Times New Roman" w:hAnsi="Times New Roman" w:cs="Times New Roman"/>
          <w:sz w:val="24"/>
          <w:szCs w:val="24"/>
        </w:rPr>
      </w:pPr>
      <w:r w:rsidRPr="00F00F49">
        <w:rPr>
          <w:rFonts w:ascii="Times New Roman" w:hAnsi="Times New Roman" w:cs="Times New Roman"/>
          <w:sz w:val="24"/>
          <w:szCs w:val="24"/>
        </w:rPr>
        <w:tab/>
        <w:t>Općinski načelnik dužan je Izvješće o lokacijama i količinama odbačenog otpada, troškovima uklanjanja odbačenog otpada i provedbi mjera iz članka 1. ove Odluke podnijeti općinskom vijeću do 31. ožujka tekuće godine za prethodnu kalendarsku godinu.</w:t>
      </w:r>
    </w:p>
    <w:p w:rsidR="00F00F49" w:rsidRPr="00F00F49" w:rsidRDefault="00F00F49" w:rsidP="00D33A57">
      <w:pPr>
        <w:spacing w:after="0" w:line="240" w:lineRule="auto"/>
        <w:jc w:val="both"/>
        <w:rPr>
          <w:rFonts w:ascii="Times New Roman" w:hAnsi="Times New Roman" w:cs="Times New Roman"/>
          <w:sz w:val="24"/>
          <w:szCs w:val="24"/>
        </w:rPr>
      </w:pPr>
      <w:r w:rsidRPr="00F00F49">
        <w:rPr>
          <w:rFonts w:ascii="Times New Roman" w:hAnsi="Times New Roman" w:cs="Times New Roman"/>
          <w:sz w:val="24"/>
          <w:szCs w:val="24"/>
        </w:rPr>
        <w:tab/>
        <w:t>Općinsko vijeće dužno je temeljem Izvješća iz stavka 2. ovoga članka donijeti odluku o provedbi posebnih mjera sprječavanja odbacivanja otpada u odnosu na lokacije na kojima je u više navrata utvrđeno nepropisno odbacivanje otpada.</w:t>
      </w:r>
    </w:p>
    <w:p w:rsidR="00F00F49" w:rsidRPr="00F00F49" w:rsidRDefault="00F00F49" w:rsidP="00F00F49">
      <w:pPr>
        <w:rPr>
          <w:rFonts w:ascii="Times New Roman" w:hAnsi="Times New Roman" w:cs="Times New Roman"/>
          <w:sz w:val="24"/>
          <w:szCs w:val="24"/>
        </w:rPr>
      </w:pPr>
    </w:p>
    <w:p w:rsidR="00F00F49" w:rsidRPr="00D33A57" w:rsidRDefault="00F00F49" w:rsidP="00D33A57">
      <w:pPr>
        <w:jc w:val="center"/>
        <w:rPr>
          <w:rFonts w:ascii="Times New Roman" w:hAnsi="Times New Roman" w:cs="Times New Roman"/>
          <w:b/>
          <w:sz w:val="24"/>
          <w:szCs w:val="24"/>
        </w:rPr>
      </w:pPr>
      <w:r w:rsidRPr="00D33A57">
        <w:rPr>
          <w:rFonts w:ascii="Times New Roman" w:hAnsi="Times New Roman" w:cs="Times New Roman"/>
          <w:b/>
          <w:sz w:val="24"/>
          <w:szCs w:val="24"/>
        </w:rPr>
        <w:t>Članak 6.</w:t>
      </w:r>
    </w:p>
    <w:p w:rsidR="00F00F49" w:rsidRPr="00F00F49" w:rsidRDefault="00F00F49" w:rsidP="00D33A57">
      <w:pPr>
        <w:jc w:val="both"/>
        <w:rPr>
          <w:rFonts w:ascii="Times New Roman" w:hAnsi="Times New Roman" w:cs="Times New Roman"/>
          <w:sz w:val="24"/>
          <w:szCs w:val="24"/>
        </w:rPr>
      </w:pPr>
      <w:r w:rsidRPr="00F00F49">
        <w:rPr>
          <w:rFonts w:ascii="Times New Roman" w:hAnsi="Times New Roman" w:cs="Times New Roman"/>
          <w:sz w:val="24"/>
          <w:szCs w:val="24"/>
        </w:rPr>
        <w:t>Redovni godišnji nadzor područja općine Bebrina radi utvrđivanja postojanja odbačenog otpada, a posebno lokacija na kojima je u prethodne dvije godine evidentirano postojanje odbačenog otpada provodi komunalni redar i Jedinstveni upravni odjel Općine Bebrina.</w:t>
      </w:r>
    </w:p>
    <w:p w:rsidR="00D33A57" w:rsidRDefault="00D33A57" w:rsidP="00F00F49">
      <w:pPr>
        <w:rPr>
          <w:rFonts w:ascii="Times New Roman" w:hAnsi="Times New Roman" w:cs="Times New Roman"/>
          <w:sz w:val="24"/>
          <w:szCs w:val="24"/>
        </w:rPr>
      </w:pPr>
    </w:p>
    <w:p w:rsidR="00F00F49" w:rsidRPr="00D33A57" w:rsidRDefault="00F00F49" w:rsidP="00D33A57">
      <w:pPr>
        <w:jc w:val="center"/>
        <w:rPr>
          <w:rFonts w:ascii="Times New Roman" w:hAnsi="Times New Roman" w:cs="Times New Roman"/>
          <w:b/>
          <w:sz w:val="24"/>
          <w:szCs w:val="24"/>
        </w:rPr>
      </w:pPr>
      <w:r w:rsidRPr="00D33A57">
        <w:rPr>
          <w:rFonts w:ascii="Times New Roman" w:hAnsi="Times New Roman" w:cs="Times New Roman"/>
          <w:b/>
          <w:sz w:val="24"/>
          <w:szCs w:val="24"/>
        </w:rPr>
        <w:t>Članak 7.</w:t>
      </w:r>
    </w:p>
    <w:p w:rsidR="00F00F49" w:rsidRPr="00F00F49" w:rsidRDefault="00F00F49" w:rsidP="00F00F49">
      <w:pPr>
        <w:rPr>
          <w:rFonts w:ascii="Times New Roman" w:hAnsi="Times New Roman" w:cs="Times New Roman"/>
          <w:sz w:val="24"/>
          <w:szCs w:val="24"/>
        </w:rPr>
      </w:pPr>
      <w:r w:rsidRPr="00F00F49">
        <w:rPr>
          <w:rFonts w:ascii="Times New Roman" w:hAnsi="Times New Roman" w:cs="Times New Roman"/>
          <w:sz w:val="24"/>
          <w:szCs w:val="24"/>
        </w:rPr>
        <w:t>Druge mjere za sprječavanje nepropisnog odbacivanja otpada i mjere za uklanjanje odbačenog otpada su:</w:t>
      </w:r>
    </w:p>
    <w:p w:rsidR="00F00F49" w:rsidRPr="00D33A57" w:rsidRDefault="00F00F49" w:rsidP="00D33A57">
      <w:pPr>
        <w:pStyle w:val="ListParagraph"/>
        <w:numPr>
          <w:ilvl w:val="0"/>
          <w:numId w:val="2"/>
        </w:numPr>
        <w:jc w:val="both"/>
        <w:rPr>
          <w:rFonts w:ascii="Times New Roman" w:hAnsi="Times New Roman" w:cs="Times New Roman"/>
          <w:sz w:val="24"/>
          <w:szCs w:val="24"/>
        </w:rPr>
      </w:pPr>
      <w:r w:rsidRPr="00D33A57">
        <w:rPr>
          <w:rFonts w:ascii="Times New Roman" w:hAnsi="Times New Roman" w:cs="Times New Roman"/>
          <w:sz w:val="24"/>
          <w:szCs w:val="24"/>
        </w:rPr>
        <w:t>učestala kontrola komunalnog redara stanja spremnika za komunalni otpad na lokacijama kod korisnika usluge i na javnim površinama</w:t>
      </w:r>
    </w:p>
    <w:p w:rsidR="00F00F49" w:rsidRPr="00D33A57" w:rsidRDefault="00F00F49" w:rsidP="00D33A57">
      <w:pPr>
        <w:pStyle w:val="ListParagraph"/>
        <w:numPr>
          <w:ilvl w:val="0"/>
          <w:numId w:val="2"/>
        </w:numPr>
        <w:jc w:val="both"/>
        <w:rPr>
          <w:rFonts w:ascii="Times New Roman" w:hAnsi="Times New Roman" w:cs="Times New Roman"/>
          <w:sz w:val="24"/>
          <w:szCs w:val="24"/>
        </w:rPr>
      </w:pPr>
      <w:r w:rsidRPr="00D33A57">
        <w:rPr>
          <w:rFonts w:ascii="Times New Roman" w:hAnsi="Times New Roman" w:cs="Times New Roman"/>
          <w:sz w:val="24"/>
          <w:szCs w:val="24"/>
        </w:rPr>
        <w:t>postavljanje znakova upozorenja o zabrani odbacivanja otpada na lokacijama „zelenih otoka“ i na mjestima na kojima je uočeno pojačano bacanje otpada</w:t>
      </w:r>
    </w:p>
    <w:p w:rsidR="00F00F49" w:rsidRPr="00D33A57" w:rsidRDefault="00F00F49" w:rsidP="00D33A57">
      <w:pPr>
        <w:pStyle w:val="ListParagraph"/>
        <w:numPr>
          <w:ilvl w:val="0"/>
          <w:numId w:val="2"/>
        </w:numPr>
        <w:jc w:val="both"/>
        <w:rPr>
          <w:rFonts w:ascii="Times New Roman" w:hAnsi="Times New Roman" w:cs="Times New Roman"/>
          <w:sz w:val="24"/>
          <w:szCs w:val="24"/>
        </w:rPr>
      </w:pPr>
      <w:r w:rsidRPr="00D33A57">
        <w:rPr>
          <w:rFonts w:ascii="Times New Roman" w:hAnsi="Times New Roman" w:cs="Times New Roman"/>
          <w:sz w:val="24"/>
          <w:szCs w:val="24"/>
        </w:rPr>
        <w:t>distribucija informacija o načinu prijave nepropisno odbačenog otpada i informacije o načinu postupanja s komunalnim otpadom</w:t>
      </w:r>
    </w:p>
    <w:p w:rsidR="00F00F49" w:rsidRPr="00D33A57" w:rsidRDefault="00F00F49" w:rsidP="00D33A57">
      <w:pPr>
        <w:pStyle w:val="ListParagraph"/>
        <w:numPr>
          <w:ilvl w:val="0"/>
          <w:numId w:val="2"/>
        </w:numPr>
        <w:jc w:val="both"/>
        <w:rPr>
          <w:rFonts w:ascii="Times New Roman" w:hAnsi="Times New Roman" w:cs="Times New Roman"/>
          <w:sz w:val="24"/>
          <w:szCs w:val="24"/>
        </w:rPr>
      </w:pPr>
      <w:r w:rsidRPr="00D33A57">
        <w:rPr>
          <w:rFonts w:ascii="Times New Roman" w:hAnsi="Times New Roman" w:cs="Times New Roman"/>
          <w:sz w:val="24"/>
          <w:szCs w:val="24"/>
        </w:rPr>
        <w:t>distribucija letaka o načinu zbrinjavanja otpada putem davatelja javne usluge prikupljanja miješanog komunalnog otpada i prikupljanja biorazgradivog komunalnog otpada i</w:t>
      </w:r>
    </w:p>
    <w:p w:rsidR="00F00F49" w:rsidRDefault="00F00F49" w:rsidP="00D33A57">
      <w:pPr>
        <w:pStyle w:val="ListParagraph"/>
        <w:numPr>
          <w:ilvl w:val="0"/>
          <w:numId w:val="2"/>
        </w:numPr>
        <w:jc w:val="both"/>
        <w:rPr>
          <w:rFonts w:ascii="Times New Roman" w:hAnsi="Times New Roman" w:cs="Times New Roman"/>
          <w:sz w:val="24"/>
          <w:szCs w:val="24"/>
        </w:rPr>
      </w:pPr>
      <w:r w:rsidRPr="00D33A57">
        <w:rPr>
          <w:rFonts w:ascii="Times New Roman" w:hAnsi="Times New Roman" w:cs="Times New Roman"/>
          <w:sz w:val="24"/>
          <w:szCs w:val="24"/>
        </w:rPr>
        <w:t>periodične akcije uklanjanja nepropisno odbačenog otpada na području općine Bebrina.</w:t>
      </w:r>
    </w:p>
    <w:p w:rsidR="00D33A57" w:rsidRPr="00D33A57" w:rsidRDefault="00D33A57" w:rsidP="00D33A57">
      <w:pPr>
        <w:pStyle w:val="ListParagraph"/>
        <w:ind w:left="1065"/>
        <w:jc w:val="both"/>
        <w:rPr>
          <w:rFonts w:ascii="Times New Roman" w:hAnsi="Times New Roman" w:cs="Times New Roman"/>
          <w:sz w:val="24"/>
          <w:szCs w:val="24"/>
        </w:rPr>
      </w:pPr>
    </w:p>
    <w:p w:rsidR="00F00F49" w:rsidRPr="00D33A57" w:rsidRDefault="00F00F49" w:rsidP="00D33A57">
      <w:pPr>
        <w:jc w:val="center"/>
        <w:rPr>
          <w:rFonts w:ascii="Times New Roman" w:hAnsi="Times New Roman" w:cs="Times New Roman"/>
          <w:b/>
          <w:sz w:val="24"/>
          <w:szCs w:val="24"/>
        </w:rPr>
      </w:pPr>
      <w:r w:rsidRPr="00D33A57">
        <w:rPr>
          <w:rFonts w:ascii="Times New Roman" w:hAnsi="Times New Roman" w:cs="Times New Roman"/>
          <w:b/>
          <w:sz w:val="24"/>
          <w:szCs w:val="24"/>
        </w:rPr>
        <w:t>Članak 8.</w:t>
      </w:r>
    </w:p>
    <w:p w:rsidR="00F00F49" w:rsidRDefault="00F00F49" w:rsidP="00D33A57">
      <w:pPr>
        <w:ind w:firstLine="708"/>
        <w:jc w:val="both"/>
        <w:rPr>
          <w:rFonts w:ascii="Times New Roman" w:hAnsi="Times New Roman" w:cs="Times New Roman"/>
          <w:sz w:val="24"/>
          <w:szCs w:val="24"/>
        </w:rPr>
      </w:pPr>
      <w:r w:rsidRPr="00F00F49">
        <w:rPr>
          <w:rFonts w:ascii="Times New Roman" w:hAnsi="Times New Roman" w:cs="Times New Roman"/>
          <w:sz w:val="24"/>
          <w:szCs w:val="24"/>
        </w:rPr>
        <w:t>Radi provedbe mjera za uklanjanje odbačenog otpada, komunalni redar rješenjem naređuje vlasniku, odnosno posjedniku nekretnine, ako vlasnik nije poznat na kojem je nepropisno odložen otpad, uklanjanje tog otpada, odnosno osobi koja u skladu s posebnim propisu upravlja određenim područjem (dobrom), ako je otpad odložen na tom području (dobru).</w:t>
      </w:r>
    </w:p>
    <w:p w:rsidR="00D33A57" w:rsidRPr="00F00F49" w:rsidRDefault="00D33A57" w:rsidP="00D33A57">
      <w:pPr>
        <w:ind w:firstLine="708"/>
        <w:jc w:val="both"/>
        <w:rPr>
          <w:rFonts w:ascii="Times New Roman" w:hAnsi="Times New Roman" w:cs="Times New Roman"/>
          <w:sz w:val="24"/>
          <w:szCs w:val="24"/>
        </w:rPr>
      </w:pPr>
    </w:p>
    <w:p w:rsidR="00F00F49" w:rsidRPr="00D33A57" w:rsidRDefault="00F00F49" w:rsidP="00D33A57">
      <w:pPr>
        <w:jc w:val="center"/>
        <w:rPr>
          <w:rFonts w:ascii="Times New Roman" w:hAnsi="Times New Roman" w:cs="Times New Roman"/>
          <w:b/>
          <w:sz w:val="24"/>
          <w:szCs w:val="24"/>
        </w:rPr>
      </w:pPr>
      <w:r w:rsidRPr="00D33A57">
        <w:rPr>
          <w:rFonts w:ascii="Times New Roman" w:hAnsi="Times New Roman" w:cs="Times New Roman"/>
          <w:b/>
          <w:sz w:val="24"/>
          <w:szCs w:val="24"/>
        </w:rPr>
        <w:lastRenderedPageBreak/>
        <w:t>Članak 9.</w:t>
      </w:r>
    </w:p>
    <w:p w:rsidR="00F00F49" w:rsidRPr="00F00F49" w:rsidRDefault="00F00F49" w:rsidP="00D33A57">
      <w:pPr>
        <w:spacing w:after="0" w:line="240" w:lineRule="auto"/>
        <w:ind w:firstLine="708"/>
        <w:jc w:val="both"/>
        <w:rPr>
          <w:rFonts w:ascii="Times New Roman" w:hAnsi="Times New Roman" w:cs="Times New Roman"/>
          <w:sz w:val="24"/>
          <w:szCs w:val="24"/>
        </w:rPr>
      </w:pPr>
      <w:r w:rsidRPr="00F00F49">
        <w:rPr>
          <w:rFonts w:ascii="Times New Roman" w:hAnsi="Times New Roman" w:cs="Times New Roman"/>
          <w:sz w:val="24"/>
          <w:szCs w:val="24"/>
        </w:rPr>
        <w:t>Rješenjem iz članka 8. ove Odluke određuje se: lokacija odbačenog otpada, procijenjena količina otpada, obveznik uklanjanja otpada, te obveza uklanjanja otpada predajom ovlaštenoj osobi za gospodarenje predmetnom vrstom otpada u roku koji ne može biti duži od 6 mjeseci od dana zaprimanja rješenja.</w:t>
      </w:r>
    </w:p>
    <w:p w:rsidR="00F00F49" w:rsidRPr="00F00F49" w:rsidRDefault="00F00F49" w:rsidP="00D33A57">
      <w:pPr>
        <w:spacing w:after="0" w:line="240" w:lineRule="auto"/>
        <w:ind w:firstLine="708"/>
        <w:jc w:val="both"/>
        <w:rPr>
          <w:rFonts w:ascii="Times New Roman" w:hAnsi="Times New Roman" w:cs="Times New Roman"/>
          <w:sz w:val="24"/>
          <w:szCs w:val="24"/>
        </w:rPr>
      </w:pPr>
      <w:r w:rsidRPr="00F00F49">
        <w:rPr>
          <w:rFonts w:ascii="Times New Roman" w:hAnsi="Times New Roman" w:cs="Times New Roman"/>
          <w:sz w:val="24"/>
          <w:szCs w:val="24"/>
        </w:rPr>
        <w:t>Protiv rješenja iz članka 8. ove Odluke može se izjaviti žalba nadležnom Upravnom odjelu Brodsko-posavske županije.</w:t>
      </w:r>
    </w:p>
    <w:p w:rsidR="00F00F49" w:rsidRPr="00F00F49" w:rsidRDefault="00F00F49" w:rsidP="00D33A57">
      <w:pPr>
        <w:spacing w:after="0" w:line="240" w:lineRule="auto"/>
        <w:ind w:firstLine="708"/>
        <w:jc w:val="both"/>
        <w:rPr>
          <w:rFonts w:ascii="Times New Roman" w:hAnsi="Times New Roman" w:cs="Times New Roman"/>
          <w:sz w:val="24"/>
          <w:szCs w:val="24"/>
        </w:rPr>
      </w:pPr>
      <w:r w:rsidRPr="00F00F49">
        <w:rPr>
          <w:rFonts w:ascii="Times New Roman" w:hAnsi="Times New Roman" w:cs="Times New Roman"/>
          <w:sz w:val="24"/>
          <w:szCs w:val="24"/>
        </w:rPr>
        <w:t>Istekom roka određenog rješenjem iz stavka 1. ovog članka komunalni redar utvrđuje ispunjavanje obveze određene rješenjem.</w:t>
      </w:r>
    </w:p>
    <w:p w:rsidR="00F00F49" w:rsidRPr="00F00F49" w:rsidRDefault="00F00F49" w:rsidP="00D33A57">
      <w:pPr>
        <w:spacing w:after="0" w:line="240" w:lineRule="auto"/>
        <w:ind w:firstLine="708"/>
        <w:jc w:val="both"/>
        <w:rPr>
          <w:rFonts w:ascii="Times New Roman" w:hAnsi="Times New Roman" w:cs="Times New Roman"/>
          <w:sz w:val="24"/>
          <w:szCs w:val="24"/>
        </w:rPr>
      </w:pPr>
      <w:r w:rsidRPr="00F00F49">
        <w:rPr>
          <w:rFonts w:ascii="Times New Roman" w:hAnsi="Times New Roman" w:cs="Times New Roman"/>
          <w:sz w:val="24"/>
          <w:szCs w:val="24"/>
        </w:rPr>
        <w:t>Ako komunalni redar utvrdi da obveza određena rješenjem iz članka 8. ove Odluke nije izvršena, Općina Bebrina dužna je osigurati uklanjanje otpada predajom ovlaštenoj osobi za gospodarenje predmetnim vrstom otpada.</w:t>
      </w:r>
    </w:p>
    <w:p w:rsidR="00F00F49" w:rsidRPr="00F00F49" w:rsidRDefault="00F00F49" w:rsidP="00D33A57">
      <w:pPr>
        <w:spacing w:after="0" w:line="240" w:lineRule="auto"/>
        <w:ind w:firstLine="708"/>
        <w:jc w:val="both"/>
        <w:rPr>
          <w:rFonts w:ascii="Times New Roman" w:hAnsi="Times New Roman" w:cs="Times New Roman"/>
          <w:sz w:val="24"/>
          <w:szCs w:val="24"/>
        </w:rPr>
      </w:pPr>
      <w:r w:rsidRPr="00F00F49">
        <w:rPr>
          <w:rFonts w:ascii="Times New Roman" w:hAnsi="Times New Roman" w:cs="Times New Roman"/>
          <w:sz w:val="24"/>
          <w:szCs w:val="24"/>
        </w:rPr>
        <w:t>Općina Bebrina ima pravo na povrat troškova uklanjanja odbačenog otpada iz stavka 4. ovog članka od vlasnika, odnosno posjednika nekretnine, ako vlasnik nije poznat, odnosno od osobe koja, u skladu s posebnim propisom, upravlja određenim područjem (dobrom), na kojem se otpad nalazio.</w:t>
      </w:r>
    </w:p>
    <w:p w:rsidR="00F00F49" w:rsidRPr="00F00F49" w:rsidRDefault="00F00F49" w:rsidP="00F00F49">
      <w:pPr>
        <w:rPr>
          <w:rFonts w:ascii="Times New Roman" w:hAnsi="Times New Roman" w:cs="Times New Roman"/>
          <w:sz w:val="24"/>
          <w:szCs w:val="24"/>
        </w:rPr>
      </w:pPr>
    </w:p>
    <w:p w:rsidR="00F00F49" w:rsidRPr="00D33A57" w:rsidRDefault="00F00F49" w:rsidP="00D33A57">
      <w:pPr>
        <w:jc w:val="center"/>
        <w:rPr>
          <w:rFonts w:ascii="Times New Roman" w:hAnsi="Times New Roman" w:cs="Times New Roman"/>
          <w:b/>
          <w:sz w:val="24"/>
          <w:szCs w:val="24"/>
        </w:rPr>
      </w:pPr>
      <w:r w:rsidRPr="00D33A57">
        <w:rPr>
          <w:rFonts w:ascii="Times New Roman" w:hAnsi="Times New Roman" w:cs="Times New Roman"/>
          <w:b/>
          <w:sz w:val="24"/>
          <w:szCs w:val="24"/>
        </w:rPr>
        <w:t>Članak 10.</w:t>
      </w:r>
    </w:p>
    <w:p w:rsidR="00F00F49" w:rsidRPr="00F00F49" w:rsidRDefault="00F00F49" w:rsidP="00D33A57">
      <w:pPr>
        <w:ind w:firstLine="708"/>
        <w:jc w:val="both"/>
        <w:rPr>
          <w:rFonts w:ascii="Times New Roman" w:hAnsi="Times New Roman" w:cs="Times New Roman"/>
          <w:sz w:val="24"/>
          <w:szCs w:val="24"/>
        </w:rPr>
      </w:pPr>
      <w:r w:rsidRPr="00F00F49">
        <w:rPr>
          <w:rFonts w:ascii="Times New Roman" w:hAnsi="Times New Roman" w:cs="Times New Roman"/>
          <w:sz w:val="24"/>
          <w:szCs w:val="24"/>
        </w:rPr>
        <w:t>Općina Bebrina je dužna podatke utvrđene rješenjem iz članka 8. ove Odluke mjesečno unositi u mrežnu aplikaciju sustava evidentiranja lokacija odbačenog otpada.</w:t>
      </w:r>
    </w:p>
    <w:p w:rsidR="00F00F49" w:rsidRPr="00F00F49" w:rsidRDefault="00F00F49" w:rsidP="00F00F49">
      <w:pPr>
        <w:rPr>
          <w:rFonts w:ascii="Times New Roman" w:hAnsi="Times New Roman" w:cs="Times New Roman"/>
          <w:sz w:val="24"/>
          <w:szCs w:val="24"/>
        </w:rPr>
      </w:pPr>
    </w:p>
    <w:p w:rsidR="00F00F49" w:rsidRPr="00D33A57" w:rsidRDefault="00F00F49" w:rsidP="00D33A57">
      <w:pPr>
        <w:jc w:val="center"/>
        <w:rPr>
          <w:rFonts w:ascii="Times New Roman" w:hAnsi="Times New Roman" w:cs="Times New Roman"/>
          <w:b/>
          <w:sz w:val="24"/>
          <w:szCs w:val="24"/>
        </w:rPr>
      </w:pPr>
      <w:r w:rsidRPr="00D33A57">
        <w:rPr>
          <w:rFonts w:ascii="Times New Roman" w:hAnsi="Times New Roman" w:cs="Times New Roman"/>
          <w:b/>
          <w:sz w:val="24"/>
          <w:szCs w:val="24"/>
        </w:rPr>
        <w:t>Članak 11.</w:t>
      </w:r>
    </w:p>
    <w:p w:rsidR="00F00F49" w:rsidRPr="00F00F49" w:rsidRDefault="00F00F49" w:rsidP="00D33A57">
      <w:pPr>
        <w:ind w:firstLine="708"/>
        <w:jc w:val="both"/>
        <w:rPr>
          <w:rFonts w:ascii="Times New Roman" w:hAnsi="Times New Roman" w:cs="Times New Roman"/>
          <w:sz w:val="24"/>
          <w:szCs w:val="24"/>
        </w:rPr>
      </w:pPr>
      <w:r w:rsidRPr="00F00F49">
        <w:rPr>
          <w:rFonts w:ascii="Times New Roman" w:hAnsi="Times New Roman" w:cs="Times New Roman"/>
          <w:sz w:val="24"/>
          <w:szCs w:val="24"/>
        </w:rPr>
        <w:t>Kada uklanjanje odbačenog otpada podrazumijeva mjere koje nisu uređene ovom Odlukom primijeniti će se odredbe važećeg zakona.</w:t>
      </w:r>
    </w:p>
    <w:p w:rsidR="00F00F49" w:rsidRPr="00D33A57" w:rsidRDefault="00F00F49" w:rsidP="00D33A57">
      <w:pPr>
        <w:jc w:val="center"/>
        <w:rPr>
          <w:rFonts w:ascii="Times New Roman" w:hAnsi="Times New Roman" w:cs="Times New Roman"/>
          <w:b/>
          <w:sz w:val="24"/>
          <w:szCs w:val="24"/>
        </w:rPr>
      </w:pPr>
    </w:p>
    <w:p w:rsidR="00F00F49" w:rsidRPr="00D33A57" w:rsidRDefault="00F00F49" w:rsidP="00D33A57">
      <w:pPr>
        <w:jc w:val="center"/>
        <w:rPr>
          <w:rFonts w:ascii="Times New Roman" w:hAnsi="Times New Roman" w:cs="Times New Roman"/>
          <w:b/>
          <w:sz w:val="24"/>
          <w:szCs w:val="24"/>
        </w:rPr>
      </w:pPr>
      <w:r w:rsidRPr="00D33A57">
        <w:rPr>
          <w:rFonts w:ascii="Times New Roman" w:hAnsi="Times New Roman" w:cs="Times New Roman"/>
          <w:b/>
          <w:sz w:val="24"/>
          <w:szCs w:val="24"/>
        </w:rPr>
        <w:t>Članak 12.</w:t>
      </w:r>
    </w:p>
    <w:p w:rsidR="00F00F49" w:rsidRPr="00F00F49" w:rsidRDefault="00F00F49" w:rsidP="00D33A57">
      <w:pPr>
        <w:ind w:firstLine="708"/>
        <w:jc w:val="both"/>
        <w:rPr>
          <w:rFonts w:ascii="Times New Roman" w:hAnsi="Times New Roman" w:cs="Times New Roman"/>
          <w:sz w:val="24"/>
          <w:szCs w:val="24"/>
        </w:rPr>
      </w:pPr>
      <w:r w:rsidRPr="00F00F49">
        <w:rPr>
          <w:rFonts w:ascii="Times New Roman" w:hAnsi="Times New Roman" w:cs="Times New Roman"/>
          <w:sz w:val="24"/>
          <w:szCs w:val="24"/>
        </w:rPr>
        <w:t>Sredstva za provedbu mjera iz članka 1. ove Odluke osiguravaju se u proračunu Općine Bebrina.</w:t>
      </w:r>
    </w:p>
    <w:p w:rsidR="00D33A57" w:rsidRDefault="00D33A57" w:rsidP="00D33A57">
      <w:pPr>
        <w:jc w:val="center"/>
        <w:rPr>
          <w:rFonts w:ascii="Times New Roman" w:hAnsi="Times New Roman" w:cs="Times New Roman"/>
          <w:b/>
          <w:sz w:val="24"/>
          <w:szCs w:val="24"/>
        </w:rPr>
      </w:pPr>
    </w:p>
    <w:p w:rsidR="00F00F49" w:rsidRPr="00D33A57" w:rsidRDefault="00F00F49" w:rsidP="00D33A57">
      <w:pPr>
        <w:jc w:val="center"/>
        <w:rPr>
          <w:rFonts w:ascii="Times New Roman" w:hAnsi="Times New Roman" w:cs="Times New Roman"/>
          <w:b/>
          <w:sz w:val="24"/>
          <w:szCs w:val="24"/>
        </w:rPr>
      </w:pPr>
      <w:r w:rsidRPr="00D33A57">
        <w:rPr>
          <w:rFonts w:ascii="Times New Roman" w:hAnsi="Times New Roman" w:cs="Times New Roman"/>
          <w:b/>
          <w:sz w:val="24"/>
          <w:szCs w:val="24"/>
        </w:rPr>
        <w:t>Članak 13.</w:t>
      </w:r>
    </w:p>
    <w:p w:rsidR="00F00F49" w:rsidRPr="00F00F49" w:rsidRDefault="00F00F49" w:rsidP="00D33A57">
      <w:pPr>
        <w:ind w:firstLine="708"/>
        <w:jc w:val="both"/>
        <w:rPr>
          <w:rFonts w:ascii="Times New Roman" w:hAnsi="Times New Roman" w:cs="Times New Roman"/>
          <w:sz w:val="24"/>
          <w:szCs w:val="24"/>
        </w:rPr>
      </w:pPr>
      <w:r w:rsidRPr="00F00F49">
        <w:rPr>
          <w:rFonts w:ascii="Times New Roman" w:hAnsi="Times New Roman" w:cs="Times New Roman"/>
          <w:sz w:val="24"/>
          <w:szCs w:val="24"/>
        </w:rPr>
        <w:t>Ova Odluka stupa na snagu osmog dana od dana objave u „Službenom glasniku Brodsko-posavske županije“.</w:t>
      </w:r>
    </w:p>
    <w:p w:rsidR="00F00F49" w:rsidRPr="00715C93" w:rsidRDefault="00F00F49" w:rsidP="00D33A57">
      <w:pPr>
        <w:spacing w:after="0" w:line="240" w:lineRule="auto"/>
        <w:ind w:left="4956"/>
        <w:jc w:val="center"/>
        <w:rPr>
          <w:rFonts w:ascii="Times New Roman" w:hAnsi="Times New Roman" w:cs="Times New Roman"/>
          <w:sz w:val="24"/>
          <w:szCs w:val="24"/>
        </w:rPr>
      </w:pPr>
      <w:r w:rsidRPr="00715C93">
        <w:rPr>
          <w:rFonts w:ascii="Times New Roman" w:hAnsi="Times New Roman" w:cs="Times New Roman"/>
          <w:sz w:val="24"/>
          <w:szCs w:val="24"/>
        </w:rPr>
        <w:t>PREDSJEDNIK OPĆINSKOG VIJEĆA</w:t>
      </w:r>
    </w:p>
    <w:p w:rsidR="00F00F49" w:rsidRPr="00715C93" w:rsidRDefault="00F00F49" w:rsidP="00D33A57">
      <w:pPr>
        <w:spacing w:after="0" w:line="240" w:lineRule="auto"/>
        <w:ind w:left="4956"/>
        <w:jc w:val="center"/>
        <w:rPr>
          <w:rFonts w:ascii="Times New Roman" w:hAnsi="Times New Roman" w:cs="Times New Roman"/>
          <w:sz w:val="24"/>
          <w:szCs w:val="24"/>
        </w:rPr>
      </w:pPr>
      <w:r w:rsidRPr="00715C93">
        <w:rPr>
          <w:rFonts w:ascii="Times New Roman" w:hAnsi="Times New Roman" w:cs="Times New Roman"/>
          <w:sz w:val="24"/>
          <w:szCs w:val="24"/>
        </w:rPr>
        <w:t>OPĆINE BEBRINE</w:t>
      </w:r>
    </w:p>
    <w:p w:rsidR="00F00F49" w:rsidRPr="00715C93" w:rsidRDefault="00F00F49" w:rsidP="00D33A57">
      <w:pPr>
        <w:spacing w:after="0" w:line="240" w:lineRule="auto"/>
        <w:ind w:left="4956"/>
        <w:jc w:val="center"/>
        <w:rPr>
          <w:rFonts w:ascii="Times New Roman" w:hAnsi="Times New Roman" w:cs="Times New Roman"/>
          <w:sz w:val="24"/>
          <w:szCs w:val="24"/>
        </w:rPr>
      </w:pPr>
      <w:r w:rsidRPr="00715C93">
        <w:rPr>
          <w:rFonts w:ascii="Times New Roman" w:hAnsi="Times New Roman" w:cs="Times New Roman"/>
          <w:sz w:val="24"/>
          <w:szCs w:val="24"/>
        </w:rPr>
        <w:t>Mijo Belegić, ing.</w:t>
      </w:r>
    </w:p>
    <w:p w:rsidR="00F00F49" w:rsidRDefault="00F00F49" w:rsidP="00F00F49">
      <w:pPr>
        <w:rPr>
          <w:rFonts w:ascii="Times New Roman" w:hAnsi="Times New Roman" w:cs="Times New Roman"/>
          <w:sz w:val="24"/>
          <w:szCs w:val="24"/>
        </w:rPr>
      </w:pPr>
    </w:p>
    <w:p w:rsidR="00D33A57" w:rsidRPr="00D33A57" w:rsidRDefault="00D33A57" w:rsidP="00D33A57">
      <w:pPr>
        <w:spacing w:after="0" w:line="240" w:lineRule="auto"/>
        <w:rPr>
          <w:rFonts w:ascii="Times New Roman" w:hAnsi="Times New Roman" w:cs="Times New Roman"/>
          <w:sz w:val="24"/>
          <w:szCs w:val="24"/>
        </w:rPr>
      </w:pPr>
      <w:r w:rsidRPr="00D33A57">
        <w:rPr>
          <w:rFonts w:ascii="Times New Roman" w:hAnsi="Times New Roman" w:cs="Times New Roman"/>
          <w:sz w:val="24"/>
          <w:szCs w:val="24"/>
        </w:rPr>
        <w:t>KLASA: 021-05/18-01/29</w:t>
      </w:r>
    </w:p>
    <w:p w:rsidR="00715C93" w:rsidRDefault="00D33A57" w:rsidP="00D33A57">
      <w:pPr>
        <w:spacing w:after="0" w:line="240" w:lineRule="auto"/>
        <w:rPr>
          <w:rFonts w:ascii="Times New Roman" w:hAnsi="Times New Roman" w:cs="Times New Roman"/>
          <w:sz w:val="24"/>
          <w:szCs w:val="24"/>
        </w:rPr>
      </w:pPr>
      <w:r w:rsidRPr="00D33A57">
        <w:rPr>
          <w:rFonts w:ascii="Times New Roman" w:hAnsi="Times New Roman" w:cs="Times New Roman"/>
          <w:sz w:val="24"/>
          <w:szCs w:val="24"/>
        </w:rPr>
        <w:t>URBROJ: 2178/02-03-18-</w:t>
      </w:r>
      <w:r w:rsidR="003F4AA6">
        <w:rPr>
          <w:rFonts w:ascii="Times New Roman" w:hAnsi="Times New Roman" w:cs="Times New Roman"/>
          <w:sz w:val="24"/>
          <w:szCs w:val="24"/>
        </w:rPr>
        <w:t>1</w:t>
      </w:r>
      <w:bookmarkStart w:id="0" w:name="_GoBack"/>
      <w:bookmarkEnd w:id="0"/>
    </w:p>
    <w:sectPr w:rsidR="00715C93" w:rsidSect="00F00F49">
      <w:pgSz w:w="11906" w:h="16838"/>
      <w:pgMar w:top="1417" w:right="1417" w:bottom="1417" w:left="1417" w:header="12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652" w:rsidRDefault="00621652" w:rsidP="008D44E6">
      <w:pPr>
        <w:spacing w:after="0" w:line="240" w:lineRule="auto"/>
      </w:pPr>
      <w:r>
        <w:separator/>
      </w:r>
    </w:p>
  </w:endnote>
  <w:endnote w:type="continuationSeparator" w:id="0">
    <w:p w:rsidR="00621652" w:rsidRDefault="00621652" w:rsidP="008D4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652" w:rsidRDefault="00621652" w:rsidP="008D44E6">
      <w:pPr>
        <w:spacing w:after="0" w:line="240" w:lineRule="auto"/>
      </w:pPr>
      <w:r>
        <w:separator/>
      </w:r>
    </w:p>
  </w:footnote>
  <w:footnote w:type="continuationSeparator" w:id="0">
    <w:p w:rsidR="00621652" w:rsidRDefault="00621652" w:rsidP="008D4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DE7A24"/>
    <w:multiLevelType w:val="hybridMultilevel"/>
    <w:tmpl w:val="1E1A2B60"/>
    <w:lvl w:ilvl="0" w:tplc="848EA0AE">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4B69CE"/>
    <w:multiLevelType w:val="hybridMultilevel"/>
    <w:tmpl w:val="B8A2BBE0"/>
    <w:lvl w:ilvl="0" w:tplc="848EA0AE">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6E345BC"/>
    <w:multiLevelType w:val="hybridMultilevel"/>
    <w:tmpl w:val="E32234F6"/>
    <w:lvl w:ilvl="0" w:tplc="848EA0AE">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5615342"/>
    <w:multiLevelType w:val="hybridMultilevel"/>
    <w:tmpl w:val="95AEA9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1F8"/>
    <w:rsid w:val="0001162B"/>
    <w:rsid w:val="0006396F"/>
    <w:rsid w:val="0009536E"/>
    <w:rsid w:val="00116744"/>
    <w:rsid w:val="00127E8F"/>
    <w:rsid w:val="001B10EC"/>
    <w:rsid w:val="002450BA"/>
    <w:rsid w:val="002665C2"/>
    <w:rsid w:val="002D3BC6"/>
    <w:rsid w:val="003F4AA6"/>
    <w:rsid w:val="00434B58"/>
    <w:rsid w:val="00467ABF"/>
    <w:rsid w:val="004B3F05"/>
    <w:rsid w:val="005C2ABC"/>
    <w:rsid w:val="00621652"/>
    <w:rsid w:val="006478B2"/>
    <w:rsid w:val="00715C93"/>
    <w:rsid w:val="00730928"/>
    <w:rsid w:val="00776A39"/>
    <w:rsid w:val="008D44E6"/>
    <w:rsid w:val="00916A54"/>
    <w:rsid w:val="009947C6"/>
    <w:rsid w:val="00A87C0A"/>
    <w:rsid w:val="00A95FE3"/>
    <w:rsid w:val="00B06B9D"/>
    <w:rsid w:val="00BE3315"/>
    <w:rsid w:val="00C96FE0"/>
    <w:rsid w:val="00D33A57"/>
    <w:rsid w:val="00D65DC3"/>
    <w:rsid w:val="00F00F49"/>
    <w:rsid w:val="00FD21F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5BBDFB-C01C-462C-B819-AA19DD2AF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44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D44E6"/>
  </w:style>
  <w:style w:type="paragraph" w:styleId="Footer">
    <w:name w:val="footer"/>
    <w:basedOn w:val="Normal"/>
    <w:link w:val="FooterChar"/>
    <w:uiPriority w:val="99"/>
    <w:unhideWhenUsed/>
    <w:rsid w:val="008D44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D44E6"/>
  </w:style>
  <w:style w:type="paragraph" w:styleId="BalloonText">
    <w:name w:val="Balloon Text"/>
    <w:basedOn w:val="Normal"/>
    <w:link w:val="BalloonTextChar"/>
    <w:uiPriority w:val="99"/>
    <w:semiHidden/>
    <w:unhideWhenUsed/>
    <w:rsid w:val="00A95F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FE3"/>
    <w:rPr>
      <w:rFonts w:ascii="Segoe UI" w:hAnsi="Segoe UI" w:cs="Segoe UI"/>
      <w:sz w:val="18"/>
      <w:szCs w:val="18"/>
    </w:rPr>
  </w:style>
  <w:style w:type="paragraph" w:styleId="ListParagraph">
    <w:name w:val="List Paragraph"/>
    <w:basedOn w:val="Normal"/>
    <w:uiPriority w:val="34"/>
    <w:qFormat/>
    <w:rsid w:val="00F00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Municipal d.o.o.</dc:creator>
  <cp:keywords/>
  <dc:description/>
  <cp:lastModifiedBy>Ivana Penić</cp:lastModifiedBy>
  <cp:revision>6</cp:revision>
  <cp:lastPrinted>2018-04-04T14:59:00Z</cp:lastPrinted>
  <dcterms:created xsi:type="dcterms:W3CDTF">2018-05-23T07:04:00Z</dcterms:created>
  <dcterms:modified xsi:type="dcterms:W3CDTF">2018-05-24T08:15:00Z</dcterms:modified>
</cp:coreProperties>
</file>