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7F34BA" w14:textId="77777777" w:rsidR="00B619B1" w:rsidRDefault="00B619B1" w:rsidP="00B619B1">
      <w:pPr>
        <w:rPr>
          <w:szCs w:val="24"/>
        </w:rPr>
      </w:pPr>
      <w:r>
        <w:rPr>
          <w:szCs w:val="24"/>
        </w:rPr>
        <w:t xml:space="preserve">                       </w:t>
      </w:r>
      <w:r>
        <w:drawing>
          <wp:inline distT="0" distB="0" distL="0" distR="0" wp14:anchorId="327E2FDC" wp14:editId="2DFED746">
            <wp:extent cx="485030" cy="643134"/>
            <wp:effectExtent l="0" t="0" r="0" b="5080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b-republike-hrvatske-64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1493" cy="651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167EFE" w14:textId="77777777" w:rsidR="00B619B1" w:rsidRPr="00295542" w:rsidRDefault="00B619B1" w:rsidP="00B619B1">
      <w:pPr>
        <w:rPr>
          <w:szCs w:val="24"/>
        </w:rPr>
      </w:pPr>
      <w:r w:rsidRPr="00295542">
        <w:rPr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49575CB" wp14:editId="14D4ACAA">
                <wp:simplePos x="0" y="0"/>
                <wp:positionH relativeFrom="margin">
                  <wp:posOffset>-81280</wp:posOffset>
                </wp:positionH>
                <wp:positionV relativeFrom="paragraph">
                  <wp:posOffset>90805</wp:posOffset>
                </wp:positionV>
                <wp:extent cx="2657475" cy="767080"/>
                <wp:effectExtent l="0" t="0" r="9525" b="0"/>
                <wp:wrapSquare wrapText="bothSides"/>
                <wp:docPr id="4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7475" cy="767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19FD9E" w14:textId="77777777" w:rsidR="00B619B1" w:rsidRPr="00437D95" w:rsidRDefault="00B619B1" w:rsidP="00B619B1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 w:rsidRPr="00437D95">
                              <w:rPr>
                                <w:szCs w:val="24"/>
                              </w:rPr>
                              <w:t>REPUBLIKA HRVATSKA</w:t>
                            </w:r>
                          </w:p>
                          <w:p w14:paraId="5A234FCB" w14:textId="77777777" w:rsidR="00B619B1" w:rsidRPr="00437D95" w:rsidRDefault="00B619B1" w:rsidP="00B619B1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 w:rsidRPr="00437D95">
                              <w:rPr>
                                <w:szCs w:val="24"/>
                              </w:rPr>
                              <w:t>BRODSKO-POSAVSKA-ŽUPANIJA</w:t>
                            </w:r>
                          </w:p>
                          <w:p w14:paraId="17B8FDD5" w14:textId="77777777" w:rsidR="00B619B1" w:rsidRPr="00437D95" w:rsidRDefault="00B619B1" w:rsidP="00B619B1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 w:rsidRPr="00437D95">
                              <w:rPr>
                                <w:szCs w:val="24"/>
                              </w:rPr>
                              <w:t>OPĆINA BEBRINA</w:t>
                            </w:r>
                          </w:p>
                          <w:p w14:paraId="2EEE9B1D" w14:textId="77777777" w:rsidR="00B619B1" w:rsidRPr="00437D95" w:rsidRDefault="00B619B1" w:rsidP="00B619B1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 w:rsidRPr="00437D95">
                              <w:rPr>
                                <w:szCs w:val="24"/>
                              </w:rPr>
                              <w:t>OPĆINSKO VIJEĆE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9575CB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-6.4pt;margin-top:7.15pt;width:209.25pt;height:60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" stroked="f">
                <v:textbox>
                  <w:txbxContent>
                    <w:p w14:paraId="2219FD9E" w14:textId="77777777" w:rsidR="00B619B1" w:rsidRPr="00437D95" w:rsidRDefault="00B619B1" w:rsidP="00B619B1">
                      <w:pPr>
                        <w:jc w:val="center"/>
                        <w:rPr>
                          <w:szCs w:val="24"/>
                        </w:rPr>
                      </w:pPr>
                      <w:r w:rsidRPr="00437D95">
                        <w:rPr>
                          <w:szCs w:val="24"/>
                        </w:rPr>
                        <w:t>REPUBLIKA HRVATSKA</w:t>
                      </w:r>
                    </w:p>
                    <w:p w14:paraId="5A234FCB" w14:textId="77777777" w:rsidR="00B619B1" w:rsidRPr="00437D95" w:rsidRDefault="00B619B1" w:rsidP="00B619B1">
                      <w:pPr>
                        <w:jc w:val="center"/>
                        <w:rPr>
                          <w:szCs w:val="24"/>
                        </w:rPr>
                      </w:pPr>
                      <w:r w:rsidRPr="00437D95">
                        <w:rPr>
                          <w:szCs w:val="24"/>
                        </w:rPr>
                        <w:t>BRODSKO-POSAVSKA-ŽUPANIJA</w:t>
                      </w:r>
                    </w:p>
                    <w:p w14:paraId="17B8FDD5" w14:textId="77777777" w:rsidR="00B619B1" w:rsidRPr="00437D95" w:rsidRDefault="00B619B1" w:rsidP="00B619B1">
                      <w:pPr>
                        <w:jc w:val="center"/>
                        <w:rPr>
                          <w:szCs w:val="24"/>
                        </w:rPr>
                      </w:pPr>
                      <w:r w:rsidRPr="00437D95">
                        <w:rPr>
                          <w:szCs w:val="24"/>
                        </w:rPr>
                        <w:t>OPĆINA BEBRINA</w:t>
                      </w:r>
                    </w:p>
                    <w:p w14:paraId="2EEE9B1D" w14:textId="77777777" w:rsidR="00B619B1" w:rsidRPr="00437D95" w:rsidRDefault="00B619B1" w:rsidP="00B619B1">
                      <w:pPr>
                        <w:jc w:val="center"/>
                        <w:rPr>
                          <w:szCs w:val="24"/>
                        </w:rPr>
                      </w:pPr>
                      <w:r w:rsidRPr="00437D95">
                        <w:rPr>
                          <w:szCs w:val="24"/>
                        </w:rPr>
                        <w:t>OPĆINSKO VIJEĆE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2128B54" w14:textId="77777777" w:rsidR="00B619B1" w:rsidRPr="00295542" w:rsidRDefault="00B619B1" w:rsidP="00B619B1">
      <w:pPr>
        <w:rPr>
          <w:szCs w:val="24"/>
        </w:rPr>
      </w:pPr>
    </w:p>
    <w:p w14:paraId="1C77B9B5" w14:textId="77777777" w:rsidR="00B619B1" w:rsidRDefault="00B619B1" w:rsidP="00B619B1">
      <w:pPr>
        <w:spacing w:after="120"/>
        <w:ind w:firstLine="720"/>
        <w:jc w:val="both"/>
        <w:rPr>
          <w:szCs w:val="24"/>
        </w:rPr>
      </w:pPr>
    </w:p>
    <w:p w14:paraId="6FD69773" w14:textId="77777777" w:rsidR="00B619B1" w:rsidRDefault="00B619B1" w:rsidP="00B619B1">
      <w:pPr>
        <w:rPr>
          <w:szCs w:val="24"/>
        </w:rPr>
      </w:pPr>
    </w:p>
    <w:p w14:paraId="167D0A52" w14:textId="77777777" w:rsidR="00B619B1" w:rsidRDefault="00B619B1" w:rsidP="00B619B1">
      <w:pPr>
        <w:rPr>
          <w:szCs w:val="24"/>
        </w:rPr>
      </w:pPr>
    </w:p>
    <w:p w14:paraId="6D87277E" w14:textId="39F7E660" w:rsidR="00B619B1" w:rsidRPr="0069456C" w:rsidRDefault="00B619B1" w:rsidP="00B619B1">
      <w:pPr>
        <w:rPr>
          <w:szCs w:val="24"/>
        </w:rPr>
      </w:pPr>
      <w:r w:rsidRPr="0069456C">
        <w:rPr>
          <w:szCs w:val="24"/>
        </w:rPr>
        <w:t>KLASA: 021-05/18-01/</w:t>
      </w:r>
      <w:r>
        <w:rPr>
          <w:szCs w:val="24"/>
        </w:rPr>
        <w:t>81</w:t>
      </w:r>
    </w:p>
    <w:p w14:paraId="7502F538" w14:textId="77777777" w:rsidR="00B619B1" w:rsidRPr="0069456C" w:rsidRDefault="00B619B1" w:rsidP="00B619B1">
      <w:pPr>
        <w:rPr>
          <w:szCs w:val="24"/>
        </w:rPr>
      </w:pPr>
      <w:r w:rsidRPr="0069456C">
        <w:rPr>
          <w:szCs w:val="24"/>
        </w:rPr>
        <w:t>URBROJ:2178/02-03-18-1</w:t>
      </w:r>
    </w:p>
    <w:p w14:paraId="0D866DA4" w14:textId="77777777" w:rsidR="00B619B1" w:rsidRPr="0069456C" w:rsidRDefault="00B619B1" w:rsidP="00B619B1">
      <w:pPr>
        <w:rPr>
          <w:szCs w:val="24"/>
        </w:rPr>
      </w:pPr>
      <w:r w:rsidRPr="0069456C">
        <w:rPr>
          <w:szCs w:val="24"/>
        </w:rPr>
        <w:t>Bebrina, 18. prosinca 2018. godine</w:t>
      </w:r>
    </w:p>
    <w:p w14:paraId="7928EFA3" w14:textId="77777777" w:rsidR="00B619B1" w:rsidRPr="0069456C" w:rsidRDefault="00B619B1" w:rsidP="00B619B1">
      <w:pPr>
        <w:rPr>
          <w:b/>
          <w:szCs w:val="24"/>
        </w:rPr>
      </w:pPr>
    </w:p>
    <w:p w14:paraId="1CB8FE1C" w14:textId="71878020" w:rsidR="00472A65" w:rsidRPr="00FC24B7" w:rsidRDefault="00472A65" w:rsidP="008D3A85">
      <w:pPr>
        <w:jc w:val="both"/>
        <w:rPr>
          <w:szCs w:val="24"/>
          <w:lang w:val="hr-HR"/>
        </w:rPr>
      </w:pPr>
      <w:r w:rsidRPr="00FC24B7">
        <w:rPr>
          <w:lang w:val="hr-HR"/>
        </w:rPr>
        <w:t>Na temelju članka 68. stavka 4. Zakona o proračunu („Narodne novine” broj 109/07, 87/08, 136/12 i 15/15, članka 11. Odluke o proceduri naplate prihoda, obračuna i naplate dospjelih nenaplaćenih potraživanja Općine</w:t>
      </w:r>
      <w:r w:rsidR="008D3A85" w:rsidRPr="00FC24B7">
        <w:rPr>
          <w:lang w:val="hr-HR"/>
        </w:rPr>
        <w:t xml:space="preserve"> Bebrina,</w:t>
      </w:r>
      <w:r w:rsidRPr="00FC24B7">
        <w:rPr>
          <w:lang w:val="hr-HR"/>
        </w:rPr>
        <w:t xml:space="preserve"> te članka </w:t>
      </w:r>
      <w:r w:rsidR="008D3A85" w:rsidRPr="00FC24B7">
        <w:rPr>
          <w:lang w:val="hr-HR"/>
        </w:rPr>
        <w:t>32</w:t>
      </w:r>
      <w:r w:rsidRPr="00FC24B7">
        <w:rPr>
          <w:lang w:val="hr-HR"/>
        </w:rPr>
        <w:t>. Statuta Općine B</w:t>
      </w:r>
      <w:r w:rsidR="008D3A85" w:rsidRPr="00FC24B7">
        <w:rPr>
          <w:lang w:val="hr-HR"/>
        </w:rPr>
        <w:t>ebrina</w:t>
      </w:r>
      <w:r w:rsidRPr="00FC24B7">
        <w:rPr>
          <w:lang w:val="hr-HR"/>
        </w:rPr>
        <w:t xml:space="preserve"> </w:t>
      </w:r>
      <w:r w:rsidRPr="00FC24B7">
        <w:rPr>
          <w:szCs w:val="24"/>
          <w:lang w:val="hr-HR"/>
        </w:rPr>
        <w:t>(„Služben</w:t>
      </w:r>
      <w:r w:rsidR="008D3A85" w:rsidRPr="00FC24B7">
        <w:rPr>
          <w:szCs w:val="24"/>
          <w:lang w:val="hr-HR"/>
        </w:rPr>
        <w:t xml:space="preserve">i </w:t>
      </w:r>
      <w:r w:rsidRPr="00FC24B7">
        <w:rPr>
          <w:szCs w:val="24"/>
          <w:lang w:val="hr-HR"/>
        </w:rPr>
        <w:t xml:space="preserve"> </w:t>
      </w:r>
      <w:r w:rsidR="008D3A85" w:rsidRPr="00FC24B7">
        <w:rPr>
          <w:szCs w:val="24"/>
          <w:lang w:val="hr-HR"/>
        </w:rPr>
        <w:t>vjesnik Brodsko-posavske županije” broj 02/2018</w:t>
      </w:r>
      <w:r w:rsidRPr="00FC24B7">
        <w:rPr>
          <w:szCs w:val="24"/>
          <w:lang w:val="hr-HR"/>
        </w:rPr>
        <w:t xml:space="preserve">), Općinsko vijeće na </w:t>
      </w:r>
      <w:r w:rsidR="008D3A85" w:rsidRPr="00FC24B7">
        <w:rPr>
          <w:szCs w:val="24"/>
          <w:lang w:val="hr-HR"/>
        </w:rPr>
        <w:t xml:space="preserve">16. </w:t>
      </w:r>
      <w:r w:rsidRPr="00FC24B7">
        <w:rPr>
          <w:szCs w:val="24"/>
          <w:lang w:val="hr-HR"/>
        </w:rPr>
        <w:t>sje</w:t>
      </w:r>
      <w:r w:rsidR="00BB3061" w:rsidRPr="00FC24B7">
        <w:rPr>
          <w:szCs w:val="24"/>
          <w:lang w:val="hr-HR"/>
        </w:rPr>
        <w:t xml:space="preserve">dnici održanoj dana </w:t>
      </w:r>
      <w:r w:rsidR="004F23BE">
        <w:rPr>
          <w:szCs w:val="24"/>
          <w:lang w:val="hr-HR"/>
        </w:rPr>
        <w:t>18.</w:t>
      </w:r>
      <w:r w:rsidR="008D3A85" w:rsidRPr="00FC24B7">
        <w:rPr>
          <w:szCs w:val="24"/>
          <w:lang w:val="hr-HR"/>
        </w:rPr>
        <w:t xml:space="preserve"> prosinca 2018. godine</w:t>
      </w:r>
      <w:r w:rsidRPr="00FC24B7">
        <w:rPr>
          <w:szCs w:val="24"/>
          <w:lang w:val="hr-HR"/>
        </w:rPr>
        <w:t>, donosi</w:t>
      </w:r>
    </w:p>
    <w:p w14:paraId="64B5F2C0" w14:textId="77777777" w:rsidR="00472A65" w:rsidRPr="00FC24B7" w:rsidRDefault="00472A65" w:rsidP="00472A65">
      <w:pPr>
        <w:jc w:val="both"/>
        <w:rPr>
          <w:szCs w:val="24"/>
          <w:lang w:val="hr-HR"/>
        </w:rPr>
      </w:pPr>
    </w:p>
    <w:p w14:paraId="332EA3E4" w14:textId="1F55DC48" w:rsidR="00472A65" w:rsidRPr="00FC24B7" w:rsidRDefault="00FC24B7" w:rsidP="00472A65">
      <w:pPr>
        <w:jc w:val="center"/>
        <w:rPr>
          <w:b/>
          <w:szCs w:val="24"/>
          <w:lang w:val="hr-HR"/>
        </w:rPr>
      </w:pPr>
      <w:r w:rsidRPr="00FC24B7">
        <w:rPr>
          <w:b/>
          <w:szCs w:val="24"/>
          <w:lang w:val="hr-HR"/>
        </w:rPr>
        <w:t>ODLUKU</w:t>
      </w:r>
    </w:p>
    <w:p w14:paraId="1F522A23" w14:textId="15B77C3F" w:rsidR="00472A65" w:rsidRPr="00FC24B7" w:rsidRDefault="00FC24B7" w:rsidP="00472A65">
      <w:pPr>
        <w:jc w:val="center"/>
        <w:rPr>
          <w:b/>
          <w:szCs w:val="24"/>
          <w:lang w:val="hr-HR"/>
        </w:rPr>
      </w:pPr>
      <w:r w:rsidRPr="00FC24B7">
        <w:rPr>
          <w:b/>
          <w:szCs w:val="24"/>
          <w:lang w:val="hr-HR"/>
        </w:rPr>
        <w:t>O OTPISU POTRAŽIVANJA OPĆINE BEBRINA</w:t>
      </w:r>
    </w:p>
    <w:p w14:paraId="2E273F0E" w14:textId="77777777" w:rsidR="00472A65" w:rsidRPr="00FC24B7" w:rsidRDefault="00472A65" w:rsidP="00472A65">
      <w:pPr>
        <w:jc w:val="center"/>
        <w:rPr>
          <w:b/>
          <w:szCs w:val="24"/>
          <w:lang w:val="hr-HR"/>
        </w:rPr>
      </w:pPr>
    </w:p>
    <w:p w14:paraId="32AADAB9" w14:textId="23ECD199" w:rsidR="00472A65" w:rsidRPr="00FC24B7" w:rsidRDefault="00FC24B7" w:rsidP="00472A65">
      <w:pPr>
        <w:jc w:val="center"/>
        <w:rPr>
          <w:b/>
          <w:szCs w:val="24"/>
          <w:lang w:val="hr-HR"/>
        </w:rPr>
      </w:pPr>
      <w:r w:rsidRPr="00FC24B7">
        <w:rPr>
          <w:b/>
          <w:szCs w:val="24"/>
          <w:lang w:val="hr-HR"/>
        </w:rPr>
        <w:t>Članak 1.</w:t>
      </w:r>
    </w:p>
    <w:p w14:paraId="4F319866" w14:textId="2DFD17A8" w:rsidR="00FC24B7" w:rsidRPr="00FC24B7" w:rsidRDefault="00FC24B7" w:rsidP="00FC24B7">
      <w:pPr>
        <w:jc w:val="both"/>
        <w:rPr>
          <w:szCs w:val="24"/>
          <w:lang w:val="hr-HR"/>
        </w:rPr>
      </w:pPr>
      <w:r w:rsidRPr="00FC24B7">
        <w:rPr>
          <w:szCs w:val="24"/>
          <w:lang w:val="hr-HR"/>
        </w:rPr>
        <w:t>Ovom odlukom odobrava se otpis dospjelih potraživanja Općine Bebrina za koje je utvrđeno da su nenaplativa</w:t>
      </w:r>
      <w:r w:rsidR="001B11E9">
        <w:rPr>
          <w:szCs w:val="24"/>
          <w:lang w:val="hr-HR"/>
        </w:rPr>
        <w:t>, nastala do 31. prosinca 2011. godine</w:t>
      </w:r>
      <w:r w:rsidRPr="00FC24B7">
        <w:rPr>
          <w:szCs w:val="24"/>
          <w:lang w:val="hr-HR"/>
        </w:rPr>
        <w:t>.</w:t>
      </w:r>
    </w:p>
    <w:p w14:paraId="77FD10FD" w14:textId="4281B791" w:rsidR="00FC24B7" w:rsidRPr="00FC24B7" w:rsidRDefault="00FC24B7" w:rsidP="00FC24B7">
      <w:pPr>
        <w:jc w:val="both"/>
        <w:rPr>
          <w:szCs w:val="24"/>
          <w:lang w:val="hr-HR"/>
        </w:rPr>
      </w:pPr>
    </w:p>
    <w:p w14:paraId="056C00AF" w14:textId="72708FB7" w:rsidR="00FC24B7" w:rsidRPr="00FC24B7" w:rsidRDefault="00FC24B7" w:rsidP="00FC24B7">
      <w:pPr>
        <w:jc w:val="center"/>
        <w:rPr>
          <w:b/>
          <w:szCs w:val="24"/>
          <w:lang w:val="hr-HR"/>
        </w:rPr>
      </w:pPr>
      <w:r w:rsidRPr="00FC24B7">
        <w:rPr>
          <w:b/>
          <w:szCs w:val="24"/>
          <w:lang w:val="hr-HR"/>
        </w:rPr>
        <w:t>Članak 2.</w:t>
      </w:r>
    </w:p>
    <w:p w14:paraId="1A311805" w14:textId="6EE8BD20" w:rsidR="00FC24B7" w:rsidRPr="00FC24B7" w:rsidRDefault="00FC24B7" w:rsidP="00472A65">
      <w:pPr>
        <w:ind w:left="720"/>
        <w:jc w:val="both"/>
        <w:rPr>
          <w:szCs w:val="24"/>
          <w:lang w:val="hr-HR"/>
        </w:rPr>
      </w:pPr>
      <w:r w:rsidRPr="00FC24B7">
        <w:rPr>
          <w:szCs w:val="24"/>
          <w:lang w:val="hr-HR"/>
        </w:rPr>
        <w:t>Otpis potraživanja odobrava se za potraživanja u ukupnom iznosu od 486.779,73 kune.</w:t>
      </w:r>
    </w:p>
    <w:p w14:paraId="4E3527CD" w14:textId="25D8943E" w:rsidR="00472A65" w:rsidRDefault="00472A65" w:rsidP="0049459E">
      <w:pPr>
        <w:jc w:val="both"/>
        <w:rPr>
          <w:lang w:val="hr-HR"/>
        </w:rPr>
      </w:pPr>
      <w:r w:rsidRPr="00FC24B7">
        <w:rPr>
          <w:lang w:val="hr-HR"/>
        </w:rPr>
        <w:t>Potraživanja se otpisuju po vrstama prihoda i to pojedinačno po dužnicima</w:t>
      </w:r>
      <w:r w:rsidR="00873B4C">
        <w:rPr>
          <w:lang w:val="hr-HR"/>
        </w:rPr>
        <w:t>:</w:t>
      </w:r>
    </w:p>
    <w:p w14:paraId="00BBD856" w14:textId="77777777" w:rsidR="00873B4C" w:rsidRPr="00FC24B7" w:rsidRDefault="00873B4C" w:rsidP="0049459E">
      <w:pPr>
        <w:jc w:val="both"/>
        <w:rPr>
          <w:szCs w:val="24"/>
          <w:lang w:val="hr-HR"/>
        </w:rPr>
      </w:pPr>
    </w:p>
    <w:p w14:paraId="1999B98A" w14:textId="1F31DD31" w:rsidR="00472A65" w:rsidRPr="009F1B94" w:rsidRDefault="00472A65" w:rsidP="00472A65">
      <w:pPr>
        <w:numPr>
          <w:ilvl w:val="1"/>
          <w:numId w:val="1"/>
        </w:numPr>
        <w:jc w:val="both"/>
        <w:rPr>
          <w:szCs w:val="24"/>
          <w:lang w:val="hr-HR"/>
        </w:rPr>
      </w:pPr>
      <w:r w:rsidRPr="009F1B94">
        <w:rPr>
          <w:szCs w:val="24"/>
          <w:lang w:val="hr-HR"/>
        </w:rPr>
        <w:t xml:space="preserve">Potraživanja s osnove komunalne naknade za pravne osobe u iznosu od </w:t>
      </w:r>
      <w:r w:rsidR="009F1B94" w:rsidRPr="009F1B94">
        <w:rPr>
          <w:szCs w:val="24"/>
          <w:lang w:val="hr-HR"/>
        </w:rPr>
        <w:t>48.487,85</w:t>
      </w:r>
      <w:r w:rsidRPr="009F1B94">
        <w:rPr>
          <w:szCs w:val="24"/>
          <w:lang w:val="hr-HR"/>
        </w:rPr>
        <w:t xml:space="preserve"> kn</w:t>
      </w:r>
    </w:p>
    <w:p w14:paraId="396F9FD3" w14:textId="67396C78" w:rsidR="00472A65" w:rsidRPr="009F1B94" w:rsidRDefault="00472A65" w:rsidP="00472A65">
      <w:pPr>
        <w:numPr>
          <w:ilvl w:val="1"/>
          <w:numId w:val="1"/>
        </w:numPr>
        <w:jc w:val="both"/>
        <w:rPr>
          <w:szCs w:val="24"/>
          <w:lang w:val="hr-HR"/>
        </w:rPr>
      </w:pPr>
      <w:r w:rsidRPr="009F1B94">
        <w:rPr>
          <w:szCs w:val="24"/>
          <w:lang w:val="hr-HR"/>
        </w:rPr>
        <w:t xml:space="preserve">Potraživanja s osnove komunalne naknade za fizičke osobe u iznosu od </w:t>
      </w:r>
      <w:r w:rsidR="009F1B94" w:rsidRPr="009F1B94">
        <w:rPr>
          <w:szCs w:val="24"/>
          <w:lang w:val="hr-HR"/>
        </w:rPr>
        <w:t>438.291,88</w:t>
      </w:r>
      <w:r w:rsidRPr="009F1B94">
        <w:rPr>
          <w:szCs w:val="24"/>
          <w:lang w:val="hr-HR"/>
        </w:rPr>
        <w:t xml:space="preserve"> kn</w:t>
      </w:r>
    </w:p>
    <w:p w14:paraId="5ACE8271" w14:textId="0089B7E5" w:rsidR="00472A65" w:rsidRPr="00C4038A" w:rsidRDefault="00C4038A" w:rsidP="00B619B1">
      <w:pPr>
        <w:jc w:val="center"/>
        <w:rPr>
          <w:b/>
          <w:szCs w:val="24"/>
          <w:lang w:val="hr-HR"/>
        </w:rPr>
      </w:pPr>
      <w:r w:rsidRPr="00C4038A">
        <w:rPr>
          <w:b/>
          <w:szCs w:val="24"/>
          <w:lang w:val="hr-HR"/>
        </w:rPr>
        <w:t>Članak 3.</w:t>
      </w:r>
    </w:p>
    <w:p w14:paraId="3F6F18EB" w14:textId="7F6652C3" w:rsidR="00472A65" w:rsidRPr="00FC24B7" w:rsidRDefault="00472A65" w:rsidP="00873B4C">
      <w:pPr>
        <w:jc w:val="both"/>
        <w:rPr>
          <w:szCs w:val="24"/>
          <w:lang w:val="hr-HR"/>
        </w:rPr>
      </w:pPr>
      <w:r w:rsidRPr="00FC24B7">
        <w:rPr>
          <w:szCs w:val="24"/>
          <w:lang w:val="hr-HR"/>
        </w:rPr>
        <w:t xml:space="preserve">Zadužuje se Jedinstveni upravni odjel </w:t>
      </w:r>
      <w:r w:rsidR="00C4038A">
        <w:rPr>
          <w:szCs w:val="24"/>
          <w:lang w:val="hr-HR"/>
        </w:rPr>
        <w:t xml:space="preserve">da u skladu s ovom odlukom izvrši isknjiženja u poslovnim knjigama analitike s datumom 31.12.2018. </w:t>
      </w:r>
      <w:r w:rsidR="007A10DE">
        <w:rPr>
          <w:szCs w:val="24"/>
          <w:lang w:val="hr-HR"/>
        </w:rPr>
        <w:t>godine.</w:t>
      </w:r>
    </w:p>
    <w:p w14:paraId="66D23778" w14:textId="77777777" w:rsidR="00472A65" w:rsidRPr="00FC24B7" w:rsidRDefault="00472A65" w:rsidP="00472A65">
      <w:pPr>
        <w:jc w:val="both"/>
        <w:rPr>
          <w:szCs w:val="24"/>
          <w:lang w:val="hr-HR"/>
        </w:rPr>
      </w:pPr>
    </w:p>
    <w:p w14:paraId="29A6EA36" w14:textId="47BBD318" w:rsidR="00D52D92" w:rsidRPr="001B11E9" w:rsidRDefault="001B11E9" w:rsidP="001B11E9">
      <w:pPr>
        <w:jc w:val="center"/>
        <w:rPr>
          <w:b/>
          <w:lang w:val="hr-HR"/>
        </w:rPr>
      </w:pPr>
      <w:r w:rsidRPr="001B11E9">
        <w:rPr>
          <w:b/>
          <w:lang w:val="hr-HR"/>
        </w:rPr>
        <w:t>Članak 4.</w:t>
      </w:r>
    </w:p>
    <w:p w14:paraId="0B9E1BF6" w14:textId="03637AE3" w:rsidR="001B11E9" w:rsidRDefault="001B11E9">
      <w:pPr>
        <w:rPr>
          <w:lang w:val="hr-HR"/>
        </w:rPr>
      </w:pPr>
      <w:r>
        <w:rPr>
          <w:lang w:val="hr-HR"/>
        </w:rPr>
        <w:t>Ova odluka stupa na snagu danom objave u Službenom vjesniku Brodsko-posavske županije.</w:t>
      </w:r>
    </w:p>
    <w:p w14:paraId="1A6E04B3" w14:textId="09B6FD47" w:rsidR="007A10DE" w:rsidRDefault="007A10DE">
      <w:pPr>
        <w:rPr>
          <w:lang w:val="hr-HR"/>
        </w:rPr>
      </w:pPr>
    </w:p>
    <w:p w14:paraId="1E9133E1" w14:textId="1DEB883F" w:rsidR="007A10DE" w:rsidRDefault="007A10DE" w:rsidP="00B619B1">
      <w:pPr>
        <w:jc w:val="center"/>
        <w:rPr>
          <w:b/>
          <w:lang w:val="hr-HR"/>
        </w:rPr>
      </w:pPr>
      <w:r w:rsidRPr="007A10DE">
        <w:rPr>
          <w:b/>
          <w:lang w:val="hr-HR"/>
        </w:rPr>
        <w:t>OPĆINSKO VIJEĆE</w:t>
      </w:r>
      <w:r w:rsidR="00B619B1">
        <w:rPr>
          <w:b/>
          <w:lang w:val="hr-HR"/>
        </w:rPr>
        <w:t xml:space="preserve"> </w:t>
      </w:r>
      <w:r w:rsidRPr="007A10DE">
        <w:rPr>
          <w:b/>
          <w:lang w:val="hr-HR"/>
        </w:rPr>
        <w:t>OPĆINE BEBRINA</w:t>
      </w:r>
    </w:p>
    <w:p w14:paraId="0C0DDB57" w14:textId="0AA4542D" w:rsidR="007A10DE" w:rsidRDefault="007A10DE" w:rsidP="007A10DE">
      <w:pPr>
        <w:jc w:val="center"/>
        <w:rPr>
          <w:b/>
          <w:lang w:val="hr-HR"/>
        </w:rPr>
      </w:pPr>
    </w:p>
    <w:p w14:paraId="192A89A4" w14:textId="77777777" w:rsidR="000B14F1" w:rsidRPr="00DF3E31" w:rsidRDefault="000B14F1" w:rsidP="000B14F1">
      <w:pPr>
        <w:ind w:left="4956"/>
        <w:jc w:val="center"/>
        <w:rPr>
          <w:b/>
          <w:szCs w:val="24"/>
        </w:rPr>
      </w:pPr>
      <w:r w:rsidRPr="00DF3E31">
        <w:rPr>
          <w:b/>
          <w:szCs w:val="24"/>
        </w:rPr>
        <w:t>PREDSJEDNIK</w:t>
      </w:r>
    </w:p>
    <w:p w14:paraId="64F5757C" w14:textId="77777777" w:rsidR="000B14F1" w:rsidRPr="00DF3E31" w:rsidRDefault="000B14F1" w:rsidP="000B14F1">
      <w:pPr>
        <w:ind w:left="4956"/>
        <w:jc w:val="center"/>
        <w:rPr>
          <w:b/>
          <w:szCs w:val="24"/>
        </w:rPr>
      </w:pPr>
      <w:r w:rsidRPr="00DF3E31">
        <w:rPr>
          <w:b/>
          <w:szCs w:val="24"/>
        </w:rPr>
        <w:t>Mijo Belegić, ing.</w:t>
      </w:r>
    </w:p>
    <w:p w14:paraId="37A8F236" w14:textId="77777777" w:rsidR="000B14F1" w:rsidRPr="00DF3E31" w:rsidRDefault="000B14F1" w:rsidP="000B14F1">
      <w:pPr>
        <w:rPr>
          <w:b/>
          <w:szCs w:val="24"/>
        </w:rPr>
      </w:pPr>
    </w:p>
    <w:p w14:paraId="6760C520" w14:textId="77777777" w:rsidR="000B14F1" w:rsidRPr="00DF3E31" w:rsidRDefault="000B14F1" w:rsidP="000B14F1">
      <w:pPr>
        <w:rPr>
          <w:szCs w:val="24"/>
        </w:rPr>
      </w:pPr>
      <w:r w:rsidRPr="00DF3E31">
        <w:rPr>
          <w:szCs w:val="24"/>
        </w:rPr>
        <w:t>Dostaviti:</w:t>
      </w:r>
      <w:r w:rsidRPr="00DF3E31">
        <w:rPr>
          <w:szCs w:val="24"/>
        </w:rPr>
        <w:tab/>
      </w:r>
      <w:r w:rsidRPr="00DF3E31">
        <w:rPr>
          <w:szCs w:val="24"/>
        </w:rPr>
        <w:tab/>
      </w:r>
      <w:r w:rsidRPr="00DF3E31">
        <w:rPr>
          <w:szCs w:val="24"/>
        </w:rPr>
        <w:tab/>
      </w:r>
      <w:r w:rsidRPr="00DF3E31">
        <w:rPr>
          <w:szCs w:val="24"/>
        </w:rPr>
        <w:tab/>
      </w:r>
      <w:r w:rsidRPr="00DF3E31">
        <w:rPr>
          <w:szCs w:val="24"/>
        </w:rPr>
        <w:tab/>
        <w:t xml:space="preserve">                                            </w:t>
      </w:r>
    </w:p>
    <w:p w14:paraId="06774FB8" w14:textId="77777777" w:rsidR="000B14F1" w:rsidRPr="00DF3E31" w:rsidRDefault="000B14F1" w:rsidP="000B14F1">
      <w:pPr>
        <w:numPr>
          <w:ilvl w:val="0"/>
          <w:numId w:val="3"/>
        </w:numPr>
        <w:rPr>
          <w:szCs w:val="24"/>
        </w:rPr>
      </w:pPr>
      <w:r w:rsidRPr="00DF3E31">
        <w:rPr>
          <w:szCs w:val="24"/>
        </w:rPr>
        <w:t>Dosje sjednica,</w:t>
      </w:r>
    </w:p>
    <w:p w14:paraId="2A39F952" w14:textId="77777777" w:rsidR="000B14F1" w:rsidRPr="00DF3E31" w:rsidRDefault="000B14F1" w:rsidP="000B14F1">
      <w:pPr>
        <w:numPr>
          <w:ilvl w:val="0"/>
          <w:numId w:val="3"/>
        </w:numPr>
        <w:rPr>
          <w:szCs w:val="24"/>
        </w:rPr>
      </w:pPr>
      <w:r w:rsidRPr="00DF3E31">
        <w:rPr>
          <w:szCs w:val="24"/>
        </w:rPr>
        <w:t>Pismohrana,</w:t>
      </w:r>
    </w:p>
    <w:p w14:paraId="34B4AD84" w14:textId="3AD7053B" w:rsidR="004F23BE" w:rsidRPr="00413F7C" w:rsidRDefault="000B14F1" w:rsidP="004F23BE">
      <w:pPr>
        <w:pStyle w:val="BodyText"/>
        <w:numPr>
          <w:ilvl w:val="0"/>
          <w:numId w:val="3"/>
        </w:numPr>
        <w:rPr>
          <w:sz w:val="24"/>
          <w:szCs w:val="24"/>
        </w:rPr>
      </w:pPr>
      <w:r w:rsidRPr="00DF3E31">
        <w:rPr>
          <w:sz w:val="24"/>
          <w:szCs w:val="24"/>
        </w:rPr>
        <w:t>Objava u „Službenom vjesniku Brodsko-posavske županije“</w:t>
      </w:r>
      <w:bookmarkStart w:id="0" w:name="_GoBack"/>
      <w:bookmarkEnd w:id="0"/>
    </w:p>
    <w:sectPr w:rsidR="004F23BE" w:rsidRPr="00413F7C" w:rsidSect="00706612">
      <w:pgSz w:w="11906" w:h="16838"/>
      <w:pgMar w:top="1418" w:right="1418" w:bottom="1418" w:left="1418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754352" w14:textId="77777777" w:rsidR="0065315F" w:rsidRDefault="0065315F">
      <w:r>
        <w:separator/>
      </w:r>
    </w:p>
  </w:endnote>
  <w:endnote w:type="continuationSeparator" w:id="0">
    <w:p w14:paraId="47809805" w14:textId="77777777" w:rsidR="0065315F" w:rsidRDefault="00653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24BB2E" w14:textId="77777777" w:rsidR="0065315F" w:rsidRDefault="0065315F">
      <w:r>
        <w:separator/>
      </w:r>
    </w:p>
  </w:footnote>
  <w:footnote w:type="continuationSeparator" w:id="0">
    <w:p w14:paraId="16116444" w14:textId="77777777" w:rsidR="0065315F" w:rsidRDefault="006531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61C27"/>
    <w:multiLevelType w:val="hybridMultilevel"/>
    <w:tmpl w:val="6564054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7D5E74"/>
    <w:multiLevelType w:val="hybridMultilevel"/>
    <w:tmpl w:val="65223180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290F70"/>
    <w:multiLevelType w:val="hybridMultilevel"/>
    <w:tmpl w:val="4FEEEA66"/>
    <w:lvl w:ilvl="0" w:tplc="04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A65"/>
    <w:rsid w:val="000A38A5"/>
    <w:rsid w:val="000B14F1"/>
    <w:rsid w:val="001B077A"/>
    <w:rsid w:val="001B11E9"/>
    <w:rsid w:val="00384F61"/>
    <w:rsid w:val="00413F7C"/>
    <w:rsid w:val="00472A65"/>
    <w:rsid w:val="0049459E"/>
    <w:rsid w:val="004F23BE"/>
    <w:rsid w:val="005D63CD"/>
    <w:rsid w:val="005D6477"/>
    <w:rsid w:val="0065315F"/>
    <w:rsid w:val="006540AE"/>
    <w:rsid w:val="007A10DE"/>
    <w:rsid w:val="007A51F2"/>
    <w:rsid w:val="00873B4C"/>
    <w:rsid w:val="008A3363"/>
    <w:rsid w:val="008D3A85"/>
    <w:rsid w:val="008E094E"/>
    <w:rsid w:val="00987958"/>
    <w:rsid w:val="009C2987"/>
    <w:rsid w:val="009F1B94"/>
    <w:rsid w:val="00B619B1"/>
    <w:rsid w:val="00BB3061"/>
    <w:rsid w:val="00C24B0B"/>
    <w:rsid w:val="00C4038A"/>
    <w:rsid w:val="00D52D92"/>
    <w:rsid w:val="00FC2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87A48"/>
  <w15:chartTrackingRefBased/>
  <w15:docId w15:val="{C3B66158-4C66-49E9-A117-0209C8585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2A6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472A6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472A65"/>
    <w:rPr>
      <w:rFonts w:ascii="Times New Roman" w:eastAsia="Times New Roman" w:hAnsi="Times New Roman" w:cs="Times New Roman"/>
      <w:sz w:val="24"/>
      <w:szCs w:val="20"/>
      <w:lang w:val="en-AU" w:eastAsia="hr-HR"/>
    </w:rPr>
  </w:style>
  <w:style w:type="character" w:styleId="Hyperlink">
    <w:name w:val="Hyperlink"/>
    <w:rsid w:val="00472A6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72A65"/>
    <w:pPr>
      <w:ind w:left="708"/>
    </w:pPr>
  </w:style>
  <w:style w:type="paragraph" w:styleId="Header">
    <w:name w:val="header"/>
    <w:basedOn w:val="Normal"/>
    <w:link w:val="HeaderChar"/>
    <w:uiPriority w:val="99"/>
    <w:unhideWhenUsed/>
    <w:rsid w:val="007A10D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10DE"/>
    <w:rPr>
      <w:rFonts w:ascii="Times New Roman" w:eastAsia="Times New Roman" w:hAnsi="Times New Roman" w:cs="Times New Roman"/>
      <w:sz w:val="24"/>
      <w:szCs w:val="20"/>
      <w:lang w:val="en-AU" w:eastAsia="hr-HR"/>
    </w:rPr>
  </w:style>
  <w:style w:type="paragraph" w:styleId="BodyText">
    <w:name w:val="Body Text"/>
    <w:basedOn w:val="Normal"/>
    <w:link w:val="BodyTextChar"/>
    <w:rsid w:val="000B14F1"/>
    <w:pPr>
      <w:jc w:val="both"/>
    </w:pPr>
    <w:rPr>
      <w:sz w:val="20"/>
      <w:lang w:val="hr-HR"/>
    </w:rPr>
  </w:style>
  <w:style w:type="character" w:customStyle="1" w:styleId="BodyTextChar">
    <w:name w:val="Body Text Char"/>
    <w:basedOn w:val="DefaultParagraphFont"/>
    <w:link w:val="BodyText"/>
    <w:rsid w:val="000B14F1"/>
    <w:rPr>
      <w:rFonts w:ascii="Times New Roman" w:eastAsia="Times New Roman" w:hAnsi="Times New Roman" w:cs="Times New Roman"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 Barban</dc:creator>
  <cp:keywords/>
  <dc:description/>
  <cp:lastModifiedBy>Bebrina2</cp:lastModifiedBy>
  <cp:revision>8</cp:revision>
  <dcterms:created xsi:type="dcterms:W3CDTF">2018-12-11T13:07:00Z</dcterms:created>
  <dcterms:modified xsi:type="dcterms:W3CDTF">2018-12-28T13:32:00Z</dcterms:modified>
</cp:coreProperties>
</file>