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154C32" w:rsidRDefault="00587B0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154C32" w:rsidRDefault="00587B0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8806F1">
        <w:rPr>
          <w:rFonts w:ascii="Times New Roman" w:hAnsi="Times New Roman" w:cs="Times New Roman"/>
          <w:sz w:val="24"/>
          <w:szCs w:val="24"/>
        </w:rPr>
        <w:t>021-05/19-01/30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8806F1">
        <w:rPr>
          <w:rFonts w:ascii="Times New Roman" w:hAnsi="Times New Roman" w:cs="Times New Roman"/>
          <w:sz w:val="24"/>
          <w:szCs w:val="24"/>
        </w:rPr>
        <w:t>2178/02-03-19-1</w:t>
      </w:r>
      <w:bookmarkStart w:id="3" w:name="_GoBack"/>
      <w:bookmarkEnd w:id="3"/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4" w:name="Datum"/>
      <w:bookmarkEnd w:id="4"/>
      <w:r w:rsidR="00587B0E">
        <w:rPr>
          <w:rFonts w:ascii="Times New Roman" w:hAnsi="Times New Roman" w:cs="Times New Roman"/>
          <w:sz w:val="24"/>
          <w:szCs w:val="24"/>
        </w:rPr>
        <w:t>10</w:t>
      </w:r>
      <w:r w:rsidR="008806F1">
        <w:rPr>
          <w:rFonts w:ascii="Times New Roman" w:hAnsi="Times New Roman" w:cs="Times New Roman"/>
          <w:sz w:val="24"/>
          <w:szCs w:val="24"/>
        </w:rPr>
        <w:t>. rujna 2019. godine</w:t>
      </w:r>
    </w:p>
    <w:p w:rsidR="00587B0E" w:rsidRDefault="00587B0E" w:rsidP="00587B0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Sadržaj"/>
      <w:bookmarkEnd w:id="5"/>
    </w:p>
    <w:p w:rsidR="00587B0E" w:rsidRDefault="00587B0E" w:rsidP="00587B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 i 123/17.)</w:t>
      </w:r>
      <w:r w:rsidR="007F2FF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8CB">
        <w:rPr>
          <w:rFonts w:ascii="Times New Roman" w:hAnsi="Times New Roman" w:cs="Times New Roman"/>
          <w:sz w:val="24"/>
          <w:szCs w:val="24"/>
        </w:rPr>
        <w:t>članka 32. Statuta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71B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Bebrina („Službeni vjesnik Brodsko-posavske županije“ broj 02/2018) na 22. sjednici Općin</w:t>
      </w:r>
      <w:r w:rsidR="007F2F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kog vijeća općine Bebrina održanoj dana 10. rujna 2019. godine, donosi se</w:t>
      </w:r>
    </w:p>
    <w:p w:rsidR="00587B0E" w:rsidRDefault="00587B0E" w:rsidP="00587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0E" w:rsidRPr="00C11B56" w:rsidRDefault="00587B0E" w:rsidP="0058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ODLUK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587B0E" w:rsidRPr="004B5FD1" w:rsidRDefault="00587B0E" w:rsidP="00587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</w:t>
      </w:r>
      <w:r w:rsidRPr="00C11B56">
        <w:rPr>
          <w:rFonts w:ascii="Times New Roman" w:hAnsi="Times New Roman" w:cs="Times New Roman"/>
          <w:b/>
          <w:sz w:val="24"/>
          <w:szCs w:val="24"/>
        </w:rPr>
        <w:t xml:space="preserve">avanju suglasnosti za 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provedbu ulaganja </w:t>
      </w:r>
      <w:r>
        <w:rPr>
          <w:rFonts w:ascii="Times New Roman" w:hAnsi="Times New Roman" w:cs="Times New Roman"/>
          <w:b/>
          <w:sz w:val="24"/>
          <w:szCs w:val="24"/>
        </w:rPr>
        <w:t>na području općine Bebrina za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 projekt </w:t>
      </w:r>
      <w:r w:rsidRPr="00FA1CB4">
        <w:rPr>
          <w:rFonts w:ascii="Times New Roman" w:hAnsi="Times New Roman" w:cs="Times New Roman"/>
          <w:b/>
          <w:sz w:val="24"/>
          <w:szCs w:val="24"/>
        </w:rPr>
        <w:t xml:space="preserve">„Interaktivna zaštita prirode i okoliša“.  </w:t>
      </w:r>
    </w:p>
    <w:p w:rsidR="00587B0E" w:rsidRDefault="00587B0E" w:rsidP="00587B0E">
      <w:pPr>
        <w:rPr>
          <w:rFonts w:ascii="Times New Roman" w:hAnsi="Times New Roman" w:cs="Times New Roman"/>
          <w:sz w:val="24"/>
          <w:szCs w:val="24"/>
        </w:rPr>
      </w:pPr>
    </w:p>
    <w:p w:rsidR="00587B0E" w:rsidRPr="00C11B56" w:rsidRDefault="00587B0E" w:rsidP="0058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87B0E" w:rsidRDefault="00587B0E" w:rsidP="00587B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Bebrina za provedbu ulaganja na području jedinice lokalne samouprave Općine Bebrina u okviru projekta </w:t>
      </w:r>
      <w:bookmarkStart w:id="6" w:name="_Hlk18413465"/>
      <w:r>
        <w:rPr>
          <w:rFonts w:ascii="Times New Roman" w:hAnsi="Times New Roman" w:cs="Times New Roman"/>
          <w:sz w:val="24"/>
          <w:szCs w:val="24"/>
        </w:rPr>
        <w:t xml:space="preserve">„Interaktivna zaštita prirode i okoliša“.  </w:t>
      </w:r>
      <w:bookmarkEnd w:id="6"/>
    </w:p>
    <w:p w:rsidR="00587B0E" w:rsidRDefault="00587B0E" w:rsidP="00587B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ulaganja je povećanje standarda i kvalitete života građana, poticanje korištenja informacijsko komunikacijskih tehnologija od strane građana u svrhu održivog razvoja i poticanje učinkovite prilagodbe klimatskim promjenama kr</w:t>
      </w:r>
      <w:r w:rsidR="008943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z edukacije, organizaciju održivog prometa, povećanje energetske učinskovitosti, uštede energije i energenata, zaštitu okolišta, smanjenje štetnih emisija i smanjenje otpada.</w:t>
      </w:r>
    </w:p>
    <w:p w:rsidR="00587B0E" w:rsidRPr="00C11B56" w:rsidRDefault="00587B0E" w:rsidP="0058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87B0E" w:rsidRDefault="00587B0E" w:rsidP="00587B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Ulaganje iz članka 1. ove Odluke prijavljeno je na Javni poziv za sufinanciranje projekata primjene koncepta „Pametnih gradova i općina“ koji je objavio Fond za zaštitu okoliša i energetsku učinkovitost.</w:t>
      </w:r>
    </w:p>
    <w:p w:rsidR="008943D9" w:rsidRDefault="008943D9" w:rsidP="00587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3D9" w:rsidRDefault="008943D9" w:rsidP="00587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0E" w:rsidRPr="00C11B56" w:rsidRDefault="00587B0E" w:rsidP="0058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587B0E" w:rsidRDefault="00587B0E" w:rsidP="00587B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CB4">
        <w:rPr>
          <w:rFonts w:ascii="Times New Roman" w:hAnsi="Times New Roman" w:cs="Times New Roman"/>
          <w:sz w:val="24"/>
          <w:szCs w:val="24"/>
        </w:rPr>
        <w:t xml:space="preserve">Ovom odlukom ovlašćuje se Općinski načelnik na donošenje </w:t>
      </w:r>
      <w:r>
        <w:rPr>
          <w:rFonts w:ascii="Times New Roman" w:hAnsi="Times New Roman" w:cs="Times New Roman"/>
          <w:sz w:val="24"/>
          <w:szCs w:val="24"/>
        </w:rPr>
        <w:t xml:space="preserve">pojedinačnih </w:t>
      </w:r>
      <w:r w:rsidRPr="00FA1CB4">
        <w:rPr>
          <w:rFonts w:ascii="Times New Roman" w:hAnsi="Times New Roman" w:cs="Times New Roman"/>
          <w:sz w:val="24"/>
          <w:szCs w:val="24"/>
        </w:rPr>
        <w:t xml:space="preserve">odluka o </w:t>
      </w:r>
      <w:r>
        <w:rPr>
          <w:rFonts w:ascii="Times New Roman" w:hAnsi="Times New Roman" w:cs="Times New Roman"/>
          <w:sz w:val="24"/>
          <w:szCs w:val="24"/>
        </w:rPr>
        <w:t xml:space="preserve"> provedbi ulaganja.</w:t>
      </w:r>
    </w:p>
    <w:p w:rsidR="00587B0E" w:rsidRDefault="00587B0E" w:rsidP="0058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C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587B0E" w:rsidRDefault="00587B0E" w:rsidP="0058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objave u Službenom vjesniku Brodsko-posavske županije.</w:t>
      </w:r>
    </w:p>
    <w:p w:rsidR="00587B0E" w:rsidRDefault="00587B0E" w:rsidP="00587B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B0E" w:rsidRDefault="00587B0E" w:rsidP="00587B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:rsidR="00587B0E" w:rsidRDefault="00587B0E" w:rsidP="00587B0E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587B0E" w:rsidRDefault="00587B0E" w:rsidP="00587B0E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</w:t>
      </w:r>
    </w:p>
    <w:p w:rsidR="00587B0E" w:rsidRDefault="00587B0E" w:rsidP="00587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B0E" w:rsidRPr="00FA1CB4" w:rsidRDefault="00587B0E" w:rsidP="00587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BA037F" w:rsidRPr="00BA037F" w:rsidRDefault="00BA037F" w:rsidP="00BA037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A037F">
        <w:rPr>
          <w:rFonts w:ascii="Times New Roman" w:eastAsia="Calibri" w:hAnsi="Times New Roman" w:cs="Times New Roman"/>
          <w:bCs/>
          <w:sz w:val="24"/>
          <w:szCs w:val="24"/>
        </w:rPr>
        <w:t>DOSTAVITI:</w:t>
      </w:r>
    </w:p>
    <w:p w:rsidR="00BA037F" w:rsidRPr="00BA037F" w:rsidRDefault="00BA037F" w:rsidP="00BA037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A037F">
        <w:rPr>
          <w:rFonts w:ascii="Times New Roman" w:eastAsia="Calibri" w:hAnsi="Times New Roman" w:cs="Times New Roman"/>
          <w:bCs/>
          <w:sz w:val="24"/>
          <w:szCs w:val="24"/>
        </w:rPr>
        <w:t>Službeni vjesnik Brodsko-posavske županije</w:t>
      </w:r>
    </w:p>
    <w:p w:rsidR="00BA037F" w:rsidRPr="00BA037F" w:rsidRDefault="00BA037F" w:rsidP="00BA037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A037F">
        <w:rPr>
          <w:rFonts w:ascii="Times New Roman" w:eastAsia="Calibri" w:hAnsi="Times New Roman" w:cs="Times New Roman"/>
          <w:bCs/>
          <w:sz w:val="24"/>
          <w:szCs w:val="24"/>
        </w:rPr>
        <w:t>Dosje sjednica</w:t>
      </w:r>
    </w:p>
    <w:p w:rsidR="00BA037F" w:rsidRPr="00BA037F" w:rsidRDefault="00BA037F" w:rsidP="00BA037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A037F">
        <w:rPr>
          <w:rFonts w:ascii="Times New Roman" w:eastAsia="Calibri" w:hAnsi="Times New Roman" w:cs="Times New Roman"/>
          <w:bCs/>
          <w:sz w:val="24"/>
          <w:szCs w:val="24"/>
        </w:rPr>
        <w:t>Pismohrana.</w:t>
      </w: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587B0E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25" w:rsidRDefault="00746625" w:rsidP="008D44E6">
      <w:pPr>
        <w:spacing w:after="0" w:line="240" w:lineRule="auto"/>
      </w:pPr>
      <w:r>
        <w:separator/>
      </w:r>
    </w:p>
  </w:endnote>
  <w:endnote w:type="continuationSeparator" w:id="0">
    <w:p w:rsidR="00746625" w:rsidRDefault="0074662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25" w:rsidRDefault="00746625" w:rsidP="008D44E6">
      <w:pPr>
        <w:spacing w:after="0" w:line="240" w:lineRule="auto"/>
      </w:pPr>
      <w:r>
        <w:separator/>
      </w:r>
    </w:p>
  </w:footnote>
  <w:footnote w:type="continuationSeparator" w:id="0">
    <w:p w:rsidR="00746625" w:rsidRDefault="0074662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22D1"/>
    <w:rsid w:val="00116744"/>
    <w:rsid w:val="00154C32"/>
    <w:rsid w:val="001B10EC"/>
    <w:rsid w:val="00212B01"/>
    <w:rsid w:val="002450BA"/>
    <w:rsid w:val="0027476C"/>
    <w:rsid w:val="002D3BC6"/>
    <w:rsid w:val="00434B58"/>
    <w:rsid w:val="00467ABF"/>
    <w:rsid w:val="00544AE0"/>
    <w:rsid w:val="00557008"/>
    <w:rsid w:val="005667E2"/>
    <w:rsid w:val="00587B0E"/>
    <w:rsid w:val="005C2934"/>
    <w:rsid w:val="005C2ABC"/>
    <w:rsid w:val="00680125"/>
    <w:rsid w:val="00746625"/>
    <w:rsid w:val="007F2FF6"/>
    <w:rsid w:val="0082314E"/>
    <w:rsid w:val="008631EB"/>
    <w:rsid w:val="008806F1"/>
    <w:rsid w:val="008943D9"/>
    <w:rsid w:val="008D44E6"/>
    <w:rsid w:val="008E50DB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6312E"/>
    <w:rsid w:val="00BA037F"/>
    <w:rsid w:val="00BE3315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90A4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2018-04-04T14:59:00Z</cp:lastPrinted>
  <dcterms:created xsi:type="dcterms:W3CDTF">2019-09-25T08:58:00Z</dcterms:created>
  <dcterms:modified xsi:type="dcterms:W3CDTF">2019-09-25T12:01:00Z</dcterms:modified>
</cp:coreProperties>
</file>