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2E880703" w14:textId="1B64F5BA" w:rsidR="000D56D6" w:rsidRDefault="000D56D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  <w:bookmarkStart w:id="0" w:name="_GoBack"/>
                            <w:bookmarkEnd w:id="0"/>
                          </w:p>
                          <w:p w14:paraId="02F5718E" w14:textId="5687B06C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2E880703" w14:textId="1B64F5BA" w:rsidR="000D56D6" w:rsidRDefault="000D56D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  <w:bookmarkStart w:id="1" w:name="_GoBack"/>
                      <w:bookmarkEnd w:id="1"/>
                    </w:p>
                    <w:p w14:paraId="02F5718E" w14:textId="5687B06C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85BF12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7A3E53">
        <w:rPr>
          <w:rFonts w:ascii="Times New Roman" w:hAnsi="Times New Roman" w:cs="Times New Roman"/>
          <w:sz w:val="24"/>
          <w:szCs w:val="24"/>
        </w:rPr>
        <w:t>021-05/19-01/60</w:t>
      </w:r>
    </w:p>
    <w:p w14:paraId="021C2E2D" w14:textId="323CFF1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URBROJ:</w:t>
      </w:r>
      <w:r w:rsidR="003829ED">
        <w:rPr>
          <w:rFonts w:ascii="Times New Roman" w:hAnsi="Times New Roman" w:cs="Times New Roman"/>
          <w:sz w:val="24"/>
          <w:szCs w:val="24"/>
        </w:rPr>
        <w:t>2178/02-03</w:t>
      </w:r>
      <w:r w:rsidRPr="005C2934">
        <w:rPr>
          <w:rFonts w:ascii="Times New Roman" w:hAnsi="Times New Roman" w:cs="Times New Roman"/>
          <w:sz w:val="24"/>
          <w:szCs w:val="24"/>
        </w:rPr>
        <w:t xml:space="preserve"> </w:t>
      </w:r>
      <w:r w:rsidR="007A3E53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4A5501D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829ED">
        <w:rPr>
          <w:rFonts w:ascii="Times New Roman" w:hAnsi="Times New Roman" w:cs="Times New Roman"/>
          <w:sz w:val="24"/>
          <w:szCs w:val="24"/>
        </w:rPr>
        <w:t>17</w:t>
      </w:r>
      <w:r w:rsidR="007A3E53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3A0E1C4C" w14:textId="77777777" w:rsidR="003829ED" w:rsidRPr="003829ED" w:rsidRDefault="003829ED" w:rsidP="003829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A605046" w14:textId="36E0ABBE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Na  temelju članka 32. Statuta općine Bebrina (“Službeni vjesnik Brodsko-posavske županije” 02/2018, 18/2019 i 24/2019 i „Glasnik Općine Bebrina“ broj 1/2019), na 25.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17. prosinca 2019. godine</w:t>
      </w: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donosi se</w:t>
      </w:r>
    </w:p>
    <w:p w14:paraId="6BF45DE6" w14:textId="77777777" w:rsidR="003829ED" w:rsidRPr="003829ED" w:rsidRDefault="003829ED" w:rsidP="003829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8C343E8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ODLUKA</w:t>
      </w:r>
    </w:p>
    <w:p w14:paraId="1610DECB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 sufinanciranju  naknade za pohađanje programa igraonice</w:t>
      </w:r>
    </w:p>
    <w:p w14:paraId="203FDE7A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4D46A1CC" w14:textId="77777777" w:rsidR="003829ED" w:rsidRPr="003829ED" w:rsidRDefault="003829ED" w:rsidP="003829E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29B9E0C8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AF1320B" w14:textId="64297169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odobrava se sufinanciranje iznosa naknade za pohađanje Programa igraonice za djecu predškolske dobi s područja Općine Bebrina (u daljnjem tekstu: Program) koji će provoditi Udruga za djecu „Bubamara“,  iz Brodskog Stupnika, Stjepana Radića 117, Brodski Stupnik (u daljnjem tekstu: Prov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ditelj Programa).</w:t>
      </w:r>
    </w:p>
    <w:p w14:paraId="7219C495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977A3E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98EF1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3A2D750A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igraonice provodi Udruga za djecu „Bubamara“ čija je osnovna djelatnost organiziranje i provođenje aktivnosti u obliku igraonica i radionica s glazbenim, likovnim, sportskim, dramsko-scenskim, komunikacijskim i ekološkim sadržajima.</w:t>
      </w:r>
    </w:p>
    <w:p w14:paraId="7CEFD107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32F5ED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114CA8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3.</w:t>
      </w:r>
    </w:p>
    <w:p w14:paraId="47B68E6A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iz članka 1. ove odluke provodit će se na području Općine Bebrina minimalno tri puta tjedno u trajanju od tri sata.</w:t>
      </w:r>
    </w:p>
    <w:p w14:paraId="418259FD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Bebrina će sufinancirati iznos naknade do 50 kuna po polazniku Programa, odnosno do maksimalno do 13.872,00 kn. </w:t>
      </w:r>
    </w:p>
    <w:p w14:paraId="40C324D0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Razliku sredstava do punog iznosa naknade snose roditelji polaznika.</w:t>
      </w:r>
    </w:p>
    <w:p w14:paraId="19681A9A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D15405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E9127FE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4.</w:t>
      </w:r>
    </w:p>
    <w:p w14:paraId="21B835DC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>Plaćanje će se vršiti u mjesečnim iznosima iz sredstava Općinskog proračuna „Aktivnost A100042 Sufinanciranje dječje igraonice“ na račun udruge Bubamara broj HR 19 2340 0091 1107 7298 0 otvoren kod Privredne banke Zagreb.</w:t>
      </w:r>
    </w:p>
    <w:p w14:paraId="32F6F2B1" w14:textId="77777777" w:rsidR="003829ED" w:rsidRPr="003829ED" w:rsidRDefault="003829ED" w:rsidP="003829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E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Osnova za izvršenje plaćanja je pismeni Zahtjev za isplatu sredstava i Popis djece s područja Općine Bebrina koja su pohađala Program u mjesecu za koji se traži sufinanciranje naknade. </w:t>
      </w:r>
    </w:p>
    <w:p w14:paraId="46C94BDD" w14:textId="77777777" w:rsidR="003829ED" w:rsidRPr="003829ED" w:rsidRDefault="003829ED" w:rsidP="003829E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29ED">
        <w:rPr>
          <w:rFonts w:ascii="Times New Roman" w:eastAsia="Calibri" w:hAnsi="Times New Roman" w:cs="Times New Roman"/>
          <w:sz w:val="24"/>
          <w:szCs w:val="24"/>
        </w:rPr>
        <w:t>Prisustvo djece Programu igraonice na popisu navedenom u prethodnom članku svojim potpisom jamči predsjednica Udruge i roditelj djeteta.</w:t>
      </w:r>
    </w:p>
    <w:p w14:paraId="337035C7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CBDA9F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18F02F8" w14:textId="77777777" w:rsidR="003829ED" w:rsidRPr="003829ED" w:rsidRDefault="003829ED" w:rsidP="00382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5.</w:t>
      </w:r>
    </w:p>
    <w:p w14:paraId="3671ABA7" w14:textId="5B7056F1" w:rsid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stupa na snagu osmog dana od dana objave u „Glasniku Općine Bebrina“. </w:t>
      </w:r>
    </w:p>
    <w:p w14:paraId="7FC452D5" w14:textId="77777777" w:rsidR="003829ED" w:rsidRPr="003829ED" w:rsidRDefault="003829ED" w:rsidP="0038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1D2EB0D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53903334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5E0937CB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22AE41C9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PREDSJEDNIK OPĆINSKOG VIJEĆA </w:t>
      </w:r>
    </w:p>
    <w:p w14:paraId="121E8A19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82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</w:t>
      </w:r>
      <w:r w:rsidRPr="00382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382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</w:r>
      <w:r w:rsidRPr="003829E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ab/>
        <w:t xml:space="preserve">       Mijo Belegić, ing. </w:t>
      </w:r>
    </w:p>
    <w:p w14:paraId="38A49EE6" w14:textId="77777777" w:rsidR="003829ED" w:rsidRPr="003829ED" w:rsidRDefault="003829ED" w:rsidP="00382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5EB5DD45" w14:textId="77777777" w:rsidR="003829ED" w:rsidRDefault="003829ED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16BFFF67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33422926" w14:textId="1ECBD240" w:rsidR="00267D22" w:rsidRDefault="00267D22" w:rsidP="00382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7D22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4A01726D" w14:textId="4B5266E4" w:rsidR="00AC2EB9" w:rsidRDefault="003829ED" w:rsidP="00382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6D5296D" w14:textId="7733BBFE" w:rsidR="003829ED" w:rsidRPr="00AC2EB9" w:rsidRDefault="003829ED" w:rsidP="003829E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3829ED" w:rsidRPr="00AC2EB9" w:rsidSect="003829ED">
      <w:footerReference w:type="default" r:id="rId8"/>
      <w:pgSz w:w="11906" w:h="16838"/>
      <w:pgMar w:top="1417" w:right="1417" w:bottom="1417" w:left="1417" w:header="12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971EB" w14:textId="77777777" w:rsidR="00D6235F" w:rsidRDefault="00D6235F" w:rsidP="008D44E6">
      <w:pPr>
        <w:spacing w:after="0" w:line="240" w:lineRule="auto"/>
      </w:pPr>
      <w:r>
        <w:separator/>
      </w:r>
    </w:p>
  </w:endnote>
  <w:endnote w:type="continuationSeparator" w:id="0">
    <w:p w14:paraId="6AB5CD38" w14:textId="77777777" w:rsidR="00D6235F" w:rsidRDefault="00D6235F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6953756"/>
      <w:docPartObj>
        <w:docPartGallery w:val="Page Numbers (Bottom of Page)"/>
        <w:docPartUnique/>
      </w:docPartObj>
    </w:sdtPr>
    <w:sdtEndPr/>
    <w:sdtContent>
      <w:p w14:paraId="0E233D5D" w14:textId="0967AF7B" w:rsidR="003829ED" w:rsidRDefault="003829E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57E0A6" w14:textId="77777777" w:rsidR="003829ED" w:rsidRDefault="003829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DC16F" w14:textId="77777777" w:rsidR="00D6235F" w:rsidRDefault="00D6235F" w:rsidP="008D44E6">
      <w:pPr>
        <w:spacing w:after="0" w:line="240" w:lineRule="auto"/>
      </w:pPr>
      <w:r>
        <w:separator/>
      </w:r>
    </w:p>
  </w:footnote>
  <w:footnote w:type="continuationSeparator" w:id="0">
    <w:p w14:paraId="640056B6" w14:textId="77777777" w:rsidR="00D6235F" w:rsidRDefault="00D6235F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1026E"/>
    <w:multiLevelType w:val="hybridMultilevel"/>
    <w:tmpl w:val="36305326"/>
    <w:lvl w:ilvl="0" w:tplc="8B00F9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D56D6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67D22"/>
    <w:rsid w:val="0027476C"/>
    <w:rsid w:val="002D3BC6"/>
    <w:rsid w:val="003829ED"/>
    <w:rsid w:val="00434B58"/>
    <w:rsid w:val="00467ABF"/>
    <w:rsid w:val="00544AE0"/>
    <w:rsid w:val="005667E2"/>
    <w:rsid w:val="005C2934"/>
    <w:rsid w:val="005C2ABC"/>
    <w:rsid w:val="00680125"/>
    <w:rsid w:val="007A3E53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47A0"/>
    <w:rsid w:val="00BE3315"/>
    <w:rsid w:val="00D6235F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7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4</cp:revision>
  <cp:lastPrinted>2018-04-04T14:59:00Z</cp:lastPrinted>
  <dcterms:created xsi:type="dcterms:W3CDTF">2019-12-30T08:23:00Z</dcterms:created>
  <dcterms:modified xsi:type="dcterms:W3CDTF">2019-12-31T07:52:00Z</dcterms:modified>
</cp:coreProperties>
</file>