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E1F5" w14:textId="77777777" w:rsidR="00154C32" w:rsidRPr="005C2934" w:rsidRDefault="00154C32" w:rsidP="008D44E6">
      <w:pPr>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1312" behindDoc="0" locked="0" layoutInCell="1" allowOverlap="1" wp14:anchorId="348FA43A" wp14:editId="059C1CBE">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3855DEFE" w14:textId="77777777" w:rsidR="00577560" w:rsidRDefault="00577560"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FA43A"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" stroked="f">
                <v:textbox>
                  <w:txbxContent>
                    <w:p w14:paraId="3855DEFE" w14:textId="77777777" w:rsidR="00577560" w:rsidRDefault="00577560"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01424395" w14:textId="77777777" w:rsidR="00154C32" w:rsidRPr="005C2934" w:rsidRDefault="00154C32" w:rsidP="008D44E6">
      <w:pPr>
        <w:rPr>
          <w:rFonts w:ascii="Times New Roman" w:hAnsi="Times New Roman" w:cs="Times New Roman"/>
          <w:sz w:val="24"/>
          <w:szCs w:val="24"/>
        </w:rPr>
      </w:pPr>
    </w:p>
    <w:p w14:paraId="66275ADB" w14:textId="77777777" w:rsidR="00154C32" w:rsidRPr="005C2934" w:rsidRDefault="0082314E" w:rsidP="00116744">
      <w:pPr>
        <w:spacing w:after="0"/>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3360" behindDoc="0" locked="0" layoutInCell="1" allowOverlap="1" wp14:anchorId="51074611" wp14:editId="1F17D7FD">
                <wp:simplePos x="0" y="0"/>
                <wp:positionH relativeFrom="margin">
                  <wp:posOffset>-480695</wp:posOffset>
                </wp:positionH>
                <wp:positionV relativeFrom="paragraph">
                  <wp:posOffset>273050</wp:posOffset>
                </wp:positionV>
                <wp:extent cx="2724150" cy="13620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362075"/>
                        </a:xfrm>
                        <a:prstGeom prst="rect">
                          <a:avLst/>
                        </a:prstGeom>
                        <a:solidFill>
                          <a:srgbClr val="FFFFFF"/>
                        </a:solidFill>
                        <a:ln w="9525">
                          <a:noFill/>
                          <a:miter lim="800000"/>
                          <a:headEnd/>
                          <a:tailEnd/>
                        </a:ln>
                      </wps:spPr>
                      <wps:txbx>
                        <w:txbxContent>
                          <w:p w14:paraId="4EE816CC" w14:textId="77777777" w:rsidR="00577560" w:rsidRPr="00212B01" w:rsidRDefault="00577560"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577560" w:rsidRPr="00212B01" w:rsidRDefault="00577560"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577560" w:rsidRPr="00212B01" w:rsidRDefault="00577560"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77777777" w:rsidR="00577560" w:rsidRDefault="00577560"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JEDINSTVENI UPRAVNI ODJEL</w:t>
                            </w:r>
                          </w:p>
                          <w:p w14:paraId="02F5718E" w14:textId="61C158AC" w:rsidR="00577560" w:rsidRDefault="00577560" w:rsidP="00154C32">
                            <w:pPr>
                              <w:spacing w:after="0" w:line="240" w:lineRule="auto"/>
                              <w:jc w:val="center"/>
                              <w:rPr>
                                <w:rFonts w:ascii="Times New Roman" w:hAnsi="Times New Roman" w:cs="Times New Roman"/>
                                <w:sz w:val="24"/>
                              </w:rPr>
                            </w:pPr>
                            <w:r>
                              <w:rPr>
                                <w:rFonts w:ascii="Times New Roman" w:hAnsi="Times New Roman" w:cs="Times New Roman"/>
                                <w:sz w:val="24"/>
                              </w:rPr>
                              <w:t>Bebrina 83, 35254 Bebrina,</w:t>
                            </w:r>
                          </w:p>
                          <w:p w14:paraId="1D11F987" w14:textId="77777777" w:rsidR="00577560" w:rsidRDefault="00577560" w:rsidP="00154C32">
                            <w:pPr>
                              <w:spacing w:after="0" w:line="240" w:lineRule="auto"/>
                              <w:jc w:val="center"/>
                              <w:rPr>
                                <w:rFonts w:ascii="Times New Roman" w:hAnsi="Times New Roman" w:cs="Times New Roman"/>
                                <w:sz w:val="24"/>
                              </w:rPr>
                            </w:pPr>
                            <w:r>
                              <w:rPr>
                                <w:rFonts w:ascii="Times New Roman" w:hAnsi="Times New Roman" w:cs="Times New Roman"/>
                                <w:sz w:val="24"/>
                              </w:rPr>
                              <w:t>OIB: 52630455645</w:t>
                            </w:r>
                          </w:p>
                          <w:p w14:paraId="559E7893" w14:textId="77777777" w:rsidR="00577560" w:rsidRPr="00212B01" w:rsidRDefault="00577560"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74611" id="_x0000_s1027" type="#_x0000_t202" style="position:absolute;margin-left:-37.85pt;margin-top:21.5pt;width:214.5pt;height:10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" stroked="f">
                <v:textbox>
                  <w:txbxContent>
                    <w:p w14:paraId="4EE816CC" w14:textId="77777777" w:rsidR="00577560" w:rsidRPr="00212B01" w:rsidRDefault="00577560"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577560" w:rsidRPr="00212B01" w:rsidRDefault="00577560"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577560" w:rsidRPr="00212B01" w:rsidRDefault="00577560"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77777777" w:rsidR="00577560" w:rsidRDefault="00577560"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JEDINSTVENI UPRAVNI ODJEL</w:t>
                      </w:r>
                    </w:p>
                    <w:p w14:paraId="02F5718E" w14:textId="61C158AC" w:rsidR="00577560" w:rsidRDefault="00577560" w:rsidP="00154C32">
                      <w:pPr>
                        <w:spacing w:after="0" w:line="240" w:lineRule="auto"/>
                        <w:jc w:val="center"/>
                        <w:rPr>
                          <w:rFonts w:ascii="Times New Roman" w:hAnsi="Times New Roman" w:cs="Times New Roman"/>
                          <w:sz w:val="24"/>
                        </w:rPr>
                      </w:pPr>
                      <w:r>
                        <w:rPr>
                          <w:rFonts w:ascii="Times New Roman" w:hAnsi="Times New Roman" w:cs="Times New Roman"/>
                          <w:sz w:val="24"/>
                        </w:rPr>
                        <w:t>Bebrina 83, 35254 Bebrina,</w:t>
                      </w:r>
                    </w:p>
                    <w:p w14:paraId="1D11F987" w14:textId="77777777" w:rsidR="00577560" w:rsidRDefault="00577560" w:rsidP="00154C32">
                      <w:pPr>
                        <w:spacing w:after="0" w:line="240" w:lineRule="auto"/>
                        <w:jc w:val="center"/>
                        <w:rPr>
                          <w:rFonts w:ascii="Times New Roman" w:hAnsi="Times New Roman" w:cs="Times New Roman"/>
                          <w:sz w:val="24"/>
                        </w:rPr>
                      </w:pPr>
                      <w:r>
                        <w:rPr>
                          <w:rFonts w:ascii="Times New Roman" w:hAnsi="Times New Roman" w:cs="Times New Roman"/>
                          <w:sz w:val="24"/>
                        </w:rPr>
                        <w:t>OIB: 52630455645</w:t>
                      </w:r>
                    </w:p>
                    <w:p w14:paraId="559E7893" w14:textId="77777777" w:rsidR="00577560" w:rsidRPr="00212B01" w:rsidRDefault="00577560"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v:textbox>
                <w10:wrap type="square" anchorx="margin"/>
              </v:shape>
            </w:pict>
          </mc:Fallback>
        </mc:AlternateContent>
      </w:r>
    </w:p>
    <w:p w14:paraId="0ED57874" w14:textId="77777777" w:rsidR="00154C32" w:rsidRPr="005C2934" w:rsidRDefault="00154C32" w:rsidP="00116744">
      <w:pPr>
        <w:spacing w:after="0"/>
        <w:rPr>
          <w:rFonts w:ascii="Times New Roman" w:hAnsi="Times New Roman" w:cs="Times New Roman"/>
          <w:sz w:val="24"/>
          <w:szCs w:val="24"/>
        </w:rPr>
      </w:pPr>
    </w:p>
    <w:p w14:paraId="2E7AA081" w14:textId="77777777" w:rsidR="00154C32" w:rsidRPr="005C2934" w:rsidRDefault="00154C32" w:rsidP="00116744">
      <w:pPr>
        <w:spacing w:after="0"/>
        <w:rPr>
          <w:rFonts w:ascii="Times New Roman" w:hAnsi="Times New Roman" w:cs="Times New Roman"/>
          <w:sz w:val="24"/>
          <w:szCs w:val="24"/>
        </w:rPr>
      </w:pPr>
    </w:p>
    <w:p w14:paraId="316C4EB4" w14:textId="77777777" w:rsidR="00154C32" w:rsidRPr="005C2934" w:rsidRDefault="00154C32" w:rsidP="00116744">
      <w:pPr>
        <w:spacing w:after="0"/>
        <w:rPr>
          <w:rFonts w:ascii="Times New Roman" w:hAnsi="Times New Roman" w:cs="Times New Roman"/>
          <w:sz w:val="24"/>
          <w:szCs w:val="24"/>
        </w:rPr>
      </w:pPr>
    </w:p>
    <w:p w14:paraId="23142111" w14:textId="77777777" w:rsidR="00154C32" w:rsidRPr="005C2934" w:rsidRDefault="00154C32" w:rsidP="00116744">
      <w:pPr>
        <w:spacing w:after="0"/>
        <w:rPr>
          <w:rFonts w:ascii="Times New Roman" w:hAnsi="Times New Roman" w:cs="Times New Roman"/>
          <w:sz w:val="24"/>
          <w:szCs w:val="24"/>
        </w:rPr>
      </w:pPr>
    </w:p>
    <w:p w14:paraId="56453C33" w14:textId="77777777" w:rsidR="00154C32" w:rsidRPr="005C2934" w:rsidRDefault="00154C32" w:rsidP="00116744">
      <w:pPr>
        <w:spacing w:after="0"/>
        <w:rPr>
          <w:rFonts w:ascii="Times New Roman" w:hAnsi="Times New Roman" w:cs="Times New Roman"/>
          <w:sz w:val="24"/>
          <w:szCs w:val="24"/>
        </w:rPr>
      </w:pPr>
    </w:p>
    <w:p w14:paraId="3923651E" w14:textId="77777777" w:rsidR="00154C32" w:rsidRPr="005C2934" w:rsidRDefault="00154C32" w:rsidP="00116744">
      <w:pPr>
        <w:spacing w:after="0"/>
        <w:rPr>
          <w:rFonts w:ascii="Times New Roman" w:hAnsi="Times New Roman" w:cs="Times New Roman"/>
          <w:sz w:val="24"/>
          <w:szCs w:val="24"/>
        </w:rPr>
      </w:pPr>
    </w:p>
    <w:p w14:paraId="1DEAFBA7" w14:textId="77777777" w:rsidR="0082314E" w:rsidRDefault="0082314E" w:rsidP="00116744">
      <w:pPr>
        <w:spacing w:after="0"/>
        <w:rPr>
          <w:rFonts w:ascii="Times New Roman" w:hAnsi="Times New Roman" w:cs="Times New Roman"/>
          <w:sz w:val="24"/>
          <w:szCs w:val="24"/>
        </w:rPr>
      </w:pPr>
    </w:p>
    <w:p w14:paraId="5AC501A5" w14:textId="77777777" w:rsidR="0082314E" w:rsidRDefault="0082314E" w:rsidP="00116744">
      <w:pPr>
        <w:spacing w:after="0"/>
        <w:rPr>
          <w:rFonts w:ascii="Times New Roman" w:hAnsi="Times New Roman" w:cs="Times New Roman"/>
          <w:sz w:val="24"/>
          <w:szCs w:val="24"/>
        </w:rPr>
      </w:pPr>
    </w:p>
    <w:p w14:paraId="52DCF7D3" w14:textId="6E58BD89"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KLASA: </w:t>
      </w:r>
      <w:r w:rsidR="00AC291E">
        <w:rPr>
          <w:rFonts w:ascii="Times New Roman" w:hAnsi="Times New Roman" w:cs="Times New Roman"/>
          <w:sz w:val="24"/>
          <w:szCs w:val="24"/>
        </w:rPr>
        <w:t>372-03/21-01/2</w:t>
      </w:r>
    </w:p>
    <w:p w14:paraId="021C2E2D" w14:textId="16C2BEB2" w:rsidR="008D44E6" w:rsidRPr="005C2934" w:rsidRDefault="008D44E6" w:rsidP="008D1FBA">
      <w:pPr>
        <w:spacing w:after="0" w:line="240" w:lineRule="auto"/>
        <w:rPr>
          <w:rFonts w:ascii="Times New Roman" w:hAnsi="Times New Roman" w:cs="Times New Roman"/>
          <w:sz w:val="24"/>
          <w:szCs w:val="24"/>
        </w:rPr>
      </w:pPr>
      <w:r w:rsidRPr="005C2934">
        <w:rPr>
          <w:rFonts w:ascii="Times New Roman" w:hAnsi="Times New Roman" w:cs="Times New Roman"/>
          <w:sz w:val="24"/>
          <w:szCs w:val="24"/>
        </w:rPr>
        <w:t xml:space="preserve">URBROJ: </w:t>
      </w:r>
      <w:r w:rsidR="00AC291E">
        <w:rPr>
          <w:rFonts w:ascii="Times New Roman" w:hAnsi="Times New Roman" w:cs="Times New Roman"/>
          <w:sz w:val="24"/>
          <w:szCs w:val="24"/>
        </w:rPr>
        <w:t>2178/02-01-21-4</w:t>
      </w:r>
    </w:p>
    <w:p w14:paraId="0E2423A1" w14:textId="4B371E5F" w:rsidR="008D44E6" w:rsidRPr="005C2934" w:rsidRDefault="008D44E6" w:rsidP="008D1FBA">
      <w:pPr>
        <w:spacing w:after="0" w:line="240" w:lineRule="auto"/>
        <w:rPr>
          <w:rFonts w:ascii="Times New Roman" w:hAnsi="Times New Roman" w:cs="Times New Roman"/>
          <w:sz w:val="24"/>
          <w:szCs w:val="24"/>
        </w:rPr>
      </w:pPr>
      <w:r w:rsidRPr="00E1540C">
        <w:rPr>
          <w:rFonts w:ascii="Times New Roman" w:hAnsi="Times New Roman" w:cs="Times New Roman"/>
          <w:sz w:val="24"/>
          <w:szCs w:val="24"/>
        </w:rPr>
        <w:t xml:space="preserve">Bebrina, </w:t>
      </w:r>
      <w:r w:rsidR="00E1540C" w:rsidRPr="00E1540C">
        <w:rPr>
          <w:rFonts w:ascii="Times New Roman" w:hAnsi="Times New Roman" w:cs="Times New Roman"/>
          <w:sz w:val="24"/>
          <w:szCs w:val="24"/>
        </w:rPr>
        <w:t>10</w:t>
      </w:r>
      <w:r w:rsidR="00AC291E" w:rsidRPr="00E1540C">
        <w:rPr>
          <w:rFonts w:ascii="Times New Roman" w:hAnsi="Times New Roman" w:cs="Times New Roman"/>
          <w:sz w:val="24"/>
          <w:szCs w:val="24"/>
        </w:rPr>
        <w:t xml:space="preserve">. </w:t>
      </w:r>
      <w:r w:rsidR="00F70772" w:rsidRPr="00E1540C">
        <w:rPr>
          <w:rFonts w:ascii="Times New Roman" w:hAnsi="Times New Roman" w:cs="Times New Roman"/>
          <w:sz w:val="24"/>
          <w:szCs w:val="24"/>
        </w:rPr>
        <w:t>rujna</w:t>
      </w:r>
      <w:r w:rsidR="00AC291E" w:rsidRPr="00E1540C">
        <w:rPr>
          <w:rFonts w:ascii="Times New Roman" w:hAnsi="Times New Roman" w:cs="Times New Roman"/>
          <w:sz w:val="24"/>
          <w:szCs w:val="24"/>
        </w:rPr>
        <w:t xml:space="preserve"> 2021. godine</w:t>
      </w:r>
    </w:p>
    <w:p w14:paraId="1B77A292" w14:textId="77777777" w:rsidR="008D44E6" w:rsidRPr="005C2934" w:rsidRDefault="008D44E6" w:rsidP="008D1FBA">
      <w:pPr>
        <w:spacing w:after="0" w:line="240" w:lineRule="auto"/>
        <w:rPr>
          <w:rFonts w:ascii="Times New Roman" w:hAnsi="Times New Roman" w:cs="Times New Roman"/>
          <w:sz w:val="24"/>
          <w:szCs w:val="24"/>
        </w:rPr>
      </w:pPr>
    </w:p>
    <w:p w14:paraId="31F52E58" w14:textId="02375801" w:rsidR="00486BDA" w:rsidRDefault="00486BDA" w:rsidP="008D1FB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Temeljem članka 6. stav</w:t>
      </w:r>
      <w:r w:rsidR="009F57E2">
        <w:rPr>
          <w:rFonts w:ascii="Times New Roman" w:hAnsi="Times New Roman" w:cs="Times New Roman"/>
          <w:sz w:val="24"/>
          <w:szCs w:val="24"/>
        </w:rPr>
        <w:t>a</w:t>
      </w:r>
      <w:r>
        <w:rPr>
          <w:rFonts w:ascii="Times New Roman" w:hAnsi="Times New Roman" w:cs="Times New Roman"/>
          <w:sz w:val="24"/>
          <w:szCs w:val="24"/>
        </w:rPr>
        <w:t xml:space="preserve">ka </w:t>
      </w:r>
      <w:r w:rsidR="00CB72C9">
        <w:rPr>
          <w:rFonts w:ascii="Times New Roman" w:hAnsi="Times New Roman" w:cs="Times New Roman"/>
          <w:sz w:val="24"/>
          <w:szCs w:val="24"/>
        </w:rPr>
        <w:t>1. i 9</w:t>
      </w:r>
      <w:r>
        <w:rPr>
          <w:rFonts w:ascii="Times New Roman" w:hAnsi="Times New Roman" w:cs="Times New Roman"/>
          <w:sz w:val="24"/>
          <w:szCs w:val="24"/>
        </w:rPr>
        <w:t>. Zakona  o zakupu i kupoprodaji poslovnoga prostora (“Narodne novine” broj 125/11., 64/15. i 112/18) i članka  3. stavka 1. Odluke o načinu i uvjetima davanja u zakup poslovnog prostora u vlasništvu Općine Bebrina („Službeni vjesni</w:t>
      </w:r>
      <w:r w:rsidR="009F57E2">
        <w:rPr>
          <w:rFonts w:ascii="Times New Roman" w:hAnsi="Times New Roman" w:cs="Times New Roman"/>
          <w:sz w:val="24"/>
          <w:szCs w:val="24"/>
        </w:rPr>
        <w:t>k</w:t>
      </w:r>
      <w:r>
        <w:rPr>
          <w:rFonts w:ascii="Times New Roman" w:hAnsi="Times New Roman" w:cs="Times New Roman"/>
          <w:sz w:val="24"/>
          <w:szCs w:val="24"/>
        </w:rPr>
        <w:t xml:space="preserve"> Brodsko-posavske županije“ broj 04/2018.), </w:t>
      </w:r>
      <w:r w:rsidR="00650214">
        <w:rPr>
          <w:rFonts w:ascii="Times New Roman" w:hAnsi="Times New Roman" w:cs="Times New Roman"/>
          <w:sz w:val="24"/>
          <w:szCs w:val="24"/>
        </w:rPr>
        <w:t xml:space="preserve">Općinski načelnik </w:t>
      </w:r>
      <w:r w:rsidR="00F70772">
        <w:rPr>
          <w:rFonts w:ascii="Times New Roman" w:hAnsi="Times New Roman" w:cs="Times New Roman"/>
          <w:sz w:val="24"/>
          <w:szCs w:val="24"/>
        </w:rPr>
        <w:t>Općin</w:t>
      </w:r>
      <w:r w:rsidR="00650214">
        <w:rPr>
          <w:rFonts w:ascii="Times New Roman" w:hAnsi="Times New Roman" w:cs="Times New Roman"/>
          <w:sz w:val="24"/>
          <w:szCs w:val="24"/>
        </w:rPr>
        <w:t>e</w:t>
      </w:r>
      <w:r w:rsidR="00F70772">
        <w:rPr>
          <w:rFonts w:ascii="Times New Roman" w:hAnsi="Times New Roman" w:cs="Times New Roman"/>
          <w:sz w:val="24"/>
          <w:szCs w:val="24"/>
        </w:rPr>
        <w:t xml:space="preserve"> B</w:t>
      </w:r>
      <w:r>
        <w:rPr>
          <w:rFonts w:ascii="Times New Roman" w:hAnsi="Times New Roman" w:cs="Times New Roman"/>
          <w:sz w:val="24"/>
          <w:szCs w:val="24"/>
        </w:rPr>
        <w:t xml:space="preserve">ebrina raspisuje </w:t>
      </w:r>
    </w:p>
    <w:p w14:paraId="57DA9B4E" w14:textId="77777777" w:rsidR="00F70772" w:rsidRDefault="00F70772" w:rsidP="00F70772">
      <w:pPr>
        <w:spacing w:after="0" w:line="240" w:lineRule="auto"/>
        <w:jc w:val="center"/>
        <w:rPr>
          <w:rFonts w:ascii="Times New Roman" w:hAnsi="Times New Roman" w:cs="Times New Roman"/>
          <w:b/>
          <w:sz w:val="24"/>
          <w:szCs w:val="24"/>
        </w:rPr>
      </w:pPr>
    </w:p>
    <w:p w14:paraId="180F40B5" w14:textId="77777777" w:rsidR="00F70772" w:rsidRDefault="00486BDA" w:rsidP="00F707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NATJEČAJ </w:t>
      </w:r>
    </w:p>
    <w:p w14:paraId="5FE6F470" w14:textId="026382BC" w:rsidR="00486BDA" w:rsidRDefault="00486BDA" w:rsidP="00F707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w:t>
      </w:r>
      <w:r w:rsidR="00F70772">
        <w:rPr>
          <w:rFonts w:ascii="Times New Roman" w:hAnsi="Times New Roman" w:cs="Times New Roman"/>
          <w:b/>
          <w:sz w:val="24"/>
          <w:szCs w:val="24"/>
        </w:rPr>
        <w:t xml:space="preserve"> </w:t>
      </w:r>
      <w:r>
        <w:rPr>
          <w:rFonts w:ascii="Times New Roman" w:hAnsi="Times New Roman" w:cs="Times New Roman"/>
          <w:b/>
          <w:sz w:val="24"/>
          <w:szCs w:val="24"/>
        </w:rPr>
        <w:t>DAVANJE U ZAKUP POSLOVN</w:t>
      </w:r>
      <w:r w:rsidR="00CB72C9">
        <w:rPr>
          <w:rFonts w:ascii="Times New Roman" w:hAnsi="Times New Roman" w:cs="Times New Roman"/>
          <w:b/>
          <w:sz w:val="24"/>
          <w:szCs w:val="24"/>
        </w:rPr>
        <w:t>IH</w:t>
      </w:r>
      <w:r>
        <w:rPr>
          <w:rFonts w:ascii="Times New Roman" w:hAnsi="Times New Roman" w:cs="Times New Roman"/>
          <w:b/>
          <w:sz w:val="24"/>
          <w:szCs w:val="24"/>
        </w:rPr>
        <w:t xml:space="preserve">  PROSTOR</w:t>
      </w:r>
      <w:r w:rsidR="00CB72C9">
        <w:rPr>
          <w:rFonts w:ascii="Times New Roman" w:hAnsi="Times New Roman" w:cs="Times New Roman"/>
          <w:b/>
          <w:sz w:val="24"/>
          <w:szCs w:val="24"/>
        </w:rPr>
        <w:t>IJA</w:t>
      </w:r>
      <w:r>
        <w:rPr>
          <w:rFonts w:ascii="Times New Roman" w:hAnsi="Times New Roman" w:cs="Times New Roman"/>
          <w:b/>
          <w:sz w:val="24"/>
          <w:szCs w:val="24"/>
        </w:rPr>
        <w:t xml:space="preserve"> U VLASNIŠTVU OPĆINE BEBRINA</w:t>
      </w:r>
    </w:p>
    <w:p w14:paraId="30215660" w14:textId="77777777" w:rsidR="008D1FBA" w:rsidRDefault="008D1FBA" w:rsidP="008D1FBA">
      <w:pPr>
        <w:pStyle w:val="ListParagraph"/>
        <w:spacing w:line="256" w:lineRule="auto"/>
        <w:ind w:left="780"/>
        <w:rPr>
          <w:rFonts w:ascii="Times New Roman" w:hAnsi="Times New Roman" w:cs="Times New Roman"/>
          <w:b/>
          <w:sz w:val="24"/>
          <w:szCs w:val="24"/>
        </w:rPr>
      </w:pPr>
    </w:p>
    <w:p w14:paraId="06DDA118" w14:textId="6F01B8F4" w:rsidR="00486BDA" w:rsidRDefault="00486BDA" w:rsidP="00486BDA">
      <w:pPr>
        <w:pStyle w:val="ListParagraph"/>
        <w:numPr>
          <w:ilvl w:val="0"/>
          <w:numId w:val="2"/>
        </w:numPr>
        <w:spacing w:line="256" w:lineRule="auto"/>
        <w:rPr>
          <w:rFonts w:ascii="Times New Roman" w:hAnsi="Times New Roman" w:cs="Times New Roman"/>
          <w:b/>
          <w:sz w:val="24"/>
          <w:szCs w:val="24"/>
        </w:rPr>
      </w:pPr>
      <w:r>
        <w:rPr>
          <w:rFonts w:ascii="Times New Roman" w:hAnsi="Times New Roman" w:cs="Times New Roman"/>
          <w:b/>
          <w:sz w:val="24"/>
          <w:szCs w:val="24"/>
        </w:rPr>
        <w:t>POSLOVN</w:t>
      </w:r>
      <w:r w:rsidR="00CB72C9">
        <w:rPr>
          <w:rFonts w:ascii="Times New Roman" w:hAnsi="Times New Roman" w:cs="Times New Roman"/>
          <w:b/>
          <w:sz w:val="24"/>
          <w:szCs w:val="24"/>
        </w:rPr>
        <w:t>E</w:t>
      </w:r>
      <w:r>
        <w:rPr>
          <w:rFonts w:ascii="Times New Roman" w:hAnsi="Times New Roman" w:cs="Times New Roman"/>
          <w:b/>
          <w:sz w:val="24"/>
          <w:szCs w:val="24"/>
        </w:rPr>
        <w:t xml:space="preserve"> PROSTOR</w:t>
      </w:r>
      <w:r w:rsidR="00CB72C9">
        <w:rPr>
          <w:rFonts w:ascii="Times New Roman" w:hAnsi="Times New Roman" w:cs="Times New Roman"/>
          <w:b/>
          <w:sz w:val="24"/>
          <w:szCs w:val="24"/>
        </w:rPr>
        <w:t>IJE</w:t>
      </w:r>
      <w:r>
        <w:rPr>
          <w:rFonts w:ascii="Times New Roman" w:hAnsi="Times New Roman" w:cs="Times New Roman"/>
          <w:b/>
          <w:sz w:val="24"/>
          <w:szCs w:val="24"/>
        </w:rPr>
        <w:t xml:space="preserve"> U DRUŠTVENOM DOMU U ZBJEGU</w:t>
      </w:r>
    </w:p>
    <w:p w14:paraId="772D2015" w14:textId="77777777" w:rsidR="004E057B" w:rsidRPr="00B32005" w:rsidRDefault="00486BDA" w:rsidP="00B32005">
      <w:pPr>
        <w:spacing w:after="0" w:line="240" w:lineRule="auto"/>
        <w:jc w:val="both"/>
        <w:rPr>
          <w:rFonts w:ascii="Times New Roman" w:hAnsi="Times New Roman" w:cs="Times New Roman"/>
          <w:i/>
          <w:iCs/>
          <w:sz w:val="24"/>
          <w:szCs w:val="24"/>
        </w:rPr>
      </w:pPr>
      <w:r w:rsidRPr="00B32005">
        <w:rPr>
          <w:rFonts w:ascii="Times New Roman" w:hAnsi="Times New Roman" w:cs="Times New Roman"/>
          <w:b/>
          <w:sz w:val="24"/>
          <w:szCs w:val="24"/>
        </w:rPr>
        <w:t xml:space="preserve">Predmet zakupa: </w:t>
      </w:r>
    </w:p>
    <w:p w14:paraId="0DFD4E80" w14:textId="6AABED8A" w:rsidR="004E057B" w:rsidRDefault="00486BDA" w:rsidP="006E215F">
      <w:pPr>
        <w:pStyle w:val="ListParagraph"/>
        <w:numPr>
          <w:ilvl w:val="0"/>
          <w:numId w:val="8"/>
        </w:numPr>
        <w:spacing w:after="0" w:line="240" w:lineRule="auto"/>
        <w:ind w:left="851" w:hanging="131"/>
        <w:jc w:val="both"/>
        <w:rPr>
          <w:rFonts w:ascii="Times New Roman" w:hAnsi="Times New Roman" w:cs="Times New Roman"/>
          <w:i/>
          <w:iCs/>
          <w:sz w:val="24"/>
          <w:szCs w:val="24"/>
        </w:rPr>
      </w:pPr>
      <w:r w:rsidRPr="004E057B">
        <w:rPr>
          <w:rFonts w:ascii="Times New Roman" w:hAnsi="Times New Roman" w:cs="Times New Roman"/>
          <w:i/>
          <w:iCs/>
          <w:sz w:val="24"/>
          <w:szCs w:val="24"/>
        </w:rPr>
        <w:t>Poslovne prostorije u druš</w:t>
      </w:r>
      <w:r w:rsidR="009F57E2" w:rsidRPr="004E057B">
        <w:rPr>
          <w:rFonts w:ascii="Times New Roman" w:hAnsi="Times New Roman" w:cs="Times New Roman"/>
          <w:i/>
          <w:iCs/>
          <w:sz w:val="24"/>
          <w:szCs w:val="24"/>
        </w:rPr>
        <w:t>t</w:t>
      </w:r>
      <w:r w:rsidRPr="004E057B">
        <w:rPr>
          <w:rFonts w:ascii="Times New Roman" w:hAnsi="Times New Roman" w:cs="Times New Roman"/>
          <w:i/>
          <w:iCs/>
          <w:sz w:val="24"/>
          <w:szCs w:val="24"/>
        </w:rPr>
        <w:t xml:space="preserve">venom domu u Zbjegu, </w:t>
      </w:r>
      <w:r w:rsidR="004E057B" w:rsidRPr="004E057B">
        <w:rPr>
          <w:rFonts w:ascii="Times New Roman" w:hAnsi="Times New Roman" w:cs="Times New Roman"/>
          <w:i/>
          <w:iCs/>
          <w:sz w:val="24"/>
          <w:szCs w:val="24"/>
        </w:rPr>
        <w:t xml:space="preserve">na adresi </w:t>
      </w:r>
      <w:r w:rsidRPr="004E057B">
        <w:rPr>
          <w:rFonts w:ascii="Times New Roman" w:hAnsi="Times New Roman" w:cs="Times New Roman"/>
          <w:i/>
          <w:iCs/>
          <w:sz w:val="24"/>
          <w:szCs w:val="24"/>
        </w:rPr>
        <w:t>Zbjeg</w:t>
      </w:r>
      <w:r w:rsidR="0078396C" w:rsidRPr="004E057B">
        <w:rPr>
          <w:rFonts w:ascii="Times New Roman" w:hAnsi="Times New Roman" w:cs="Times New Roman"/>
          <w:i/>
          <w:iCs/>
          <w:sz w:val="24"/>
          <w:szCs w:val="24"/>
        </w:rPr>
        <w:t xml:space="preserve"> 86</w:t>
      </w:r>
      <w:r w:rsidRPr="004E057B">
        <w:rPr>
          <w:rFonts w:ascii="Times New Roman" w:hAnsi="Times New Roman" w:cs="Times New Roman"/>
          <w:i/>
          <w:iCs/>
          <w:sz w:val="24"/>
          <w:szCs w:val="24"/>
        </w:rPr>
        <w:t>, 35 254 Bebrina</w:t>
      </w:r>
      <w:r w:rsidR="000A510A" w:rsidRPr="004E057B">
        <w:rPr>
          <w:rFonts w:ascii="Times New Roman" w:hAnsi="Times New Roman" w:cs="Times New Roman"/>
          <w:i/>
          <w:iCs/>
          <w:sz w:val="24"/>
          <w:szCs w:val="24"/>
        </w:rPr>
        <w:t xml:space="preserve">, </w:t>
      </w:r>
    </w:p>
    <w:p w14:paraId="7F79BE8D" w14:textId="0EBA1971" w:rsidR="00486BDA" w:rsidRPr="004E057B" w:rsidRDefault="000A510A" w:rsidP="006E215F">
      <w:pPr>
        <w:pStyle w:val="ListParagraph"/>
        <w:numPr>
          <w:ilvl w:val="0"/>
          <w:numId w:val="8"/>
        </w:numPr>
        <w:spacing w:after="0" w:line="240" w:lineRule="auto"/>
        <w:ind w:left="851" w:hanging="131"/>
        <w:jc w:val="both"/>
        <w:rPr>
          <w:rFonts w:ascii="Times New Roman" w:hAnsi="Times New Roman" w:cs="Times New Roman"/>
          <w:i/>
          <w:iCs/>
          <w:sz w:val="24"/>
          <w:szCs w:val="24"/>
        </w:rPr>
      </w:pPr>
      <w:r w:rsidRPr="004E057B">
        <w:rPr>
          <w:rFonts w:ascii="Times New Roman" w:hAnsi="Times New Roman" w:cs="Times New Roman"/>
          <w:i/>
          <w:iCs/>
          <w:sz w:val="24"/>
          <w:szCs w:val="24"/>
        </w:rPr>
        <w:t>k.č.br. 749, k.o. Zbjeg</w:t>
      </w:r>
      <w:r w:rsidR="004E057B">
        <w:rPr>
          <w:rFonts w:ascii="Times New Roman" w:hAnsi="Times New Roman" w:cs="Times New Roman"/>
          <w:i/>
          <w:iCs/>
          <w:sz w:val="24"/>
          <w:szCs w:val="24"/>
        </w:rPr>
        <w:t>,</w:t>
      </w:r>
      <w:r w:rsidR="004E057B" w:rsidRPr="004E057B">
        <w:rPr>
          <w:rFonts w:ascii="Times New Roman" w:hAnsi="Times New Roman" w:cs="Times New Roman"/>
          <w:i/>
          <w:iCs/>
          <w:sz w:val="24"/>
          <w:szCs w:val="24"/>
        </w:rPr>
        <w:t xml:space="preserve"> upisan </w:t>
      </w:r>
      <w:r w:rsidR="004E057B">
        <w:rPr>
          <w:rFonts w:ascii="Times New Roman" w:hAnsi="Times New Roman" w:cs="Times New Roman"/>
          <w:i/>
          <w:iCs/>
          <w:sz w:val="24"/>
          <w:szCs w:val="24"/>
        </w:rPr>
        <w:t>u ZK uložak broj 218, Posjedovni list broj 247.</w:t>
      </w:r>
    </w:p>
    <w:p w14:paraId="491B20E0" w14:textId="77777777" w:rsidR="00B32005" w:rsidRDefault="00B32005" w:rsidP="00B32005">
      <w:pPr>
        <w:spacing w:after="0" w:line="240" w:lineRule="auto"/>
        <w:jc w:val="both"/>
        <w:rPr>
          <w:rFonts w:ascii="Times New Roman" w:hAnsi="Times New Roman" w:cs="Times New Roman"/>
          <w:b/>
          <w:bCs/>
          <w:sz w:val="24"/>
          <w:szCs w:val="24"/>
        </w:rPr>
      </w:pPr>
    </w:p>
    <w:p w14:paraId="76DE0E65" w14:textId="44C80957" w:rsidR="004E057B" w:rsidRPr="00B32005" w:rsidRDefault="00486BDA" w:rsidP="00B32005">
      <w:pPr>
        <w:spacing w:after="0" w:line="240" w:lineRule="auto"/>
        <w:jc w:val="both"/>
        <w:rPr>
          <w:rFonts w:ascii="Times New Roman" w:hAnsi="Times New Roman" w:cs="Times New Roman"/>
          <w:sz w:val="24"/>
          <w:szCs w:val="24"/>
        </w:rPr>
      </w:pPr>
      <w:r w:rsidRPr="00B32005">
        <w:rPr>
          <w:rFonts w:ascii="Times New Roman" w:hAnsi="Times New Roman" w:cs="Times New Roman"/>
          <w:b/>
          <w:bCs/>
          <w:sz w:val="24"/>
          <w:szCs w:val="24"/>
        </w:rPr>
        <w:t>Namjena poslovnog prosto</w:t>
      </w:r>
      <w:r w:rsidRPr="00EF10B9">
        <w:rPr>
          <w:rFonts w:ascii="Times New Roman" w:hAnsi="Times New Roman" w:cs="Times New Roman"/>
          <w:b/>
          <w:bCs/>
          <w:sz w:val="24"/>
          <w:szCs w:val="24"/>
        </w:rPr>
        <w:t>ra:</w:t>
      </w:r>
      <w:r w:rsidRPr="00EF10B9">
        <w:rPr>
          <w:rFonts w:ascii="Times New Roman" w:hAnsi="Times New Roman" w:cs="Times New Roman"/>
          <w:sz w:val="24"/>
          <w:szCs w:val="24"/>
        </w:rPr>
        <w:t xml:space="preserve"> </w:t>
      </w:r>
    </w:p>
    <w:p w14:paraId="7C902732" w14:textId="6ACD86C6" w:rsidR="00486BDA" w:rsidRPr="00EF10B9" w:rsidRDefault="00486BDA" w:rsidP="006E215F">
      <w:pPr>
        <w:pStyle w:val="ListParagraph"/>
        <w:numPr>
          <w:ilvl w:val="0"/>
          <w:numId w:val="8"/>
        </w:numPr>
        <w:spacing w:after="0" w:line="240" w:lineRule="auto"/>
        <w:ind w:left="709"/>
        <w:jc w:val="both"/>
        <w:rPr>
          <w:rFonts w:ascii="Times New Roman" w:hAnsi="Times New Roman" w:cs="Times New Roman"/>
          <w:i/>
          <w:iCs/>
          <w:sz w:val="24"/>
          <w:szCs w:val="24"/>
        </w:rPr>
      </w:pPr>
      <w:r w:rsidRPr="00EF10B9">
        <w:rPr>
          <w:rFonts w:ascii="Times New Roman" w:hAnsi="Times New Roman" w:cs="Times New Roman"/>
          <w:bCs/>
          <w:i/>
          <w:iCs/>
          <w:sz w:val="24"/>
          <w:szCs w:val="24"/>
        </w:rPr>
        <w:t xml:space="preserve">trgovina </w:t>
      </w:r>
      <w:r w:rsidR="0078396C" w:rsidRPr="00EF10B9">
        <w:rPr>
          <w:rFonts w:ascii="Times New Roman" w:hAnsi="Times New Roman" w:cs="Times New Roman"/>
          <w:bCs/>
          <w:i/>
          <w:iCs/>
          <w:sz w:val="24"/>
          <w:szCs w:val="24"/>
        </w:rPr>
        <w:t>mješovite robe</w:t>
      </w:r>
      <w:r w:rsidR="00F70772" w:rsidRPr="00EF10B9">
        <w:rPr>
          <w:rFonts w:ascii="Times New Roman" w:hAnsi="Times New Roman" w:cs="Times New Roman"/>
          <w:bCs/>
          <w:i/>
          <w:iCs/>
          <w:sz w:val="24"/>
          <w:szCs w:val="24"/>
        </w:rPr>
        <w:t xml:space="preserve"> čiji asortiman čin</w:t>
      </w:r>
      <w:r w:rsidR="0010579B">
        <w:rPr>
          <w:rFonts w:ascii="Times New Roman" w:hAnsi="Times New Roman" w:cs="Times New Roman"/>
          <w:bCs/>
          <w:i/>
          <w:iCs/>
          <w:sz w:val="24"/>
          <w:szCs w:val="24"/>
        </w:rPr>
        <w:t xml:space="preserve">i hrana i </w:t>
      </w:r>
      <w:r w:rsidR="00F70772" w:rsidRPr="00EF10B9">
        <w:rPr>
          <w:rFonts w:ascii="Times New Roman" w:hAnsi="Times New Roman" w:cs="Times New Roman"/>
          <w:bCs/>
          <w:i/>
          <w:iCs/>
          <w:sz w:val="24"/>
          <w:szCs w:val="24"/>
        </w:rPr>
        <w:t>uobičajeni dnevni prehrambeni proizvodi, ali se nude i neprehrambeni proizvod</w:t>
      </w:r>
      <w:r w:rsidR="0010579B">
        <w:rPr>
          <w:rFonts w:ascii="Times New Roman" w:hAnsi="Times New Roman" w:cs="Times New Roman"/>
          <w:bCs/>
          <w:i/>
          <w:iCs/>
          <w:sz w:val="24"/>
          <w:szCs w:val="24"/>
        </w:rPr>
        <w:t xml:space="preserve">, te različite robne grupe prehrambenih </w:t>
      </w:r>
      <w:r w:rsidR="00F70772" w:rsidRPr="00EF10B9">
        <w:rPr>
          <w:rFonts w:ascii="Times New Roman" w:hAnsi="Times New Roman" w:cs="Times New Roman"/>
          <w:bCs/>
          <w:i/>
          <w:iCs/>
          <w:sz w:val="24"/>
          <w:szCs w:val="24"/>
        </w:rPr>
        <w:t>i</w:t>
      </w:r>
      <w:r w:rsidR="0010579B">
        <w:rPr>
          <w:rFonts w:ascii="Times New Roman" w:hAnsi="Times New Roman" w:cs="Times New Roman"/>
          <w:bCs/>
          <w:i/>
          <w:iCs/>
          <w:sz w:val="24"/>
          <w:szCs w:val="24"/>
        </w:rPr>
        <w:t xml:space="preserve"> neprehrambenih proizvoda</w:t>
      </w:r>
      <w:r w:rsidR="00F70772" w:rsidRPr="00EF10B9">
        <w:rPr>
          <w:rFonts w:ascii="Times New Roman" w:hAnsi="Times New Roman" w:cs="Times New Roman"/>
          <w:bCs/>
          <w:i/>
          <w:iCs/>
          <w:sz w:val="24"/>
          <w:szCs w:val="24"/>
        </w:rPr>
        <w:t>.</w:t>
      </w:r>
      <w:r w:rsidR="00F70772" w:rsidRPr="00EF10B9">
        <w:rPr>
          <w:rFonts w:ascii="Times New Roman" w:hAnsi="Times New Roman" w:cs="Times New Roman"/>
          <w:b/>
          <w:i/>
          <w:iCs/>
          <w:sz w:val="24"/>
          <w:szCs w:val="24"/>
        </w:rPr>
        <w:t xml:space="preserve"> </w:t>
      </w:r>
    </w:p>
    <w:p w14:paraId="2A98F9FA" w14:textId="77777777" w:rsidR="00B32005" w:rsidRDefault="00B32005" w:rsidP="00B32005">
      <w:pPr>
        <w:spacing w:after="0" w:line="240" w:lineRule="auto"/>
        <w:jc w:val="both"/>
        <w:rPr>
          <w:rFonts w:ascii="Times New Roman" w:hAnsi="Times New Roman" w:cs="Times New Roman"/>
          <w:b/>
          <w:bCs/>
          <w:sz w:val="24"/>
          <w:szCs w:val="24"/>
        </w:rPr>
      </w:pPr>
    </w:p>
    <w:p w14:paraId="46AC0494" w14:textId="4F131853" w:rsidR="004E057B" w:rsidRPr="00B32005" w:rsidRDefault="00486BDA" w:rsidP="00B32005">
      <w:pPr>
        <w:spacing w:after="0" w:line="240" w:lineRule="auto"/>
        <w:jc w:val="both"/>
        <w:rPr>
          <w:rFonts w:ascii="Times New Roman" w:hAnsi="Times New Roman" w:cs="Times New Roman"/>
          <w:sz w:val="24"/>
          <w:szCs w:val="24"/>
        </w:rPr>
      </w:pPr>
      <w:r w:rsidRPr="00B32005">
        <w:rPr>
          <w:rFonts w:ascii="Times New Roman" w:hAnsi="Times New Roman" w:cs="Times New Roman"/>
          <w:b/>
          <w:bCs/>
          <w:sz w:val="24"/>
          <w:szCs w:val="24"/>
        </w:rPr>
        <w:t>Površina poslovnog prostora:</w:t>
      </w:r>
    </w:p>
    <w:p w14:paraId="6390B547" w14:textId="3A01DF14" w:rsidR="004E057B" w:rsidRPr="004E057B" w:rsidRDefault="00032366" w:rsidP="006E215F">
      <w:pPr>
        <w:pStyle w:val="ListParagraph"/>
        <w:numPr>
          <w:ilvl w:val="0"/>
          <w:numId w:val="8"/>
        </w:numPr>
        <w:spacing w:after="0" w:line="240" w:lineRule="auto"/>
        <w:ind w:left="851"/>
        <w:jc w:val="both"/>
        <w:rPr>
          <w:rFonts w:ascii="Times New Roman" w:hAnsi="Times New Roman" w:cs="Times New Roman"/>
          <w:i/>
          <w:iCs/>
          <w:sz w:val="24"/>
          <w:szCs w:val="24"/>
        </w:rPr>
      </w:pPr>
      <w:r w:rsidRPr="004E057B">
        <w:rPr>
          <w:rFonts w:ascii="Times New Roman" w:hAnsi="Times New Roman" w:cs="Times New Roman"/>
          <w:i/>
          <w:iCs/>
          <w:sz w:val="24"/>
          <w:szCs w:val="24"/>
        </w:rPr>
        <w:t>3</w:t>
      </w:r>
      <w:r w:rsidR="003C6E6B">
        <w:rPr>
          <w:rFonts w:ascii="Times New Roman" w:hAnsi="Times New Roman" w:cs="Times New Roman"/>
          <w:i/>
          <w:iCs/>
          <w:sz w:val="24"/>
          <w:szCs w:val="24"/>
        </w:rPr>
        <w:t>2,40</w:t>
      </w:r>
      <w:r w:rsidRPr="004E057B">
        <w:rPr>
          <w:rFonts w:ascii="Times New Roman" w:hAnsi="Times New Roman" w:cs="Times New Roman"/>
          <w:i/>
          <w:iCs/>
          <w:sz w:val="24"/>
          <w:szCs w:val="24"/>
        </w:rPr>
        <w:t xml:space="preserve"> </w:t>
      </w:r>
      <w:r w:rsidR="00486BDA" w:rsidRPr="004E057B">
        <w:rPr>
          <w:rFonts w:ascii="Times New Roman" w:hAnsi="Times New Roman" w:cs="Times New Roman"/>
          <w:i/>
          <w:iCs/>
          <w:sz w:val="24"/>
          <w:szCs w:val="24"/>
        </w:rPr>
        <w:t xml:space="preserve"> </w:t>
      </w:r>
      <w:r w:rsidR="004E057B" w:rsidRPr="004E057B">
        <w:rPr>
          <w:rFonts w:ascii="Times New Roman" w:hAnsi="Times New Roman" w:cs="Times New Roman"/>
          <w:i/>
          <w:iCs/>
          <w:sz w:val="24"/>
          <w:szCs w:val="24"/>
        </w:rPr>
        <w:t xml:space="preserve">kvadratna metra </w:t>
      </w:r>
      <w:r w:rsidR="00486BDA" w:rsidRPr="004E057B">
        <w:rPr>
          <w:rFonts w:ascii="Times New Roman" w:hAnsi="Times New Roman" w:cs="Times New Roman"/>
          <w:i/>
          <w:iCs/>
          <w:sz w:val="24"/>
          <w:szCs w:val="24"/>
        </w:rPr>
        <w:t>prodajn</w:t>
      </w:r>
      <w:r w:rsidR="004E057B" w:rsidRPr="004E057B">
        <w:rPr>
          <w:rFonts w:ascii="Times New Roman" w:hAnsi="Times New Roman" w:cs="Times New Roman"/>
          <w:i/>
          <w:iCs/>
          <w:sz w:val="24"/>
          <w:szCs w:val="24"/>
        </w:rPr>
        <w:t>og</w:t>
      </w:r>
      <w:r w:rsidR="00486BDA" w:rsidRPr="004E057B">
        <w:rPr>
          <w:rFonts w:ascii="Times New Roman" w:hAnsi="Times New Roman" w:cs="Times New Roman"/>
          <w:i/>
          <w:iCs/>
          <w:sz w:val="24"/>
          <w:szCs w:val="24"/>
        </w:rPr>
        <w:t xml:space="preserve"> prostor</w:t>
      </w:r>
      <w:r w:rsidR="004E057B" w:rsidRPr="004E057B">
        <w:rPr>
          <w:rFonts w:ascii="Times New Roman" w:hAnsi="Times New Roman" w:cs="Times New Roman"/>
          <w:i/>
          <w:iCs/>
          <w:sz w:val="24"/>
          <w:szCs w:val="24"/>
        </w:rPr>
        <w:t>a</w:t>
      </w:r>
      <w:r w:rsidR="00486BDA" w:rsidRPr="004E057B">
        <w:rPr>
          <w:rFonts w:ascii="Times New Roman" w:hAnsi="Times New Roman" w:cs="Times New Roman"/>
          <w:i/>
          <w:iCs/>
          <w:sz w:val="24"/>
          <w:szCs w:val="24"/>
        </w:rPr>
        <w:t>,</w:t>
      </w:r>
    </w:p>
    <w:p w14:paraId="413CB2A8" w14:textId="7B6D22E2" w:rsidR="00486BDA" w:rsidRPr="000C531C" w:rsidRDefault="003C6E6B" w:rsidP="000C531C">
      <w:pPr>
        <w:pStyle w:val="ListParagraph"/>
        <w:numPr>
          <w:ilvl w:val="0"/>
          <w:numId w:val="8"/>
        </w:numPr>
        <w:spacing w:after="0" w:line="240" w:lineRule="auto"/>
        <w:ind w:left="851"/>
        <w:jc w:val="both"/>
        <w:rPr>
          <w:rFonts w:ascii="Times New Roman" w:hAnsi="Times New Roman" w:cs="Times New Roman"/>
          <w:i/>
          <w:iCs/>
          <w:sz w:val="24"/>
          <w:szCs w:val="24"/>
        </w:rPr>
      </w:pPr>
      <w:r>
        <w:rPr>
          <w:rFonts w:ascii="Times New Roman" w:hAnsi="Times New Roman" w:cs="Times New Roman"/>
          <w:i/>
          <w:iCs/>
          <w:sz w:val="24"/>
          <w:szCs w:val="24"/>
        </w:rPr>
        <w:t>13,34</w:t>
      </w:r>
      <w:r w:rsidR="00486BDA" w:rsidRPr="004E057B">
        <w:rPr>
          <w:rFonts w:ascii="Times New Roman" w:hAnsi="Times New Roman" w:cs="Times New Roman"/>
          <w:i/>
          <w:iCs/>
          <w:sz w:val="24"/>
          <w:szCs w:val="24"/>
        </w:rPr>
        <w:t xml:space="preserve"> </w:t>
      </w:r>
      <w:r w:rsidR="004E057B" w:rsidRPr="004E057B">
        <w:rPr>
          <w:rFonts w:ascii="Times New Roman" w:hAnsi="Times New Roman" w:cs="Times New Roman"/>
          <w:i/>
          <w:iCs/>
          <w:sz w:val="24"/>
          <w:szCs w:val="24"/>
        </w:rPr>
        <w:t>kvadratnih metara</w:t>
      </w:r>
      <w:r w:rsidR="004E057B" w:rsidRPr="000C531C">
        <w:rPr>
          <w:rFonts w:ascii="Times New Roman" w:hAnsi="Times New Roman" w:cs="Times New Roman"/>
          <w:i/>
          <w:iCs/>
          <w:sz w:val="24"/>
          <w:szCs w:val="24"/>
        </w:rPr>
        <w:t xml:space="preserve"> skla</w:t>
      </w:r>
      <w:r w:rsidR="00486BDA" w:rsidRPr="000C531C">
        <w:rPr>
          <w:rFonts w:ascii="Times New Roman" w:hAnsi="Times New Roman" w:cs="Times New Roman"/>
          <w:i/>
          <w:iCs/>
          <w:sz w:val="24"/>
          <w:szCs w:val="24"/>
        </w:rPr>
        <w:t>dišn</w:t>
      </w:r>
      <w:r w:rsidR="004E057B" w:rsidRPr="000C531C">
        <w:rPr>
          <w:rFonts w:ascii="Times New Roman" w:hAnsi="Times New Roman" w:cs="Times New Roman"/>
          <w:i/>
          <w:iCs/>
          <w:sz w:val="24"/>
          <w:szCs w:val="24"/>
        </w:rPr>
        <w:t>og</w:t>
      </w:r>
      <w:r w:rsidR="00486BDA" w:rsidRPr="000C531C">
        <w:rPr>
          <w:rFonts w:ascii="Times New Roman" w:hAnsi="Times New Roman" w:cs="Times New Roman"/>
          <w:i/>
          <w:iCs/>
          <w:sz w:val="24"/>
          <w:szCs w:val="24"/>
        </w:rPr>
        <w:t xml:space="preserve"> prostor</w:t>
      </w:r>
      <w:r w:rsidR="004E057B" w:rsidRPr="000C531C">
        <w:rPr>
          <w:rFonts w:ascii="Times New Roman" w:hAnsi="Times New Roman" w:cs="Times New Roman"/>
          <w:i/>
          <w:iCs/>
          <w:sz w:val="24"/>
          <w:szCs w:val="24"/>
        </w:rPr>
        <w:t>a</w:t>
      </w:r>
    </w:p>
    <w:p w14:paraId="70A3025B" w14:textId="77777777" w:rsidR="00B32005" w:rsidRDefault="00B32005" w:rsidP="00B32005">
      <w:pPr>
        <w:spacing w:after="0" w:line="240" w:lineRule="auto"/>
        <w:jc w:val="both"/>
        <w:rPr>
          <w:rFonts w:ascii="Times New Roman" w:hAnsi="Times New Roman" w:cs="Times New Roman"/>
          <w:b/>
          <w:bCs/>
          <w:sz w:val="24"/>
          <w:szCs w:val="24"/>
        </w:rPr>
      </w:pPr>
    </w:p>
    <w:p w14:paraId="5D112B94" w14:textId="2F4BF439" w:rsidR="004E057B" w:rsidRPr="00B32005" w:rsidRDefault="00486BDA" w:rsidP="00B32005">
      <w:pPr>
        <w:spacing w:after="0" w:line="240" w:lineRule="auto"/>
        <w:jc w:val="both"/>
        <w:rPr>
          <w:rFonts w:ascii="Times New Roman" w:hAnsi="Times New Roman" w:cs="Times New Roman"/>
          <w:sz w:val="24"/>
          <w:szCs w:val="24"/>
        </w:rPr>
      </w:pPr>
      <w:r w:rsidRPr="00B32005">
        <w:rPr>
          <w:rFonts w:ascii="Times New Roman" w:hAnsi="Times New Roman" w:cs="Times New Roman"/>
          <w:b/>
          <w:bCs/>
          <w:sz w:val="24"/>
          <w:szCs w:val="24"/>
        </w:rPr>
        <w:t>Početn</w:t>
      </w:r>
      <w:r w:rsidR="006D1772">
        <w:rPr>
          <w:rFonts w:ascii="Times New Roman" w:hAnsi="Times New Roman" w:cs="Times New Roman"/>
          <w:b/>
          <w:bCs/>
          <w:sz w:val="24"/>
          <w:szCs w:val="24"/>
        </w:rPr>
        <w:t>i</w:t>
      </w:r>
      <w:r w:rsidRPr="00B32005">
        <w:rPr>
          <w:rFonts w:ascii="Times New Roman" w:hAnsi="Times New Roman" w:cs="Times New Roman"/>
          <w:b/>
          <w:bCs/>
          <w:sz w:val="24"/>
          <w:szCs w:val="24"/>
        </w:rPr>
        <w:t xml:space="preserve"> </w:t>
      </w:r>
      <w:r w:rsidR="006D1772">
        <w:rPr>
          <w:rFonts w:ascii="Times New Roman" w:hAnsi="Times New Roman" w:cs="Times New Roman"/>
          <w:b/>
          <w:bCs/>
          <w:sz w:val="24"/>
          <w:szCs w:val="24"/>
        </w:rPr>
        <w:t>iznos mjesečne zakupnine</w:t>
      </w:r>
      <w:r w:rsidRPr="00B32005">
        <w:rPr>
          <w:rFonts w:ascii="Times New Roman" w:hAnsi="Times New Roman" w:cs="Times New Roman"/>
          <w:b/>
          <w:bCs/>
          <w:sz w:val="24"/>
          <w:szCs w:val="24"/>
        </w:rPr>
        <w:t>:</w:t>
      </w:r>
      <w:r>
        <w:t xml:space="preserve"> </w:t>
      </w:r>
    </w:p>
    <w:p w14:paraId="509EBCDC" w14:textId="60479810" w:rsidR="00486BDA" w:rsidRPr="004E057B" w:rsidRDefault="00032366" w:rsidP="00B32005">
      <w:pPr>
        <w:pStyle w:val="ListParagraph"/>
        <w:numPr>
          <w:ilvl w:val="0"/>
          <w:numId w:val="8"/>
        </w:numPr>
        <w:spacing w:after="0" w:line="240" w:lineRule="auto"/>
        <w:jc w:val="both"/>
        <w:rPr>
          <w:rFonts w:ascii="Times New Roman" w:hAnsi="Times New Roman" w:cs="Times New Roman"/>
          <w:i/>
          <w:iCs/>
          <w:sz w:val="24"/>
          <w:szCs w:val="24"/>
        </w:rPr>
      </w:pPr>
      <w:r w:rsidRPr="004E057B">
        <w:rPr>
          <w:rFonts w:ascii="Times New Roman" w:hAnsi="Times New Roman" w:cs="Times New Roman"/>
          <w:i/>
          <w:iCs/>
          <w:sz w:val="24"/>
          <w:szCs w:val="24"/>
        </w:rPr>
        <w:t>63</w:t>
      </w:r>
      <w:r w:rsidR="003C6E6B">
        <w:rPr>
          <w:rFonts w:ascii="Times New Roman" w:hAnsi="Times New Roman" w:cs="Times New Roman"/>
          <w:i/>
          <w:iCs/>
          <w:sz w:val="24"/>
          <w:szCs w:val="24"/>
        </w:rPr>
        <w:t>6,0</w:t>
      </w:r>
      <w:r w:rsidR="00CD50E3">
        <w:rPr>
          <w:rFonts w:ascii="Times New Roman" w:hAnsi="Times New Roman" w:cs="Times New Roman"/>
          <w:i/>
          <w:iCs/>
          <w:sz w:val="24"/>
          <w:szCs w:val="24"/>
        </w:rPr>
        <w:t>8</w:t>
      </w:r>
      <w:r w:rsidR="003C6E6B">
        <w:rPr>
          <w:rFonts w:ascii="Times New Roman" w:hAnsi="Times New Roman" w:cs="Times New Roman"/>
          <w:i/>
          <w:iCs/>
          <w:sz w:val="24"/>
          <w:szCs w:val="24"/>
        </w:rPr>
        <w:t xml:space="preserve"> </w:t>
      </w:r>
      <w:r w:rsidRPr="004E057B">
        <w:rPr>
          <w:rFonts w:ascii="Times New Roman" w:hAnsi="Times New Roman" w:cs="Times New Roman"/>
          <w:i/>
          <w:iCs/>
          <w:sz w:val="24"/>
          <w:szCs w:val="24"/>
        </w:rPr>
        <w:t>k</w:t>
      </w:r>
      <w:r w:rsidR="004E057B" w:rsidRPr="004E057B">
        <w:rPr>
          <w:rFonts w:ascii="Times New Roman" w:hAnsi="Times New Roman" w:cs="Times New Roman"/>
          <w:i/>
          <w:iCs/>
          <w:sz w:val="24"/>
          <w:szCs w:val="24"/>
        </w:rPr>
        <w:t>u</w:t>
      </w:r>
      <w:r w:rsidRPr="004E057B">
        <w:rPr>
          <w:rFonts w:ascii="Times New Roman" w:hAnsi="Times New Roman" w:cs="Times New Roman"/>
          <w:i/>
          <w:iCs/>
          <w:sz w:val="24"/>
          <w:szCs w:val="24"/>
        </w:rPr>
        <w:t>n</w:t>
      </w:r>
      <w:r w:rsidR="00590474">
        <w:rPr>
          <w:rFonts w:ascii="Times New Roman" w:hAnsi="Times New Roman" w:cs="Times New Roman"/>
          <w:i/>
          <w:iCs/>
          <w:sz w:val="24"/>
          <w:szCs w:val="24"/>
        </w:rPr>
        <w:t>a</w:t>
      </w:r>
    </w:p>
    <w:p w14:paraId="18A78E10" w14:textId="77777777" w:rsidR="008D1FBA" w:rsidRDefault="008D1FBA" w:rsidP="00B32005">
      <w:pPr>
        <w:spacing w:after="0" w:line="240" w:lineRule="auto"/>
        <w:jc w:val="both"/>
        <w:rPr>
          <w:rFonts w:ascii="Times New Roman" w:hAnsi="Times New Roman" w:cs="Times New Roman"/>
          <w:b/>
          <w:bCs/>
          <w:sz w:val="24"/>
          <w:szCs w:val="24"/>
        </w:rPr>
      </w:pPr>
    </w:p>
    <w:p w14:paraId="4D313D43" w14:textId="00D8CFC6" w:rsidR="004E057B" w:rsidRPr="00B32005" w:rsidRDefault="00486BDA" w:rsidP="00B32005">
      <w:pPr>
        <w:spacing w:after="0" w:line="240" w:lineRule="auto"/>
        <w:jc w:val="both"/>
        <w:rPr>
          <w:rFonts w:ascii="Times New Roman" w:hAnsi="Times New Roman" w:cs="Times New Roman"/>
          <w:sz w:val="24"/>
          <w:szCs w:val="24"/>
        </w:rPr>
      </w:pPr>
      <w:r w:rsidRPr="00B32005">
        <w:rPr>
          <w:rFonts w:ascii="Times New Roman" w:hAnsi="Times New Roman" w:cs="Times New Roman"/>
          <w:b/>
          <w:bCs/>
          <w:sz w:val="24"/>
          <w:szCs w:val="24"/>
        </w:rPr>
        <w:t>Iznos mjesečne zakupnine</w:t>
      </w:r>
      <w:r w:rsidR="00EE54EC" w:rsidRPr="00B32005">
        <w:rPr>
          <w:rFonts w:ascii="Times New Roman" w:hAnsi="Times New Roman" w:cs="Times New Roman"/>
          <w:b/>
          <w:bCs/>
          <w:sz w:val="24"/>
          <w:szCs w:val="24"/>
        </w:rPr>
        <w:t xml:space="preserve"> po m</w:t>
      </w:r>
      <w:r w:rsidR="00EE54EC" w:rsidRPr="00B32005">
        <w:rPr>
          <w:rFonts w:ascii="Times New Roman" w:hAnsi="Times New Roman" w:cs="Times New Roman"/>
          <w:b/>
          <w:bCs/>
          <w:sz w:val="24"/>
          <w:szCs w:val="24"/>
          <w:vertAlign w:val="superscript"/>
        </w:rPr>
        <w:t>2</w:t>
      </w:r>
      <w:r w:rsidRPr="00B32005">
        <w:rPr>
          <w:rFonts w:ascii="Times New Roman" w:hAnsi="Times New Roman" w:cs="Times New Roman"/>
          <w:sz w:val="24"/>
          <w:szCs w:val="24"/>
        </w:rPr>
        <w:t>:</w:t>
      </w:r>
      <w:r>
        <w:t xml:space="preserve"> </w:t>
      </w:r>
    </w:p>
    <w:p w14:paraId="74C017FD" w14:textId="1240C7C3" w:rsidR="00486BDA" w:rsidRPr="00590474" w:rsidRDefault="00590474" w:rsidP="008D1FBA">
      <w:pPr>
        <w:pStyle w:val="ListParagraph"/>
        <w:numPr>
          <w:ilvl w:val="0"/>
          <w:numId w:val="8"/>
        </w:numPr>
        <w:spacing w:after="0" w:line="240" w:lineRule="auto"/>
        <w:ind w:left="567"/>
        <w:jc w:val="both"/>
        <w:rPr>
          <w:rFonts w:ascii="Times New Roman" w:hAnsi="Times New Roman" w:cs="Times New Roman"/>
          <w:i/>
          <w:iCs/>
          <w:sz w:val="24"/>
          <w:szCs w:val="24"/>
        </w:rPr>
      </w:pPr>
      <w:r w:rsidRPr="00590474">
        <w:rPr>
          <w:rFonts w:ascii="Times New Roman" w:hAnsi="Times New Roman" w:cs="Times New Roman"/>
          <w:i/>
          <w:iCs/>
          <w:sz w:val="24"/>
          <w:szCs w:val="24"/>
        </w:rPr>
        <w:t>13,9</w:t>
      </w:r>
      <w:r w:rsidR="00CD50E3">
        <w:rPr>
          <w:rFonts w:ascii="Times New Roman" w:hAnsi="Times New Roman" w:cs="Times New Roman"/>
          <w:i/>
          <w:iCs/>
          <w:sz w:val="24"/>
          <w:szCs w:val="24"/>
        </w:rPr>
        <w:t>0</w:t>
      </w:r>
      <w:r w:rsidR="00032366" w:rsidRPr="00590474">
        <w:rPr>
          <w:rFonts w:ascii="Times New Roman" w:hAnsi="Times New Roman" w:cs="Times New Roman"/>
          <w:i/>
          <w:iCs/>
          <w:sz w:val="24"/>
          <w:szCs w:val="24"/>
        </w:rPr>
        <w:t xml:space="preserve"> k</w:t>
      </w:r>
      <w:r w:rsidR="004E057B" w:rsidRPr="00590474">
        <w:rPr>
          <w:rFonts w:ascii="Times New Roman" w:hAnsi="Times New Roman" w:cs="Times New Roman"/>
          <w:i/>
          <w:iCs/>
          <w:sz w:val="24"/>
          <w:szCs w:val="24"/>
        </w:rPr>
        <w:t>una po kvadratnom metru</w:t>
      </w:r>
      <w:r w:rsidR="00701394" w:rsidRPr="00590474">
        <w:rPr>
          <w:rFonts w:ascii="Times New Roman" w:hAnsi="Times New Roman" w:cs="Times New Roman"/>
          <w:i/>
          <w:iCs/>
          <w:sz w:val="24"/>
          <w:szCs w:val="24"/>
        </w:rPr>
        <w:t xml:space="preserve"> koji se plaća </w:t>
      </w:r>
      <w:r w:rsidR="00701394" w:rsidRPr="00590474">
        <w:rPr>
          <w:rFonts w:ascii="Times New Roman" w:hAnsi="Times New Roman" w:cs="Times New Roman"/>
          <w:i/>
          <w:iCs/>
          <w:color w:val="444444"/>
          <w:sz w:val="24"/>
          <w:szCs w:val="24"/>
          <w:shd w:val="clear" w:color="auto" w:fill="FFFFFF"/>
        </w:rPr>
        <w:t xml:space="preserve">mjesečno unaprijed najkasnije do 10-og u mjesecu </w:t>
      </w:r>
    </w:p>
    <w:p w14:paraId="0CD6B03B" w14:textId="77777777" w:rsidR="008D1FBA" w:rsidRDefault="008D1FBA" w:rsidP="008D1FBA">
      <w:pPr>
        <w:spacing w:after="0" w:line="240" w:lineRule="auto"/>
        <w:jc w:val="both"/>
        <w:rPr>
          <w:rFonts w:ascii="Times New Roman" w:hAnsi="Times New Roman" w:cs="Times New Roman"/>
          <w:b/>
          <w:bCs/>
          <w:sz w:val="24"/>
          <w:szCs w:val="24"/>
        </w:rPr>
      </w:pPr>
    </w:p>
    <w:p w14:paraId="70B246D3" w14:textId="09FB6823" w:rsidR="004E057B" w:rsidRPr="00B32005" w:rsidRDefault="00486BDA" w:rsidP="008D1FBA">
      <w:pPr>
        <w:spacing w:after="0" w:line="240" w:lineRule="auto"/>
        <w:jc w:val="both"/>
        <w:rPr>
          <w:rFonts w:ascii="Times New Roman" w:hAnsi="Times New Roman" w:cs="Times New Roman"/>
          <w:b/>
          <w:bCs/>
          <w:sz w:val="24"/>
          <w:szCs w:val="24"/>
        </w:rPr>
      </w:pPr>
      <w:r w:rsidRPr="00B32005">
        <w:rPr>
          <w:rFonts w:ascii="Times New Roman" w:hAnsi="Times New Roman" w:cs="Times New Roman"/>
          <w:b/>
          <w:bCs/>
          <w:sz w:val="24"/>
          <w:szCs w:val="24"/>
        </w:rPr>
        <w:t xml:space="preserve">Vrijeme na koje se </w:t>
      </w:r>
      <w:r w:rsidR="00D62FB2" w:rsidRPr="00B32005">
        <w:rPr>
          <w:rFonts w:ascii="Times New Roman" w:hAnsi="Times New Roman" w:cs="Times New Roman"/>
          <w:b/>
          <w:bCs/>
          <w:sz w:val="24"/>
          <w:szCs w:val="24"/>
        </w:rPr>
        <w:t>poslovni prostor</w:t>
      </w:r>
      <w:r w:rsidRPr="00B32005">
        <w:rPr>
          <w:rFonts w:ascii="Times New Roman" w:hAnsi="Times New Roman" w:cs="Times New Roman"/>
          <w:b/>
          <w:bCs/>
          <w:sz w:val="24"/>
          <w:szCs w:val="24"/>
        </w:rPr>
        <w:t xml:space="preserve"> daje u zakup</w:t>
      </w:r>
      <w:r w:rsidR="004E057B" w:rsidRPr="00B32005">
        <w:rPr>
          <w:rFonts w:ascii="Times New Roman" w:hAnsi="Times New Roman" w:cs="Times New Roman"/>
          <w:b/>
          <w:bCs/>
          <w:sz w:val="24"/>
          <w:szCs w:val="24"/>
        </w:rPr>
        <w:t>, početak plaćanja zakupnine i početak obavljanja djelatnosti</w:t>
      </w:r>
      <w:r w:rsidRPr="00B32005">
        <w:rPr>
          <w:rFonts w:ascii="Times New Roman" w:hAnsi="Times New Roman" w:cs="Times New Roman"/>
          <w:b/>
          <w:bCs/>
          <w:sz w:val="24"/>
          <w:szCs w:val="24"/>
        </w:rPr>
        <w:t>:</w:t>
      </w:r>
    </w:p>
    <w:p w14:paraId="75F55057" w14:textId="77777777" w:rsidR="004E057B" w:rsidRDefault="004E057B" w:rsidP="006E215F">
      <w:pPr>
        <w:pStyle w:val="ListParagraph"/>
        <w:numPr>
          <w:ilvl w:val="0"/>
          <w:numId w:val="8"/>
        </w:numPr>
        <w:spacing w:line="256" w:lineRule="auto"/>
        <w:ind w:left="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Poslovne prostorije koje su predmet ovog natječaja </w:t>
      </w:r>
      <w:r w:rsidR="00486BDA" w:rsidRPr="004E057B">
        <w:rPr>
          <w:rFonts w:ascii="Times New Roman" w:hAnsi="Times New Roman" w:cs="Times New Roman"/>
          <w:i/>
          <w:iCs/>
          <w:sz w:val="24"/>
          <w:szCs w:val="24"/>
        </w:rPr>
        <w:t>daj</w:t>
      </w:r>
      <w:r>
        <w:rPr>
          <w:rFonts w:ascii="Times New Roman" w:hAnsi="Times New Roman" w:cs="Times New Roman"/>
          <w:i/>
          <w:iCs/>
          <w:sz w:val="24"/>
          <w:szCs w:val="24"/>
        </w:rPr>
        <w:t xml:space="preserve">u se </w:t>
      </w:r>
      <w:r w:rsidR="00486BDA" w:rsidRPr="004E057B">
        <w:rPr>
          <w:rFonts w:ascii="Times New Roman" w:hAnsi="Times New Roman" w:cs="Times New Roman"/>
          <w:i/>
          <w:iCs/>
          <w:sz w:val="24"/>
          <w:szCs w:val="24"/>
        </w:rPr>
        <w:t xml:space="preserve">u zakup na rok od 5 godina. </w:t>
      </w:r>
    </w:p>
    <w:p w14:paraId="54516783" w14:textId="77777777" w:rsidR="004E057B" w:rsidRPr="004E057B" w:rsidRDefault="00486BDA" w:rsidP="006E215F">
      <w:pPr>
        <w:pStyle w:val="ListParagraph"/>
        <w:numPr>
          <w:ilvl w:val="0"/>
          <w:numId w:val="8"/>
        </w:numPr>
        <w:spacing w:line="256" w:lineRule="auto"/>
        <w:ind w:left="709"/>
        <w:jc w:val="both"/>
        <w:rPr>
          <w:rFonts w:ascii="Times New Roman" w:hAnsi="Times New Roman" w:cs="Times New Roman"/>
          <w:i/>
          <w:iCs/>
          <w:sz w:val="24"/>
          <w:szCs w:val="24"/>
        </w:rPr>
      </w:pPr>
      <w:r w:rsidRPr="004E057B">
        <w:rPr>
          <w:rFonts w:ascii="Times New Roman" w:hAnsi="Times New Roman" w:cs="Times New Roman"/>
          <w:i/>
          <w:iCs/>
          <w:sz w:val="24"/>
          <w:szCs w:val="24"/>
        </w:rPr>
        <w:t>Zakupnina se počinje plaćati sukladno roku utvrđenom ugovorom.</w:t>
      </w:r>
    </w:p>
    <w:p w14:paraId="62F5E8AA" w14:textId="2B96D40B" w:rsidR="00486BDA" w:rsidRPr="004E057B" w:rsidRDefault="00486BDA" w:rsidP="006E215F">
      <w:pPr>
        <w:pStyle w:val="ListParagraph"/>
        <w:numPr>
          <w:ilvl w:val="0"/>
          <w:numId w:val="8"/>
        </w:numPr>
        <w:spacing w:line="256" w:lineRule="auto"/>
        <w:ind w:left="709"/>
        <w:jc w:val="both"/>
        <w:rPr>
          <w:rFonts w:ascii="Times New Roman" w:hAnsi="Times New Roman" w:cs="Times New Roman"/>
          <w:i/>
          <w:iCs/>
          <w:sz w:val="24"/>
          <w:szCs w:val="24"/>
        </w:rPr>
      </w:pPr>
      <w:r w:rsidRPr="004E057B">
        <w:rPr>
          <w:rFonts w:ascii="Times New Roman" w:hAnsi="Times New Roman" w:cs="Times New Roman"/>
          <w:i/>
          <w:iCs/>
          <w:sz w:val="24"/>
          <w:szCs w:val="24"/>
        </w:rPr>
        <w:t>Početak obavljanja djelatnosti definirat će se ugovorom o zakupu.</w:t>
      </w:r>
    </w:p>
    <w:p w14:paraId="2C94B8E7" w14:textId="77777777" w:rsidR="00486BDA" w:rsidRDefault="00486BDA" w:rsidP="00486BDA">
      <w:pPr>
        <w:pStyle w:val="ListParagraph"/>
        <w:rPr>
          <w:rFonts w:ascii="Times New Roman" w:hAnsi="Times New Roman" w:cs="Times New Roman"/>
          <w:sz w:val="24"/>
          <w:szCs w:val="24"/>
        </w:rPr>
      </w:pPr>
    </w:p>
    <w:p w14:paraId="0EEBB261" w14:textId="70FAA878" w:rsidR="00486BDA" w:rsidRPr="00C176BA" w:rsidRDefault="00486BDA" w:rsidP="004E057B">
      <w:pPr>
        <w:spacing w:after="0" w:line="240" w:lineRule="auto"/>
        <w:jc w:val="both"/>
        <w:rPr>
          <w:rFonts w:ascii="Times New Roman" w:hAnsi="Times New Roman" w:cs="Times New Roman"/>
          <w:sz w:val="24"/>
          <w:szCs w:val="24"/>
        </w:rPr>
      </w:pPr>
      <w:r w:rsidRPr="00127441">
        <w:rPr>
          <w:rFonts w:ascii="Times New Roman" w:hAnsi="Times New Roman" w:cs="Times New Roman"/>
          <w:sz w:val="24"/>
          <w:szCs w:val="24"/>
        </w:rPr>
        <w:t xml:space="preserve">Ponude će se otvarati na adresi </w:t>
      </w:r>
      <w:r w:rsidRPr="00127441">
        <w:rPr>
          <w:rFonts w:ascii="Times New Roman" w:hAnsi="Times New Roman" w:cs="Times New Roman"/>
          <w:b/>
          <w:iCs/>
          <w:sz w:val="24"/>
          <w:szCs w:val="24"/>
        </w:rPr>
        <w:t>Općine Bebrina, Bebrina 8</w:t>
      </w:r>
      <w:r w:rsidR="00D62FB2" w:rsidRPr="00127441">
        <w:rPr>
          <w:rFonts w:ascii="Times New Roman" w:hAnsi="Times New Roman" w:cs="Times New Roman"/>
          <w:b/>
          <w:iCs/>
          <w:sz w:val="24"/>
          <w:szCs w:val="24"/>
        </w:rPr>
        <w:t>3</w:t>
      </w:r>
      <w:r w:rsidRPr="00127441">
        <w:rPr>
          <w:rFonts w:ascii="Times New Roman" w:hAnsi="Times New Roman" w:cs="Times New Roman"/>
          <w:b/>
          <w:iCs/>
          <w:sz w:val="24"/>
          <w:szCs w:val="24"/>
        </w:rPr>
        <w:t>, 35 254 Bebrina dana</w:t>
      </w:r>
      <w:r w:rsidR="00127441" w:rsidRPr="00127441">
        <w:rPr>
          <w:rFonts w:ascii="Times New Roman" w:hAnsi="Times New Roman" w:cs="Times New Roman"/>
          <w:b/>
          <w:iCs/>
          <w:sz w:val="24"/>
          <w:szCs w:val="24"/>
        </w:rPr>
        <w:t xml:space="preserve"> 2</w:t>
      </w:r>
      <w:r w:rsidR="00127441">
        <w:rPr>
          <w:rFonts w:ascii="Times New Roman" w:hAnsi="Times New Roman" w:cs="Times New Roman"/>
          <w:b/>
          <w:iCs/>
          <w:sz w:val="24"/>
          <w:szCs w:val="24"/>
        </w:rPr>
        <w:t>7</w:t>
      </w:r>
      <w:r w:rsidR="00127441" w:rsidRPr="00127441">
        <w:rPr>
          <w:rFonts w:ascii="Times New Roman" w:hAnsi="Times New Roman" w:cs="Times New Roman"/>
          <w:b/>
          <w:iCs/>
          <w:sz w:val="24"/>
          <w:szCs w:val="24"/>
        </w:rPr>
        <w:t>. rujna</w:t>
      </w:r>
      <w:r w:rsidR="00D62FB2" w:rsidRPr="00127441">
        <w:rPr>
          <w:rFonts w:ascii="Times New Roman" w:hAnsi="Times New Roman" w:cs="Times New Roman"/>
          <w:b/>
          <w:iCs/>
          <w:sz w:val="24"/>
          <w:szCs w:val="24"/>
        </w:rPr>
        <w:t xml:space="preserve"> 2021. godine</w:t>
      </w:r>
      <w:r w:rsidR="00160954">
        <w:rPr>
          <w:rFonts w:ascii="Times New Roman" w:hAnsi="Times New Roman" w:cs="Times New Roman"/>
          <w:b/>
          <w:iCs/>
          <w:sz w:val="24"/>
          <w:szCs w:val="24"/>
        </w:rPr>
        <w:t xml:space="preserve"> s početkom u 12,00 sati</w:t>
      </w:r>
      <w:r w:rsidR="004E057B" w:rsidRPr="00127441">
        <w:rPr>
          <w:rFonts w:ascii="Times New Roman" w:hAnsi="Times New Roman" w:cs="Times New Roman"/>
          <w:b/>
          <w:iCs/>
          <w:sz w:val="24"/>
          <w:szCs w:val="24"/>
        </w:rPr>
        <w:t>.</w:t>
      </w:r>
    </w:p>
    <w:p w14:paraId="0326E6F1" w14:textId="54562338" w:rsidR="00486BDA" w:rsidRPr="00C176BA" w:rsidRDefault="00486BDA" w:rsidP="004E057B">
      <w:pPr>
        <w:spacing w:after="0" w:line="240" w:lineRule="auto"/>
        <w:jc w:val="both"/>
        <w:rPr>
          <w:rFonts w:ascii="Times New Roman" w:hAnsi="Times New Roman" w:cs="Times New Roman"/>
          <w:sz w:val="24"/>
          <w:szCs w:val="24"/>
        </w:rPr>
      </w:pPr>
      <w:r w:rsidRPr="00C176BA">
        <w:rPr>
          <w:rFonts w:ascii="Times New Roman" w:hAnsi="Times New Roman" w:cs="Times New Roman"/>
          <w:sz w:val="24"/>
          <w:szCs w:val="24"/>
        </w:rPr>
        <w:t xml:space="preserve">Ponude se ponose u roku od 8 dana od </w:t>
      </w:r>
      <w:r w:rsidR="00926333">
        <w:rPr>
          <w:rFonts w:ascii="Times New Roman" w:hAnsi="Times New Roman" w:cs="Times New Roman"/>
          <w:sz w:val="24"/>
          <w:szCs w:val="24"/>
        </w:rPr>
        <w:t xml:space="preserve">prvog sljedećeg </w:t>
      </w:r>
      <w:r w:rsidRPr="00C176BA">
        <w:rPr>
          <w:rFonts w:ascii="Times New Roman" w:hAnsi="Times New Roman" w:cs="Times New Roman"/>
          <w:sz w:val="24"/>
          <w:szCs w:val="24"/>
        </w:rPr>
        <w:t xml:space="preserve">dana </w:t>
      </w:r>
      <w:r w:rsidR="00926333">
        <w:rPr>
          <w:rFonts w:ascii="Times New Roman" w:hAnsi="Times New Roman" w:cs="Times New Roman"/>
          <w:sz w:val="24"/>
          <w:szCs w:val="24"/>
        </w:rPr>
        <w:t xml:space="preserve">od </w:t>
      </w:r>
      <w:r w:rsidRPr="00C176BA">
        <w:rPr>
          <w:rFonts w:ascii="Times New Roman" w:hAnsi="Times New Roman" w:cs="Times New Roman"/>
          <w:sz w:val="24"/>
          <w:szCs w:val="24"/>
        </w:rPr>
        <w:t xml:space="preserve">objave natječaja, zaključno s </w:t>
      </w:r>
      <w:r w:rsidR="00127441" w:rsidRPr="00127441">
        <w:rPr>
          <w:rFonts w:ascii="Times New Roman" w:hAnsi="Times New Roman" w:cs="Times New Roman"/>
          <w:b/>
          <w:bCs/>
          <w:sz w:val="24"/>
          <w:szCs w:val="24"/>
        </w:rPr>
        <w:t>22. rujna</w:t>
      </w:r>
      <w:r w:rsidRPr="00127441">
        <w:rPr>
          <w:rFonts w:ascii="Times New Roman" w:hAnsi="Times New Roman" w:cs="Times New Roman"/>
          <w:b/>
          <w:bCs/>
          <w:sz w:val="24"/>
          <w:szCs w:val="24"/>
        </w:rPr>
        <w:t xml:space="preserve"> 2021. godine.</w:t>
      </w:r>
    </w:p>
    <w:p w14:paraId="06766BC5" w14:textId="54A94A2C" w:rsidR="00486BDA" w:rsidRPr="00C176BA" w:rsidRDefault="00486BDA" w:rsidP="004E057B">
      <w:pPr>
        <w:spacing w:after="0" w:line="240" w:lineRule="auto"/>
        <w:jc w:val="both"/>
        <w:rPr>
          <w:rFonts w:ascii="Times New Roman" w:hAnsi="Times New Roman" w:cs="Times New Roman"/>
          <w:sz w:val="24"/>
          <w:szCs w:val="24"/>
        </w:rPr>
      </w:pPr>
      <w:r w:rsidRPr="00C176BA">
        <w:rPr>
          <w:rFonts w:ascii="Times New Roman" w:hAnsi="Times New Roman" w:cs="Times New Roman"/>
          <w:sz w:val="24"/>
          <w:szCs w:val="24"/>
        </w:rPr>
        <w:t xml:space="preserve">Poslovni prostor može se razgledati radnim danom od </w:t>
      </w:r>
      <w:r w:rsidRPr="00C176BA">
        <w:rPr>
          <w:rFonts w:ascii="Times New Roman" w:hAnsi="Times New Roman" w:cs="Times New Roman"/>
          <w:b/>
          <w:sz w:val="24"/>
          <w:szCs w:val="24"/>
        </w:rPr>
        <w:t>12,00 do 14,00 sati</w:t>
      </w:r>
      <w:r w:rsidR="004E057B">
        <w:rPr>
          <w:rFonts w:ascii="Times New Roman" w:hAnsi="Times New Roman" w:cs="Times New Roman"/>
          <w:b/>
          <w:sz w:val="24"/>
          <w:szCs w:val="24"/>
        </w:rPr>
        <w:t>, uz prethodnu najavu na broj telefona 035/433-109</w:t>
      </w:r>
      <w:r w:rsidRPr="00C176BA">
        <w:rPr>
          <w:rFonts w:ascii="Times New Roman" w:hAnsi="Times New Roman" w:cs="Times New Roman"/>
          <w:b/>
          <w:sz w:val="24"/>
          <w:szCs w:val="24"/>
        </w:rPr>
        <w:t>.</w:t>
      </w:r>
    </w:p>
    <w:p w14:paraId="08A6EA1F" w14:textId="77777777" w:rsidR="004E057B" w:rsidRDefault="004E057B" w:rsidP="004E057B">
      <w:pPr>
        <w:spacing w:after="0" w:line="240" w:lineRule="auto"/>
        <w:jc w:val="both"/>
        <w:rPr>
          <w:rFonts w:ascii="Times New Roman" w:hAnsi="Times New Roman" w:cs="Times New Roman"/>
          <w:sz w:val="24"/>
          <w:szCs w:val="24"/>
        </w:rPr>
      </w:pPr>
    </w:p>
    <w:p w14:paraId="08110B3C" w14:textId="5744E235" w:rsidR="00486BDA" w:rsidRPr="00C176BA" w:rsidRDefault="00486BDA" w:rsidP="004E057B">
      <w:pPr>
        <w:spacing w:after="0" w:line="240" w:lineRule="auto"/>
        <w:jc w:val="both"/>
        <w:rPr>
          <w:rFonts w:ascii="Times New Roman" w:hAnsi="Times New Roman" w:cs="Times New Roman"/>
          <w:sz w:val="24"/>
          <w:szCs w:val="24"/>
        </w:rPr>
      </w:pPr>
      <w:r w:rsidRPr="00C176BA">
        <w:rPr>
          <w:rFonts w:ascii="Times New Roman" w:hAnsi="Times New Roman" w:cs="Times New Roman"/>
          <w:sz w:val="24"/>
          <w:szCs w:val="24"/>
        </w:rPr>
        <w:t xml:space="preserve">Ponuditelj koji </w:t>
      </w:r>
      <w:r w:rsidR="00D62FB2" w:rsidRPr="00C176BA">
        <w:rPr>
          <w:rFonts w:ascii="Times New Roman" w:hAnsi="Times New Roman" w:cs="Times New Roman"/>
          <w:sz w:val="24"/>
          <w:szCs w:val="24"/>
        </w:rPr>
        <w:t xml:space="preserve">dobije poslovni prostor u zakup </w:t>
      </w:r>
      <w:r w:rsidRPr="00C176BA">
        <w:rPr>
          <w:rFonts w:ascii="Times New Roman" w:hAnsi="Times New Roman" w:cs="Times New Roman"/>
          <w:sz w:val="24"/>
          <w:szCs w:val="24"/>
        </w:rPr>
        <w:t>ponudu mora</w:t>
      </w:r>
      <w:r w:rsidR="00F57F96" w:rsidRPr="00C176BA">
        <w:rPr>
          <w:rFonts w:ascii="Times New Roman" w:hAnsi="Times New Roman" w:cs="Times New Roman"/>
          <w:sz w:val="24"/>
          <w:szCs w:val="24"/>
        </w:rPr>
        <w:t>,</w:t>
      </w:r>
      <w:r w:rsidRPr="00C176BA">
        <w:rPr>
          <w:rFonts w:ascii="Times New Roman" w:hAnsi="Times New Roman" w:cs="Times New Roman"/>
          <w:sz w:val="24"/>
          <w:szCs w:val="24"/>
        </w:rPr>
        <w:t xml:space="preserve"> prije sklapanja ugovora o zakupu dostaviti, kao osiguranje plaćanja, bjanko zadužnicu solemniziranu po javnom bilježniku u visini ugovorene jednogodišnje zakupnine, koja će se naplatiti u slučaju </w:t>
      </w:r>
      <w:r w:rsidR="00D62FB2" w:rsidRPr="00C176BA">
        <w:rPr>
          <w:rFonts w:ascii="Times New Roman" w:hAnsi="Times New Roman" w:cs="Times New Roman"/>
          <w:sz w:val="24"/>
          <w:szCs w:val="24"/>
        </w:rPr>
        <w:t>da zakupnik tijekom ugovornog odnosa ne podmiri dospjelu zakupninu, zateznu kamatu ili troškove po osnovi korištenja poslovnog prostora</w:t>
      </w:r>
      <w:r w:rsidR="0011746D" w:rsidRPr="00C176BA">
        <w:rPr>
          <w:rFonts w:ascii="Times New Roman" w:hAnsi="Times New Roman" w:cs="Times New Roman"/>
          <w:sz w:val="24"/>
          <w:szCs w:val="24"/>
        </w:rPr>
        <w:t>,</w:t>
      </w:r>
      <w:r w:rsidR="00F57F96" w:rsidRPr="00C176BA">
        <w:rPr>
          <w:rFonts w:ascii="Times New Roman" w:hAnsi="Times New Roman" w:cs="Times New Roman"/>
          <w:sz w:val="24"/>
          <w:szCs w:val="24"/>
        </w:rPr>
        <w:t xml:space="preserve"> </w:t>
      </w:r>
      <w:r w:rsidRPr="00C176BA">
        <w:rPr>
          <w:rFonts w:ascii="Times New Roman" w:hAnsi="Times New Roman" w:cs="Times New Roman"/>
          <w:sz w:val="24"/>
          <w:szCs w:val="24"/>
        </w:rPr>
        <w:t>i</w:t>
      </w:r>
      <w:r w:rsidR="00D62FB2" w:rsidRPr="00C176BA">
        <w:rPr>
          <w:rFonts w:ascii="Times New Roman" w:hAnsi="Times New Roman" w:cs="Times New Roman"/>
          <w:sz w:val="24"/>
          <w:szCs w:val="24"/>
        </w:rPr>
        <w:t>/ili</w:t>
      </w:r>
      <w:r w:rsidRPr="00C176BA">
        <w:rPr>
          <w:rFonts w:ascii="Times New Roman" w:hAnsi="Times New Roman" w:cs="Times New Roman"/>
          <w:sz w:val="24"/>
          <w:szCs w:val="24"/>
        </w:rPr>
        <w:t xml:space="preserve"> u slučaju naplate ugovorne kazne.</w:t>
      </w:r>
    </w:p>
    <w:p w14:paraId="4CCE4E29" w14:textId="77777777" w:rsidR="004E057B" w:rsidRDefault="004E057B" w:rsidP="004E057B">
      <w:pPr>
        <w:spacing w:after="0" w:line="240" w:lineRule="auto"/>
        <w:jc w:val="both"/>
        <w:rPr>
          <w:rFonts w:ascii="Times New Roman" w:hAnsi="Times New Roman" w:cs="Times New Roman"/>
          <w:sz w:val="24"/>
          <w:szCs w:val="24"/>
        </w:rPr>
      </w:pPr>
    </w:p>
    <w:p w14:paraId="10E8BCC8" w14:textId="24117550" w:rsidR="00486BDA" w:rsidRPr="00C176BA" w:rsidRDefault="00486BDA" w:rsidP="004E057B">
      <w:pPr>
        <w:spacing w:after="0" w:line="240" w:lineRule="auto"/>
        <w:jc w:val="both"/>
        <w:rPr>
          <w:rFonts w:ascii="Times New Roman" w:hAnsi="Times New Roman" w:cs="Times New Roman"/>
          <w:sz w:val="24"/>
          <w:szCs w:val="24"/>
        </w:rPr>
      </w:pPr>
      <w:r w:rsidRPr="00C176BA">
        <w:rPr>
          <w:rFonts w:ascii="Times New Roman" w:hAnsi="Times New Roman" w:cs="Times New Roman"/>
          <w:sz w:val="24"/>
          <w:szCs w:val="24"/>
        </w:rPr>
        <w:t>U slučaju neispunjavanja obveza iz ugovora o zakupu ili ako zakupnik poslovni prostor ne preda Općini slobodan od osoba i stvari u roku od osam dana od dana otkaza ugovora o zakupu ili prestanka ugovora o zakup</w:t>
      </w:r>
      <w:r w:rsidR="00D62FB2" w:rsidRPr="00C176BA">
        <w:rPr>
          <w:rFonts w:ascii="Times New Roman" w:hAnsi="Times New Roman" w:cs="Times New Roman"/>
          <w:sz w:val="24"/>
          <w:szCs w:val="24"/>
        </w:rPr>
        <w:t>u</w:t>
      </w:r>
      <w:r w:rsidRPr="00C176BA">
        <w:rPr>
          <w:rFonts w:ascii="Times New Roman" w:hAnsi="Times New Roman" w:cs="Times New Roman"/>
          <w:sz w:val="24"/>
          <w:szCs w:val="24"/>
        </w:rPr>
        <w:t>, zakupniku će se naplatiti ugovorna kazna u iznosu dvije ugovorene zakupnine. Navedeni iznos naplatit će se iz bjanko zadužnice iz prethodnog stavka</w:t>
      </w:r>
      <w:r w:rsidR="0011746D" w:rsidRPr="00C176BA">
        <w:rPr>
          <w:rFonts w:ascii="Times New Roman" w:hAnsi="Times New Roman" w:cs="Times New Roman"/>
          <w:sz w:val="24"/>
          <w:szCs w:val="24"/>
        </w:rPr>
        <w:t>.</w:t>
      </w:r>
    </w:p>
    <w:p w14:paraId="11DEB9BA" w14:textId="77777777" w:rsidR="004E057B" w:rsidRDefault="004E057B" w:rsidP="004E057B">
      <w:pPr>
        <w:spacing w:after="0" w:line="240" w:lineRule="auto"/>
        <w:jc w:val="both"/>
        <w:rPr>
          <w:rFonts w:ascii="Times New Roman" w:hAnsi="Times New Roman" w:cs="Times New Roman"/>
          <w:sz w:val="24"/>
          <w:szCs w:val="24"/>
        </w:rPr>
      </w:pPr>
    </w:p>
    <w:p w14:paraId="4B9EED85" w14:textId="23050006" w:rsidR="00486BDA" w:rsidRPr="00C176BA" w:rsidRDefault="00486BDA" w:rsidP="004E057B">
      <w:pPr>
        <w:spacing w:after="0" w:line="240" w:lineRule="auto"/>
        <w:jc w:val="both"/>
        <w:rPr>
          <w:rFonts w:ascii="Times New Roman" w:hAnsi="Times New Roman" w:cs="Times New Roman"/>
          <w:sz w:val="24"/>
          <w:szCs w:val="24"/>
        </w:rPr>
      </w:pPr>
      <w:r w:rsidRPr="00C176BA">
        <w:rPr>
          <w:rFonts w:ascii="Times New Roman" w:hAnsi="Times New Roman" w:cs="Times New Roman"/>
          <w:sz w:val="24"/>
          <w:szCs w:val="24"/>
        </w:rPr>
        <w:t>U javnom natječaju ne može sudjelovati:</w:t>
      </w:r>
    </w:p>
    <w:p w14:paraId="2B0AE85A" w14:textId="77777777" w:rsidR="00486BDA" w:rsidRDefault="00486BDA" w:rsidP="00486BDA">
      <w:pPr>
        <w:pStyle w:val="ListParagraph"/>
        <w:numPr>
          <w:ilvl w:val="0"/>
          <w:numId w:val="6"/>
        </w:numPr>
        <w:spacing w:line="256" w:lineRule="auto"/>
        <w:jc w:val="both"/>
        <w:rPr>
          <w:rFonts w:ascii="Times New Roman" w:hAnsi="Times New Roman" w:cs="Times New Roman"/>
          <w:sz w:val="24"/>
          <w:szCs w:val="24"/>
        </w:rPr>
      </w:pPr>
      <w:r>
        <w:rPr>
          <w:rFonts w:ascii="Times New Roman" w:hAnsi="Times New Roman" w:cs="Times New Roman"/>
          <w:sz w:val="24"/>
          <w:szCs w:val="24"/>
        </w:rPr>
        <w:t>Fizička ili pravna osoba te zakonski zastupnik, odnosno ovlaštena osoba za zastupanje pravne osobe, za koje je na dan otvaranja ponuda evidentirana dospjela nepodmirena obveza prema proračunu Općine, zaključno s mjesecom koji prethodi mjesecu podnošenja prijave na javni natječaj, osim ako je ponuditelju odobrena odgoda plaćanja navedenih obveza, pod uvjetom da se pridržava rokova plaćanja</w:t>
      </w:r>
    </w:p>
    <w:p w14:paraId="5C8080C9" w14:textId="77777777" w:rsidR="00486BDA" w:rsidRDefault="00486BDA" w:rsidP="00486BDA">
      <w:pPr>
        <w:pStyle w:val="ListParagraph"/>
        <w:numPr>
          <w:ilvl w:val="0"/>
          <w:numId w:val="6"/>
        </w:numPr>
        <w:spacing w:line="256" w:lineRule="auto"/>
        <w:jc w:val="both"/>
        <w:rPr>
          <w:rFonts w:ascii="Times New Roman" w:hAnsi="Times New Roman" w:cs="Times New Roman"/>
          <w:sz w:val="24"/>
          <w:szCs w:val="24"/>
        </w:rPr>
      </w:pPr>
      <w:r>
        <w:rPr>
          <w:rFonts w:ascii="Times New Roman" w:hAnsi="Times New Roman" w:cs="Times New Roman"/>
          <w:sz w:val="24"/>
          <w:szCs w:val="24"/>
        </w:rPr>
        <w:t>Pravna ili fizička osoba koja je u sudskom postupku s Općinom po osnovi korištenja poslovnih prostora</w:t>
      </w:r>
    </w:p>
    <w:p w14:paraId="48D992C9" w14:textId="528698A7" w:rsidR="00486BDA" w:rsidRPr="00C176BA" w:rsidRDefault="00486BDA" w:rsidP="008D1FBA">
      <w:pPr>
        <w:spacing w:after="0" w:line="240" w:lineRule="auto"/>
        <w:jc w:val="both"/>
        <w:rPr>
          <w:rFonts w:ascii="Times New Roman" w:hAnsi="Times New Roman" w:cs="Times New Roman"/>
          <w:sz w:val="24"/>
          <w:szCs w:val="24"/>
        </w:rPr>
      </w:pPr>
      <w:r w:rsidRPr="00C176BA">
        <w:rPr>
          <w:rFonts w:ascii="Times New Roman" w:hAnsi="Times New Roman" w:cs="Times New Roman"/>
          <w:sz w:val="24"/>
          <w:szCs w:val="24"/>
        </w:rPr>
        <w:t xml:space="preserve">Zakupnik preuzima poslovni prostor u viđenom stanju, te se odriče </w:t>
      </w:r>
      <w:r w:rsidR="00F57F96" w:rsidRPr="00C176BA">
        <w:rPr>
          <w:rFonts w:ascii="Times New Roman" w:hAnsi="Times New Roman" w:cs="Times New Roman"/>
          <w:sz w:val="24"/>
          <w:szCs w:val="24"/>
        </w:rPr>
        <w:t xml:space="preserve">bilo  kakvog </w:t>
      </w:r>
      <w:r w:rsidRPr="00C176BA">
        <w:rPr>
          <w:rFonts w:ascii="Times New Roman" w:hAnsi="Times New Roman" w:cs="Times New Roman"/>
          <w:sz w:val="24"/>
          <w:szCs w:val="24"/>
        </w:rPr>
        <w:t>prava na naknadu za uložena sredstva s osnove izvođenja bilo kakvih radova u poslovnom prostoru</w:t>
      </w:r>
      <w:r w:rsidR="00C176BA">
        <w:rPr>
          <w:rFonts w:ascii="Times New Roman" w:hAnsi="Times New Roman" w:cs="Times New Roman"/>
          <w:sz w:val="24"/>
          <w:szCs w:val="24"/>
        </w:rPr>
        <w:t>.</w:t>
      </w:r>
    </w:p>
    <w:p w14:paraId="5DE0F4D8" w14:textId="260CC24C" w:rsidR="00486BDA" w:rsidRPr="00C176BA" w:rsidRDefault="00486BDA" w:rsidP="008D1FBA">
      <w:pPr>
        <w:spacing w:after="0" w:line="240" w:lineRule="auto"/>
        <w:jc w:val="both"/>
        <w:rPr>
          <w:rFonts w:ascii="Times New Roman" w:hAnsi="Times New Roman" w:cs="Times New Roman"/>
          <w:sz w:val="24"/>
          <w:szCs w:val="24"/>
        </w:rPr>
      </w:pPr>
      <w:r w:rsidRPr="00C176BA">
        <w:rPr>
          <w:rFonts w:ascii="Times New Roman" w:hAnsi="Times New Roman" w:cs="Times New Roman"/>
          <w:sz w:val="24"/>
          <w:szCs w:val="24"/>
        </w:rPr>
        <w:t>Uvjeti ovog natječaja za obavljanje djelatnosti odnose se i na osobe koje imaju prvenstvo</w:t>
      </w:r>
      <w:r w:rsidR="00F57F96" w:rsidRPr="00C176BA">
        <w:rPr>
          <w:rFonts w:ascii="Times New Roman" w:hAnsi="Times New Roman" w:cs="Times New Roman"/>
          <w:sz w:val="24"/>
          <w:szCs w:val="24"/>
        </w:rPr>
        <w:t xml:space="preserve"> prava na sklapanje ugovora</w:t>
      </w:r>
      <w:r w:rsidR="00C176BA" w:rsidRPr="00C176BA">
        <w:rPr>
          <w:rFonts w:ascii="Times New Roman" w:hAnsi="Times New Roman" w:cs="Times New Roman"/>
          <w:sz w:val="24"/>
          <w:szCs w:val="24"/>
        </w:rPr>
        <w:t xml:space="preserve"> o zakupu poslovnog prostora</w:t>
      </w:r>
      <w:r w:rsidRPr="00C176BA">
        <w:rPr>
          <w:rFonts w:ascii="Times New Roman" w:hAnsi="Times New Roman" w:cs="Times New Roman"/>
          <w:sz w:val="24"/>
          <w:szCs w:val="24"/>
        </w:rPr>
        <w:t xml:space="preserve"> temeljem Zakona o pravima hrvatskih branitelja iz Domovinskog rata i članova njihovih obitelji, ukoliko ispunjavaju uvjete natječaja i navedenog Zakona, i prihvate najviši ponuđeni iznos zakupnine</w:t>
      </w:r>
      <w:r w:rsidR="00C176BA">
        <w:rPr>
          <w:rFonts w:ascii="Times New Roman" w:hAnsi="Times New Roman" w:cs="Times New Roman"/>
          <w:sz w:val="24"/>
          <w:szCs w:val="24"/>
        </w:rPr>
        <w:t>.</w:t>
      </w:r>
    </w:p>
    <w:p w14:paraId="1A1DFBC8" w14:textId="77777777" w:rsidR="00486BDA" w:rsidRPr="00C176BA" w:rsidRDefault="00486BDA" w:rsidP="00C176BA">
      <w:pPr>
        <w:spacing w:line="256" w:lineRule="auto"/>
        <w:jc w:val="both"/>
        <w:rPr>
          <w:rFonts w:ascii="Times New Roman" w:hAnsi="Times New Roman" w:cs="Times New Roman"/>
          <w:sz w:val="24"/>
          <w:szCs w:val="24"/>
        </w:rPr>
      </w:pPr>
      <w:r w:rsidRPr="00C176BA">
        <w:rPr>
          <w:rFonts w:ascii="Times New Roman" w:hAnsi="Times New Roman" w:cs="Times New Roman"/>
          <w:sz w:val="24"/>
          <w:szCs w:val="24"/>
        </w:rPr>
        <w:t>Ugovor o zakupu koji se sklapa s najpovoljnijim ponuditeljem sklapa se kao ovršna isprava sukladno pozitivnim prostorima na trošak zakupnika.</w:t>
      </w:r>
    </w:p>
    <w:p w14:paraId="386393FB" w14:textId="7E4E3F90" w:rsidR="00486BDA" w:rsidRDefault="00486BDA" w:rsidP="008D1FBA">
      <w:pPr>
        <w:spacing w:after="0" w:line="240" w:lineRule="auto"/>
        <w:jc w:val="both"/>
        <w:rPr>
          <w:rFonts w:ascii="Times New Roman" w:hAnsi="Times New Roman" w:cs="Times New Roman"/>
          <w:sz w:val="24"/>
          <w:szCs w:val="24"/>
        </w:rPr>
      </w:pPr>
      <w:r w:rsidRPr="0045739C">
        <w:rPr>
          <w:rFonts w:ascii="Times New Roman" w:hAnsi="Times New Roman" w:cs="Times New Roman"/>
          <w:sz w:val="24"/>
          <w:szCs w:val="24"/>
        </w:rPr>
        <w:t>Obvezan</w:t>
      </w:r>
      <w:r w:rsidRPr="00C176BA">
        <w:rPr>
          <w:rFonts w:ascii="Times New Roman" w:hAnsi="Times New Roman" w:cs="Times New Roman"/>
          <w:sz w:val="24"/>
          <w:szCs w:val="24"/>
          <w:u w:val="single"/>
        </w:rPr>
        <w:t xml:space="preserve"> </w:t>
      </w:r>
      <w:r w:rsidRPr="00C176BA">
        <w:rPr>
          <w:rFonts w:ascii="Times New Roman" w:hAnsi="Times New Roman" w:cs="Times New Roman"/>
          <w:b/>
          <w:sz w:val="24"/>
          <w:szCs w:val="24"/>
          <w:u w:val="single"/>
        </w:rPr>
        <w:t>je polog jamčevine u dvostrukom iznosu početne zakupnine</w:t>
      </w:r>
      <w:r w:rsidR="000374A1">
        <w:rPr>
          <w:rFonts w:ascii="Times New Roman" w:hAnsi="Times New Roman" w:cs="Times New Roman"/>
          <w:b/>
          <w:sz w:val="24"/>
          <w:szCs w:val="24"/>
          <w:u w:val="single"/>
        </w:rPr>
        <w:t xml:space="preserve"> (1.272,16 kuna)</w:t>
      </w:r>
      <w:r w:rsidRPr="00C176BA">
        <w:rPr>
          <w:rFonts w:ascii="Times New Roman" w:hAnsi="Times New Roman" w:cs="Times New Roman"/>
          <w:sz w:val="24"/>
          <w:szCs w:val="24"/>
          <w:u w:val="single"/>
        </w:rPr>
        <w:t xml:space="preserve"> </w:t>
      </w:r>
      <w:r w:rsidRPr="0045739C">
        <w:rPr>
          <w:rFonts w:ascii="Times New Roman" w:hAnsi="Times New Roman" w:cs="Times New Roman"/>
          <w:sz w:val="24"/>
          <w:szCs w:val="24"/>
        </w:rPr>
        <w:t>na račun Općine Bebrina  broj  HR97 2340 0091 8010 0000 5, poziv na broj HR6</w:t>
      </w:r>
      <w:r w:rsidR="000601C0">
        <w:rPr>
          <w:rFonts w:ascii="Times New Roman" w:hAnsi="Times New Roman" w:cs="Times New Roman"/>
          <w:sz w:val="24"/>
          <w:szCs w:val="24"/>
        </w:rPr>
        <w:t>8</w:t>
      </w:r>
      <w:r w:rsidRPr="0045739C">
        <w:rPr>
          <w:rFonts w:ascii="Times New Roman" w:hAnsi="Times New Roman" w:cs="Times New Roman"/>
          <w:sz w:val="24"/>
          <w:szCs w:val="24"/>
        </w:rPr>
        <w:t xml:space="preserve">  </w:t>
      </w:r>
      <w:r w:rsidR="000601C0">
        <w:rPr>
          <w:rFonts w:ascii="Times New Roman" w:hAnsi="Times New Roman" w:cs="Times New Roman"/>
          <w:sz w:val="24"/>
          <w:szCs w:val="24"/>
        </w:rPr>
        <w:t>9016</w:t>
      </w:r>
      <w:r w:rsidR="00743660">
        <w:rPr>
          <w:rFonts w:ascii="Times New Roman" w:hAnsi="Times New Roman" w:cs="Times New Roman"/>
          <w:sz w:val="24"/>
          <w:szCs w:val="24"/>
        </w:rPr>
        <w:t xml:space="preserve"> </w:t>
      </w:r>
      <w:r w:rsidRPr="0045739C">
        <w:rPr>
          <w:rFonts w:ascii="Times New Roman" w:hAnsi="Times New Roman" w:cs="Times New Roman"/>
          <w:sz w:val="24"/>
          <w:szCs w:val="24"/>
        </w:rPr>
        <w:t>-</w:t>
      </w:r>
      <w:r w:rsidR="00743660">
        <w:rPr>
          <w:rFonts w:ascii="Times New Roman" w:hAnsi="Times New Roman" w:cs="Times New Roman"/>
          <w:sz w:val="24"/>
          <w:szCs w:val="24"/>
        </w:rPr>
        <w:t xml:space="preserve"> </w:t>
      </w:r>
      <w:r w:rsidRPr="0045739C">
        <w:rPr>
          <w:rFonts w:ascii="Times New Roman" w:hAnsi="Times New Roman" w:cs="Times New Roman"/>
          <w:sz w:val="24"/>
          <w:szCs w:val="24"/>
        </w:rPr>
        <w:t xml:space="preserve">OIB </w:t>
      </w:r>
      <w:r w:rsidR="00743660">
        <w:rPr>
          <w:rFonts w:ascii="Times New Roman" w:hAnsi="Times New Roman" w:cs="Times New Roman"/>
          <w:sz w:val="24"/>
          <w:szCs w:val="24"/>
        </w:rPr>
        <w:t>ponuditelja</w:t>
      </w:r>
      <w:r w:rsidRPr="0045739C">
        <w:rPr>
          <w:rFonts w:ascii="Times New Roman" w:hAnsi="Times New Roman" w:cs="Times New Roman"/>
          <w:sz w:val="24"/>
          <w:szCs w:val="24"/>
        </w:rPr>
        <w:t>.</w:t>
      </w:r>
    </w:p>
    <w:p w14:paraId="568FC355" w14:textId="3EED063C" w:rsidR="00701394" w:rsidRDefault="00701394" w:rsidP="008D1F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Jamčevina koju su položili prijavitelji čije ponude nisu prihvaćene, vratit će se prijaviteljima najkasnije u roku od 15 dana od dana okončanja natječajnog postupka.</w:t>
      </w:r>
    </w:p>
    <w:p w14:paraId="5F30D64E" w14:textId="7DBAAE14" w:rsidR="00486BDA" w:rsidRDefault="00486BDA" w:rsidP="00486BDA">
      <w:pPr>
        <w:rPr>
          <w:rFonts w:ascii="Times New Roman" w:hAnsi="Times New Roman" w:cs="Times New Roman"/>
          <w:b/>
          <w:sz w:val="24"/>
          <w:szCs w:val="24"/>
          <w:u w:val="single"/>
        </w:rPr>
      </w:pPr>
      <w:r>
        <w:rPr>
          <w:rFonts w:ascii="Times New Roman" w:hAnsi="Times New Roman" w:cs="Times New Roman"/>
          <w:b/>
          <w:sz w:val="24"/>
          <w:szCs w:val="24"/>
          <w:u w:val="single"/>
        </w:rPr>
        <w:t>Obvezni sadržaj pisane ponude:</w:t>
      </w:r>
    </w:p>
    <w:p w14:paraId="6F9A4B2B" w14:textId="77777777" w:rsidR="00486BDA" w:rsidRDefault="00486BDA" w:rsidP="00486BDA">
      <w:pPr>
        <w:pStyle w:val="ListParagraph"/>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zahtjev u kojem mora biti navedeno ime i prezime ponuditelja i njegovo prebivalište (za fizičku osobu), odnosno tvrtka i sjedište (za pravnu osobu), osobni identifikacijski broj (OIB), naznaka rednog broja poslovnog prostora za kojeg se dostavlja ponuda, djelatnost </w:t>
      </w:r>
      <w:r>
        <w:rPr>
          <w:rFonts w:ascii="Times New Roman" w:hAnsi="Times New Roman" w:cs="Times New Roman"/>
          <w:sz w:val="24"/>
          <w:szCs w:val="24"/>
        </w:rPr>
        <w:lastRenderedPageBreak/>
        <w:t>koja će se obavljati u poslovnom prostoru te naziv banke i broj računa radi povrata jamčevine,</w:t>
      </w:r>
    </w:p>
    <w:p w14:paraId="0D42B2DA" w14:textId="77777777" w:rsidR="00486BDA" w:rsidRDefault="00486BDA" w:rsidP="00486BDA">
      <w:pPr>
        <w:pStyle w:val="ListParagraph"/>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dokaz o izvršenoj uplati jamčevine,</w:t>
      </w:r>
    </w:p>
    <w:p w14:paraId="52D3FCFB" w14:textId="77777777" w:rsidR="00486BDA" w:rsidRDefault="00486BDA" w:rsidP="00486BDA">
      <w:pPr>
        <w:pStyle w:val="ListParagraph"/>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presliku osobne iskaznice ako je ponuditelj fizička osoba,</w:t>
      </w:r>
    </w:p>
    <w:p w14:paraId="299D1455" w14:textId="77777777" w:rsidR="00486BDA" w:rsidRDefault="00486BDA" w:rsidP="00486BDA">
      <w:pPr>
        <w:pStyle w:val="ListParagraph"/>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izvornik ili ovjerenu presliku obrtnice ili izvadak iz obrtnog registra koji ne smije biti stariji od 30 dana do dana podnošenja ponude, iz koje mora biti vidljivo da je ponuditelj registriran za obavljanje djelatnosti za koju podnosi ponudu, ako je ponuditelj fizička osoba - obrtnik,</w:t>
      </w:r>
    </w:p>
    <w:p w14:paraId="0A21D0FB" w14:textId="77777777" w:rsidR="00486BDA" w:rsidRDefault="00486BDA" w:rsidP="00486BDA">
      <w:pPr>
        <w:pStyle w:val="ListParagraph"/>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izvornik ili ovjerenu presliku rješenja o upisu u strukovni registar ili drugu odgovarajuću potvrdu koja ne smije biti starija od 30 dana do dana podnošenja ponude, iz koje mora biti vidljivo da ponuditelj udovoljava uvjetima za obavljanje djelatnosti za koju podnosi ponudu, ako je ponuditelj fizička osoba koja nije obrtnik,</w:t>
      </w:r>
    </w:p>
    <w:p w14:paraId="4E5AE754" w14:textId="77777777" w:rsidR="00486BDA" w:rsidRDefault="00486BDA" w:rsidP="00486BDA">
      <w:pPr>
        <w:pStyle w:val="ListParagraph"/>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izvornik ili ovjerenu presliku rješenja trgovačkog suda o upisu u sudski registar ili izvadak iz sudskog registra koji ne smije biti stariji od 30 dana do dana podnošenja ponude, iz kojeg mora biti vidljivo da je ponuditelj - pravna osoba registrirana za obavljanje djelatnosti za koju podnosi ponudu te ime i prezime zakonskog zastupnika pravne osobe,</w:t>
      </w:r>
    </w:p>
    <w:p w14:paraId="1069598F" w14:textId="77777777" w:rsidR="00486BDA" w:rsidRDefault="00486BDA" w:rsidP="00486BDA">
      <w:pPr>
        <w:pStyle w:val="ListParagraph"/>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ovjerenu presliku rješenja o upisu u registar udruga,</w:t>
      </w:r>
    </w:p>
    <w:p w14:paraId="349D86D6" w14:textId="77777777" w:rsidR="00486BDA" w:rsidRDefault="00486BDA" w:rsidP="00486BDA">
      <w:pPr>
        <w:pStyle w:val="ListParagraph"/>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odgovarajući dokument u ovjerenoj preslici o osnivanju vjerskih zajednica ili vjerskih organizacija,</w:t>
      </w:r>
    </w:p>
    <w:p w14:paraId="1A4A88F3" w14:textId="77777777" w:rsidR="00486BDA" w:rsidRDefault="00486BDA" w:rsidP="00486BDA">
      <w:pPr>
        <w:pStyle w:val="ListParagraph"/>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ovjerenu presliku rješenja o upisu u registar političkih stranaka ili izvadak iz odgovarajućeg registra nadležnog tijela, koji ne smije biti stariji od 30 dana do dana podnošenja ponude, iz kojeg mora biti vidljivo da je ponuditelj - pravna osoba registrirana za obavljanje djelatnosti za koju podnosi ponudu te ime i prezime osobe zakonskog zastupnika pravne osobe,</w:t>
      </w:r>
    </w:p>
    <w:p w14:paraId="38749783" w14:textId="1FBFC942" w:rsidR="00486BDA" w:rsidRDefault="00486BDA" w:rsidP="00486BDA">
      <w:pPr>
        <w:pStyle w:val="ListParagraph"/>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potvrdu porezne uprave o stanju duga, koja ne smije biti starija od 15 (petnaest) dana do dana prijave na javni natječaj, iz koje mora biti vidljivo da prijavitelj nema dugovanja po osnovi javnih davanja odnosno da je ispunio obvezu plaćanja svih dospjelih poreznih obveza i obveza za mirovinsko i zdravstveno osiguranje,</w:t>
      </w:r>
    </w:p>
    <w:p w14:paraId="5740167F" w14:textId="61F20EC1" w:rsidR="00486BDA" w:rsidRDefault="00486BDA" w:rsidP="00B32005">
      <w:pPr>
        <w:jc w:val="both"/>
        <w:rPr>
          <w:rFonts w:ascii="Times New Roman" w:hAnsi="Times New Roman" w:cs="Times New Roman"/>
          <w:sz w:val="24"/>
          <w:szCs w:val="24"/>
        </w:rPr>
      </w:pPr>
      <w:r>
        <w:rPr>
          <w:rFonts w:ascii="Times New Roman" w:hAnsi="Times New Roman" w:cs="Times New Roman"/>
          <w:sz w:val="24"/>
          <w:szCs w:val="24"/>
        </w:rPr>
        <w:t>Ponuda iz prethodnog stavka dostavlja se do roka utvrđenog u tekstu javnog natječaja</w:t>
      </w:r>
      <w:r w:rsidR="004E057B">
        <w:rPr>
          <w:rFonts w:ascii="Times New Roman" w:hAnsi="Times New Roman" w:cs="Times New Roman"/>
          <w:sz w:val="24"/>
          <w:szCs w:val="24"/>
        </w:rPr>
        <w:t xml:space="preserve"> Jedinstvenom upravnom odjelu općine Bebrina</w:t>
      </w:r>
      <w:r>
        <w:rPr>
          <w:rFonts w:ascii="Times New Roman" w:hAnsi="Times New Roman" w:cs="Times New Roman"/>
          <w:sz w:val="24"/>
          <w:szCs w:val="24"/>
        </w:rPr>
        <w:t xml:space="preserve">, </w:t>
      </w:r>
      <w:r w:rsidRPr="004E057B">
        <w:rPr>
          <w:rFonts w:ascii="Times New Roman" w:hAnsi="Times New Roman" w:cs="Times New Roman"/>
          <w:b/>
          <w:bCs/>
          <w:sz w:val="24"/>
          <w:szCs w:val="24"/>
        </w:rPr>
        <w:t>u zatvorenoj omotnici</w:t>
      </w:r>
      <w:r>
        <w:rPr>
          <w:rFonts w:ascii="Times New Roman" w:hAnsi="Times New Roman" w:cs="Times New Roman"/>
          <w:sz w:val="24"/>
          <w:szCs w:val="24"/>
        </w:rPr>
        <w:t xml:space="preserve">, </w:t>
      </w:r>
      <w:r w:rsidRPr="00D458C9">
        <w:rPr>
          <w:rFonts w:ascii="Times New Roman" w:hAnsi="Times New Roman" w:cs="Times New Roman"/>
          <w:iCs/>
          <w:sz w:val="24"/>
          <w:szCs w:val="24"/>
          <w:u w:val="single"/>
        </w:rPr>
        <w:t>osobno ili preporučenom pošiljkom</w:t>
      </w:r>
      <w:r w:rsidR="00D458C9" w:rsidRPr="00D458C9">
        <w:rPr>
          <w:rFonts w:ascii="Times New Roman" w:hAnsi="Times New Roman" w:cs="Times New Roman"/>
          <w:iCs/>
          <w:sz w:val="24"/>
          <w:szCs w:val="24"/>
          <w:u w:val="single"/>
        </w:rPr>
        <w:t xml:space="preserve"> putem ovlaštenog pružatelja poštanskih usluga</w:t>
      </w:r>
      <w:r>
        <w:rPr>
          <w:rFonts w:ascii="Times New Roman" w:hAnsi="Times New Roman" w:cs="Times New Roman"/>
          <w:i/>
          <w:sz w:val="24"/>
          <w:szCs w:val="24"/>
        </w:rPr>
        <w:t>,</w:t>
      </w:r>
      <w:r>
        <w:rPr>
          <w:rFonts w:ascii="Times New Roman" w:hAnsi="Times New Roman" w:cs="Times New Roman"/>
          <w:sz w:val="24"/>
          <w:szCs w:val="24"/>
        </w:rPr>
        <w:t xml:space="preserve">  na adresu Općine Bebrina, Bebrina 8</w:t>
      </w:r>
      <w:r w:rsidR="00D458C9">
        <w:rPr>
          <w:rFonts w:ascii="Times New Roman" w:hAnsi="Times New Roman" w:cs="Times New Roman"/>
          <w:sz w:val="24"/>
          <w:szCs w:val="24"/>
        </w:rPr>
        <w:t>3</w:t>
      </w:r>
      <w:r>
        <w:rPr>
          <w:rFonts w:ascii="Times New Roman" w:hAnsi="Times New Roman" w:cs="Times New Roman"/>
          <w:sz w:val="24"/>
          <w:szCs w:val="24"/>
        </w:rPr>
        <w:t xml:space="preserve">, 35 254 Bebrina, s naznakom </w:t>
      </w:r>
    </w:p>
    <w:p w14:paraId="50ABE093" w14:textId="1344C9BF" w:rsidR="00486BDA" w:rsidRDefault="00486BDA" w:rsidP="00486BDA">
      <w:pPr>
        <w:jc w:val="both"/>
        <w:rPr>
          <w:rFonts w:ascii="Times New Roman" w:hAnsi="Times New Roman" w:cs="Times New Roman"/>
          <w:b/>
          <w:sz w:val="24"/>
          <w:szCs w:val="24"/>
        </w:rPr>
      </w:pPr>
      <w:r>
        <w:rPr>
          <w:rFonts w:ascii="Times New Roman" w:hAnsi="Times New Roman" w:cs="Times New Roman"/>
          <w:b/>
          <w:sz w:val="24"/>
          <w:szCs w:val="24"/>
        </w:rPr>
        <w:t>„NE OTVARATI - PRIJAVA ZA JAVNI NATJEČAJ ZA POSLOV</w:t>
      </w:r>
      <w:r w:rsidR="00B32005">
        <w:rPr>
          <w:rFonts w:ascii="Times New Roman" w:hAnsi="Times New Roman" w:cs="Times New Roman"/>
          <w:b/>
          <w:sz w:val="24"/>
          <w:szCs w:val="24"/>
        </w:rPr>
        <w:t>NI</w:t>
      </w:r>
      <w:r>
        <w:rPr>
          <w:rFonts w:ascii="Times New Roman" w:hAnsi="Times New Roman" w:cs="Times New Roman"/>
          <w:b/>
          <w:sz w:val="24"/>
          <w:szCs w:val="24"/>
        </w:rPr>
        <w:t xml:space="preserve"> PROSTOR U DRUŠTVENOM DOMU U </w:t>
      </w:r>
      <w:r w:rsidR="00A17721">
        <w:rPr>
          <w:rFonts w:ascii="Times New Roman" w:hAnsi="Times New Roman" w:cs="Times New Roman"/>
          <w:b/>
          <w:sz w:val="24"/>
          <w:szCs w:val="24"/>
        </w:rPr>
        <w:t>ZBJEGU</w:t>
      </w:r>
      <w:r>
        <w:rPr>
          <w:rFonts w:ascii="Times New Roman" w:hAnsi="Times New Roman" w:cs="Times New Roman"/>
          <w:b/>
          <w:sz w:val="24"/>
          <w:szCs w:val="24"/>
        </w:rPr>
        <w:t>“.</w:t>
      </w:r>
    </w:p>
    <w:p w14:paraId="450D5AA0" w14:textId="77777777" w:rsidR="00486BDA" w:rsidRDefault="00486BDA" w:rsidP="00486BDA">
      <w:pPr>
        <w:jc w:val="right"/>
        <w:rPr>
          <w:rFonts w:ascii="Times New Roman" w:hAnsi="Times New Roman" w:cs="Times New Roman"/>
          <w:sz w:val="24"/>
          <w:szCs w:val="24"/>
        </w:rPr>
      </w:pPr>
      <w:r>
        <w:rPr>
          <w:rFonts w:ascii="Times New Roman" w:hAnsi="Times New Roman" w:cs="Times New Roman"/>
          <w:sz w:val="24"/>
          <w:szCs w:val="24"/>
        </w:rPr>
        <w:t>OPĆINA BEBRINA</w:t>
      </w:r>
    </w:p>
    <w:p w14:paraId="2C5A7418" w14:textId="77777777" w:rsidR="00486BDA" w:rsidRDefault="00486BDA" w:rsidP="00486BDA">
      <w:pPr>
        <w:rPr>
          <w:rFonts w:ascii="Times New Roman" w:hAnsi="Times New Roman" w:cs="Times New Roman"/>
          <w:sz w:val="24"/>
          <w:szCs w:val="24"/>
        </w:rPr>
      </w:pPr>
      <w:bookmarkStart w:id="0" w:name="Sadržaj"/>
      <w:bookmarkEnd w:id="0"/>
    </w:p>
    <w:p w14:paraId="44A352D5" w14:textId="6437BAF0" w:rsidR="00AC2EB9" w:rsidRPr="009F57E2" w:rsidRDefault="00486BDA" w:rsidP="00B32005">
      <w:pPr>
        <w:rPr>
          <w:rFonts w:ascii="Times New Roman" w:hAnsi="Times New Roman" w:cs="Times New Roman"/>
          <w:bCs/>
          <w:sz w:val="24"/>
          <w:szCs w:val="24"/>
        </w:rPr>
      </w:pPr>
      <w:r>
        <w:rPr>
          <w:noProof/>
        </w:rPr>
        <mc:AlternateContent>
          <mc:Choice Requires="wps">
            <w:drawing>
              <wp:anchor distT="45720" distB="45720" distL="114300" distR="114300" simplePos="0" relativeHeight="251665408" behindDoc="0" locked="0" layoutInCell="1" allowOverlap="1" wp14:anchorId="406FFC14" wp14:editId="62DC2C71">
                <wp:simplePos x="0" y="0"/>
                <wp:positionH relativeFrom="column">
                  <wp:posOffset>3194050</wp:posOffset>
                </wp:positionH>
                <wp:positionV relativeFrom="paragraph">
                  <wp:posOffset>4779645</wp:posOffset>
                </wp:positionV>
                <wp:extent cx="3032760" cy="27178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273685"/>
                        </a:xfrm>
                        <a:prstGeom prst="rect">
                          <a:avLst/>
                        </a:prstGeom>
                        <a:solidFill>
                          <a:srgbClr val="FFFFFF"/>
                        </a:solidFill>
                        <a:ln w="9525">
                          <a:noFill/>
                          <a:miter lim="800000"/>
                          <a:headEnd/>
                          <a:tailEnd/>
                        </a:ln>
                      </wps:spPr>
                      <wps:txbx>
                        <w:txbxContent>
                          <w:p w14:paraId="2326658E" w14:textId="77777777" w:rsidR="00577560" w:rsidRDefault="00577560" w:rsidP="00486BDA">
                            <w:pPr>
                              <w:spacing w:after="0"/>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6FFC14" id="Text Box 1" o:spid="_x0000_s1028" type="#_x0000_t202" style="position:absolute;margin-left:251.5pt;margin-top:376.35pt;width:238.8pt;height:21.4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" stroked="f">
                <v:textbox style="mso-fit-shape-to-text:t">
                  <w:txbxContent>
                    <w:p w14:paraId="2326658E" w14:textId="77777777" w:rsidR="00577560" w:rsidRDefault="00577560" w:rsidP="00486BDA">
                      <w:pPr>
                        <w:spacing w:after="0"/>
                        <w:jc w:val="center"/>
                        <w:rPr>
                          <w:rFonts w:ascii="Times New Roman" w:hAnsi="Times New Roman" w:cs="Times New Roman"/>
                        </w:rPr>
                      </w:pPr>
                    </w:p>
                  </w:txbxContent>
                </v:textbox>
                <w10:wrap type="square"/>
              </v:shape>
            </w:pict>
          </mc:Fallback>
        </mc:AlternateContent>
      </w:r>
      <w:r w:rsidR="009F57E2" w:rsidRPr="009F57E2">
        <w:rPr>
          <w:rFonts w:ascii="Times New Roman" w:hAnsi="Times New Roman" w:cs="Times New Roman"/>
          <w:bCs/>
          <w:sz w:val="24"/>
          <w:szCs w:val="24"/>
        </w:rPr>
        <w:t>DOSTAVITI:</w:t>
      </w:r>
    </w:p>
    <w:p w14:paraId="40B166DB" w14:textId="1D32F96B" w:rsidR="009F57E2" w:rsidRDefault="009F57E2" w:rsidP="00B32005">
      <w:pPr>
        <w:pStyle w:val="ListParagraph"/>
        <w:numPr>
          <w:ilvl w:val="3"/>
          <w:numId w:val="2"/>
        </w:numPr>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 xml:space="preserve">Mrežna stranica Općine Bebrina </w:t>
      </w:r>
      <w:hyperlink r:id="rId8" w:history="1">
        <w:r w:rsidRPr="00A85F02">
          <w:rPr>
            <w:rStyle w:val="Hyperlink"/>
            <w:rFonts w:ascii="Times New Roman" w:hAnsi="Times New Roman" w:cs="Times New Roman"/>
            <w:bCs/>
            <w:sz w:val="24"/>
            <w:szCs w:val="24"/>
          </w:rPr>
          <w:t>www.bebrina.hr</w:t>
        </w:r>
      </w:hyperlink>
    </w:p>
    <w:p w14:paraId="60BA8C6B" w14:textId="6ADFA9CA" w:rsidR="009F57E2" w:rsidRDefault="009F57E2" w:rsidP="00B32005">
      <w:pPr>
        <w:pStyle w:val="ListParagraph"/>
        <w:numPr>
          <w:ilvl w:val="3"/>
          <w:numId w:val="2"/>
        </w:numPr>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Oglasna ploča Općine Bebrina</w:t>
      </w:r>
    </w:p>
    <w:p w14:paraId="2181A4E5" w14:textId="44CBC156" w:rsidR="009F57E2" w:rsidRDefault="009F57E2" w:rsidP="00B32005">
      <w:pPr>
        <w:pStyle w:val="ListParagraph"/>
        <w:numPr>
          <w:ilvl w:val="3"/>
          <w:numId w:val="2"/>
        </w:numPr>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Tisak</w:t>
      </w:r>
    </w:p>
    <w:p w14:paraId="4A01726D" w14:textId="250624CD" w:rsidR="00AC2EB9" w:rsidRPr="00B32005" w:rsidRDefault="009F57E2" w:rsidP="008419F8">
      <w:pPr>
        <w:pStyle w:val="ListParagraph"/>
        <w:numPr>
          <w:ilvl w:val="3"/>
          <w:numId w:val="2"/>
        </w:numPr>
        <w:ind w:left="0" w:firstLine="0"/>
        <w:rPr>
          <w:rFonts w:ascii="Times New Roman" w:hAnsi="Times New Roman" w:cs="Times New Roman"/>
          <w:bCs/>
          <w:sz w:val="24"/>
          <w:szCs w:val="24"/>
        </w:rPr>
      </w:pPr>
      <w:r>
        <w:rPr>
          <w:rFonts w:ascii="Times New Roman" w:hAnsi="Times New Roman" w:cs="Times New Roman"/>
          <w:bCs/>
          <w:sz w:val="24"/>
          <w:szCs w:val="24"/>
        </w:rPr>
        <w:t>Jedinstveni upravni odjel, pismohrana.</w:t>
      </w:r>
    </w:p>
    <w:sectPr w:rsidR="00AC2EB9" w:rsidRPr="00B32005" w:rsidSect="00D62FB2">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068C" w14:textId="77777777" w:rsidR="00577560" w:rsidRDefault="00577560" w:rsidP="008D44E6">
      <w:pPr>
        <w:spacing w:after="0" w:line="240" w:lineRule="auto"/>
      </w:pPr>
      <w:r>
        <w:separator/>
      </w:r>
    </w:p>
  </w:endnote>
  <w:endnote w:type="continuationSeparator" w:id="0">
    <w:p w14:paraId="6CEF1F6B" w14:textId="77777777" w:rsidR="00577560" w:rsidRDefault="00577560"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26FC" w14:textId="77777777" w:rsidR="00577560" w:rsidRDefault="00577560" w:rsidP="008D44E6">
      <w:pPr>
        <w:spacing w:after="0" w:line="240" w:lineRule="auto"/>
      </w:pPr>
      <w:r>
        <w:separator/>
      </w:r>
    </w:p>
  </w:footnote>
  <w:footnote w:type="continuationSeparator" w:id="0">
    <w:p w14:paraId="7909092A" w14:textId="77777777" w:rsidR="00577560" w:rsidRDefault="00577560"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B59E1"/>
    <w:multiLevelType w:val="hybridMultilevel"/>
    <w:tmpl w:val="5A641998"/>
    <w:lvl w:ilvl="0" w:tplc="A16AE9D6">
      <w:start w:val="1"/>
      <w:numFmt w:val="bullet"/>
      <w:lvlText w:val="-"/>
      <w:lvlJc w:val="left"/>
      <w:pPr>
        <w:ind w:left="1080" w:hanging="360"/>
      </w:pPr>
      <w:rPr>
        <w:rFonts w:ascii="Times New Roman" w:eastAsiaTheme="minorHAnsi" w:hAnsi="Times New Roman" w:cs="Times New Roman" w:hint="default"/>
        <w:b/>
        <w:i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377E1974"/>
    <w:multiLevelType w:val="hybridMultilevel"/>
    <w:tmpl w:val="DC44E0CC"/>
    <w:lvl w:ilvl="0" w:tplc="91A6FEF6">
      <w:start w:val="1"/>
      <w:numFmt w:val="decimal"/>
      <w:lvlText w:val="%1."/>
      <w:lvlJc w:val="left"/>
      <w:pPr>
        <w:ind w:left="720" w:hanging="360"/>
      </w:pPr>
      <w:rPr>
        <w:b/>
        <w:bCs/>
        <w:i w:val="0"/>
        <w:iCs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DD60A9A"/>
    <w:multiLevelType w:val="hybridMultilevel"/>
    <w:tmpl w:val="085AA258"/>
    <w:lvl w:ilvl="0" w:tplc="46523752">
      <w:start w:val="1"/>
      <w:numFmt w:val="upperRoman"/>
      <w:lvlText w:val="%1."/>
      <w:lvlJc w:val="left"/>
      <w:pPr>
        <w:ind w:left="780" w:hanging="720"/>
      </w:p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abstractNum w:abstractNumId="3" w15:restartNumberingAfterBreak="0">
    <w:nsid w:val="438456AD"/>
    <w:multiLevelType w:val="hybridMultilevel"/>
    <w:tmpl w:val="5F141C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FE947E8"/>
    <w:multiLevelType w:val="hybridMultilevel"/>
    <w:tmpl w:val="CB446398"/>
    <w:lvl w:ilvl="0" w:tplc="5AACDCDE">
      <w:start w:val="1"/>
      <w:numFmt w:val="bullet"/>
      <w:lvlText w:val="-"/>
      <w:lvlJc w:val="left"/>
      <w:pPr>
        <w:ind w:left="360" w:hanging="360"/>
      </w:pPr>
      <w:rPr>
        <w:rFonts w:ascii="Times New Roman" w:eastAsiaTheme="minorHAnsi"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5" w15:restartNumberingAfterBreak="0">
    <w:nsid w:val="65471E4D"/>
    <w:multiLevelType w:val="hybridMultilevel"/>
    <w:tmpl w:val="4DAAC3A8"/>
    <w:lvl w:ilvl="0" w:tplc="041A0001">
      <w:start w:val="1"/>
      <w:numFmt w:val="bullet"/>
      <w:lvlText w:val=""/>
      <w:lvlJc w:val="left"/>
      <w:pPr>
        <w:ind w:left="780" w:hanging="720"/>
      </w:pPr>
      <w:rPr>
        <w:rFonts w:ascii="Symbol" w:hAnsi="Symbol" w:hint="default"/>
      </w:r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abstractNum w:abstractNumId="6"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D0C0822"/>
    <w:multiLevelType w:val="hybridMultilevel"/>
    <w:tmpl w:val="6152FD16"/>
    <w:lvl w:ilvl="0" w:tplc="22741BEA">
      <w:start w:val="8"/>
      <w:numFmt w:val="bullet"/>
      <w:lvlText w:val="-"/>
      <w:lvlJc w:val="left"/>
      <w:pPr>
        <w:ind w:left="360" w:hanging="360"/>
      </w:pPr>
      <w:rPr>
        <w:rFonts w:ascii="Times New Roman" w:eastAsiaTheme="minorHAnsi"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032366"/>
    <w:rsid w:val="000374A1"/>
    <w:rsid w:val="000601C0"/>
    <w:rsid w:val="000759E3"/>
    <w:rsid w:val="000A510A"/>
    <w:rsid w:val="000C531C"/>
    <w:rsid w:val="001022D1"/>
    <w:rsid w:val="0010579B"/>
    <w:rsid w:val="00116744"/>
    <w:rsid w:val="0011746D"/>
    <w:rsid w:val="00127441"/>
    <w:rsid w:val="00134562"/>
    <w:rsid w:val="00154C32"/>
    <w:rsid w:val="00160954"/>
    <w:rsid w:val="001A4F6D"/>
    <w:rsid w:val="001B10EC"/>
    <w:rsid w:val="001B4370"/>
    <w:rsid w:val="00212B01"/>
    <w:rsid w:val="002450BA"/>
    <w:rsid w:val="00256C03"/>
    <w:rsid w:val="0025726C"/>
    <w:rsid w:val="0027476C"/>
    <w:rsid w:val="002D3BC6"/>
    <w:rsid w:val="00347E3C"/>
    <w:rsid w:val="003C6E6B"/>
    <w:rsid w:val="00434B58"/>
    <w:rsid w:val="0045739C"/>
    <w:rsid w:val="00467ABF"/>
    <w:rsid w:val="00486BDA"/>
    <w:rsid w:val="004E057B"/>
    <w:rsid w:val="00544AE0"/>
    <w:rsid w:val="005667E2"/>
    <w:rsid w:val="00577560"/>
    <w:rsid w:val="00590474"/>
    <w:rsid w:val="005C2934"/>
    <w:rsid w:val="005C2ABC"/>
    <w:rsid w:val="005C4E61"/>
    <w:rsid w:val="00650214"/>
    <w:rsid w:val="00680125"/>
    <w:rsid w:val="006D1772"/>
    <w:rsid w:val="006E215F"/>
    <w:rsid w:val="00701394"/>
    <w:rsid w:val="00743660"/>
    <w:rsid w:val="0078396C"/>
    <w:rsid w:val="0082314E"/>
    <w:rsid w:val="008419F8"/>
    <w:rsid w:val="008D1FBA"/>
    <w:rsid w:val="008D44E6"/>
    <w:rsid w:val="00916A54"/>
    <w:rsid w:val="00926333"/>
    <w:rsid w:val="00962EEB"/>
    <w:rsid w:val="009947C6"/>
    <w:rsid w:val="009F57E2"/>
    <w:rsid w:val="00A116D8"/>
    <w:rsid w:val="00A17721"/>
    <w:rsid w:val="00A514B4"/>
    <w:rsid w:val="00A74F54"/>
    <w:rsid w:val="00A95FE3"/>
    <w:rsid w:val="00AC291E"/>
    <w:rsid w:val="00AC2EB9"/>
    <w:rsid w:val="00AE36E8"/>
    <w:rsid w:val="00B06B9D"/>
    <w:rsid w:val="00B32005"/>
    <w:rsid w:val="00B3521C"/>
    <w:rsid w:val="00BE3315"/>
    <w:rsid w:val="00C176BA"/>
    <w:rsid w:val="00CB72C9"/>
    <w:rsid w:val="00CD50E3"/>
    <w:rsid w:val="00D458C9"/>
    <w:rsid w:val="00D62FB2"/>
    <w:rsid w:val="00E1540C"/>
    <w:rsid w:val="00EE54EC"/>
    <w:rsid w:val="00EF10B9"/>
    <w:rsid w:val="00F57F96"/>
    <w:rsid w:val="00F70772"/>
    <w:rsid w:val="00F91E28"/>
    <w:rsid w:val="00FD2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CC039C"/>
  <w15:chartTrackingRefBased/>
  <w15:docId w15:val="{35B27FBD-8D9D-4329-B7B9-01140471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 w:type="character" w:styleId="CommentReference">
    <w:name w:val="annotation reference"/>
    <w:basedOn w:val="DefaultParagraphFont"/>
    <w:uiPriority w:val="99"/>
    <w:semiHidden/>
    <w:unhideWhenUsed/>
    <w:rsid w:val="00486BDA"/>
    <w:rPr>
      <w:sz w:val="16"/>
      <w:szCs w:val="16"/>
    </w:rPr>
  </w:style>
  <w:style w:type="paragraph" w:styleId="CommentText">
    <w:name w:val="annotation text"/>
    <w:basedOn w:val="Normal"/>
    <w:link w:val="CommentTextChar"/>
    <w:uiPriority w:val="99"/>
    <w:semiHidden/>
    <w:unhideWhenUsed/>
    <w:rsid w:val="00486BDA"/>
    <w:pPr>
      <w:spacing w:line="240" w:lineRule="auto"/>
    </w:pPr>
    <w:rPr>
      <w:sz w:val="20"/>
      <w:szCs w:val="20"/>
    </w:rPr>
  </w:style>
  <w:style w:type="character" w:customStyle="1" w:styleId="CommentTextChar">
    <w:name w:val="Comment Text Char"/>
    <w:basedOn w:val="DefaultParagraphFont"/>
    <w:link w:val="CommentText"/>
    <w:uiPriority w:val="99"/>
    <w:semiHidden/>
    <w:rsid w:val="00486BDA"/>
    <w:rPr>
      <w:sz w:val="20"/>
      <w:szCs w:val="20"/>
    </w:rPr>
  </w:style>
  <w:style w:type="paragraph" w:styleId="CommentSubject">
    <w:name w:val="annotation subject"/>
    <w:basedOn w:val="CommentText"/>
    <w:next w:val="CommentText"/>
    <w:link w:val="CommentSubjectChar"/>
    <w:uiPriority w:val="99"/>
    <w:semiHidden/>
    <w:unhideWhenUsed/>
    <w:rsid w:val="00486BDA"/>
    <w:rPr>
      <w:b/>
      <w:bCs/>
    </w:rPr>
  </w:style>
  <w:style w:type="character" w:customStyle="1" w:styleId="CommentSubjectChar">
    <w:name w:val="Comment Subject Char"/>
    <w:basedOn w:val="CommentTextChar"/>
    <w:link w:val="CommentSubject"/>
    <w:uiPriority w:val="99"/>
    <w:semiHidden/>
    <w:rsid w:val="00486BDA"/>
    <w:rPr>
      <w:b/>
      <w:bCs/>
      <w:sz w:val="20"/>
      <w:szCs w:val="20"/>
    </w:rPr>
  </w:style>
  <w:style w:type="character" w:styleId="Hyperlink">
    <w:name w:val="Hyperlink"/>
    <w:basedOn w:val="DefaultParagraphFont"/>
    <w:uiPriority w:val="99"/>
    <w:unhideWhenUsed/>
    <w:rsid w:val="009F57E2"/>
    <w:rPr>
      <w:color w:val="0563C1" w:themeColor="hyperlink"/>
      <w:u w:val="single"/>
    </w:rPr>
  </w:style>
  <w:style w:type="character" w:styleId="UnresolvedMention">
    <w:name w:val="Unresolved Mention"/>
    <w:basedOn w:val="DefaultParagraphFont"/>
    <w:uiPriority w:val="99"/>
    <w:semiHidden/>
    <w:unhideWhenUsed/>
    <w:rsid w:val="009F5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brina.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6119</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2</cp:revision>
  <cp:lastPrinted>2021-02-04T09:02:00Z</cp:lastPrinted>
  <dcterms:created xsi:type="dcterms:W3CDTF">2021-09-10T06:40:00Z</dcterms:created>
  <dcterms:modified xsi:type="dcterms:W3CDTF">2021-09-10T06:40:00Z</dcterms:modified>
</cp:coreProperties>
</file>