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5740"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2500D501" wp14:editId="2BF841E2">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4CD1B2FE" w14:textId="77777777" w:rsidR="00154C32" w:rsidRDefault="00154C32" w:rsidP="00154C32">
                            <w:r>
                              <w:rPr>
                                <w:noProof/>
                              </w:rPr>
                              <w:drawing>
                                <wp:inline distT="0" distB="0" distL="0" distR="0" wp14:anchorId="652008AA" wp14:editId="18F944AA">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0D501"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3ZCwIAAPUDAAAOAAAAZHJzL2Uyb0RvYy54bWysU9tu2zAMfR+wfxD0vtgJ4l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" stroked="f">
                <v:textbox>
                  <w:txbxContent>
                    <w:p w14:paraId="4CD1B2FE" w14:textId="77777777" w:rsidR="00154C32" w:rsidRDefault="00154C32" w:rsidP="00154C32">
                      <w:r>
                        <w:rPr>
                          <w:noProof/>
                        </w:rPr>
                        <w:drawing>
                          <wp:inline distT="0" distB="0" distL="0" distR="0" wp14:anchorId="652008AA" wp14:editId="18F944AA">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13280E31" w14:textId="77777777" w:rsidR="00154C32" w:rsidRPr="005C2934" w:rsidRDefault="00154C32" w:rsidP="008D44E6">
      <w:pPr>
        <w:rPr>
          <w:rFonts w:ascii="Times New Roman" w:hAnsi="Times New Roman" w:cs="Times New Roman"/>
          <w:sz w:val="24"/>
          <w:szCs w:val="24"/>
        </w:rPr>
      </w:pPr>
    </w:p>
    <w:p w14:paraId="02B51C69" w14:textId="77777777" w:rsidR="00154C32" w:rsidRPr="005C2934" w:rsidRDefault="00A13B78"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6E044F9E" wp14:editId="09079C2C">
                <wp:simplePos x="0" y="0"/>
                <wp:positionH relativeFrom="margin">
                  <wp:posOffset>-480695</wp:posOffset>
                </wp:positionH>
                <wp:positionV relativeFrom="paragraph">
                  <wp:posOffset>272415</wp:posOffset>
                </wp:positionV>
                <wp:extent cx="2724150" cy="15525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552575"/>
                        </a:xfrm>
                        <a:prstGeom prst="rect">
                          <a:avLst/>
                        </a:prstGeom>
                        <a:solidFill>
                          <a:srgbClr val="FFFFFF"/>
                        </a:solidFill>
                        <a:ln w="9525">
                          <a:noFill/>
                          <a:miter lim="800000"/>
                          <a:headEnd/>
                          <a:tailEnd/>
                        </a:ln>
                      </wps:spPr>
                      <wps:txbx>
                        <w:txbxContent>
                          <w:p w14:paraId="7C99EB57"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7E67313"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1ED96D28"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163D556D" w14:textId="77777777" w:rsidR="00154C32" w:rsidRDefault="00FD6666" w:rsidP="00154C32">
                            <w:pPr>
                              <w:spacing w:after="0" w:line="240" w:lineRule="auto"/>
                              <w:jc w:val="center"/>
                              <w:rPr>
                                <w:rFonts w:ascii="Times New Roman" w:hAnsi="Times New Roman" w:cs="Times New Roman"/>
                                <w:sz w:val="24"/>
                              </w:rPr>
                            </w:pPr>
                            <w:r>
                              <w:rPr>
                                <w:rFonts w:ascii="Times New Roman" w:hAnsi="Times New Roman" w:cs="Times New Roman"/>
                                <w:sz w:val="24"/>
                              </w:rPr>
                              <w:t>OPĆINSKI NAČELNIK</w:t>
                            </w:r>
                          </w:p>
                          <w:p w14:paraId="4A02EB6C" w14:textId="43D96D30"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F915DF">
                              <w:rPr>
                                <w:rFonts w:ascii="Times New Roman" w:hAnsi="Times New Roman" w:cs="Times New Roman"/>
                                <w:sz w:val="24"/>
                              </w:rPr>
                              <w:t>3</w:t>
                            </w:r>
                            <w:r>
                              <w:rPr>
                                <w:rFonts w:ascii="Times New Roman" w:hAnsi="Times New Roman" w:cs="Times New Roman"/>
                                <w:sz w:val="24"/>
                              </w:rPr>
                              <w:t>, 35254 Bebrina,</w:t>
                            </w:r>
                          </w:p>
                          <w:p w14:paraId="2BE1FCE1" w14:textId="4BB58C93" w:rsidR="00945CCC" w:rsidRDefault="00945CCC" w:rsidP="00154C32">
                            <w:pPr>
                              <w:spacing w:after="0" w:line="240" w:lineRule="auto"/>
                              <w:jc w:val="center"/>
                              <w:rPr>
                                <w:rFonts w:ascii="Times New Roman" w:hAnsi="Times New Roman" w:cs="Times New Roman"/>
                                <w:sz w:val="24"/>
                              </w:rPr>
                            </w:pPr>
                            <w:r>
                              <w:rPr>
                                <w:rFonts w:ascii="Times New Roman" w:hAnsi="Times New Roman" w:cs="Times New Roman"/>
                                <w:sz w:val="24"/>
                              </w:rPr>
                              <w:t>opcina@bebrina.hr</w:t>
                            </w:r>
                          </w:p>
                          <w:p w14:paraId="6D0E6A3E"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A13B78">
                              <w:rPr>
                                <w:rFonts w:ascii="Times New Roman" w:hAnsi="Times New Roman" w:cs="Times New Roman"/>
                                <w:sz w:val="24"/>
                              </w:rPr>
                              <w:t>52630455645</w:t>
                            </w:r>
                          </w:p>
                          <w:p w14:paraId="5D0ECED3" w14:textId="77777777" w:rsidR="00A13B78" w:rsidRPr="00212B01" w:rsidRDefault="00A13B78" w:rsidP="00154C32">
                            <w:pPr>
                              <w:spacing w:after="0" w:line="240" w:lineRule="auto"/>
                              <w:jc w:val="center"/>
                              <w:rPr>
                                <w:rFonts w:ascii="Times New Roman" w:hAnsi="Times New Roman" w:cs="Times New Roman"/>
                                <w:sz w:val="24"/>
                              </w:rPr>
                            </w:pPr>
                            <w:r>
                              <w:rPr>
                                <w:rFonts w:ascii="Times New Roman" w:hAnsi="Times New Roman" w:cs="Times New Roman"/>
                                <w:sz w:val="24"/>
                              </w:rPr>
                              <w:t>Tel: 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44F9E" id="_x0000_s1027" type="#_x0000_t202" style="position:absolute;margin-left:-37.85pt;margin-top:21.45pt;width:214.5pt;height:12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" stroked="f">
                <v:textbox>
                  <w:txbxContent>
                    <w:p w14:paraId="7C99EB57"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7E67313"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1ED96D28"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163D556D" w14:textId="77777777" w:rsidR="00154C32" w:rsidRDefault="00FD6666" w:rsidP="00154C32">
                      <w:pPr>
                        <w:spacing w:after="0" w:line="240" w:lineRule="auto"/>
                        <w:jc w:val="center"/>
                        <w:rPr>
                          <w:rFonts w:ascii="Times New Roman" w:hAnsi="Times New Roman" w:cs="Times New Roman"/>
                          <w:sz w:val="24"/>
                        </w:rPr>
                      </w:pPr>
                      <w:r>
                        <w:rPr>
                          <w:rFonts w:ascii="Times New Roman" w:hAnsi="Times New Roman" w:cs="Times New Roman"/>
                          <w:sz w:val="24"/>
                        </w:rPr>
                        <w:t>OPĆINSKI NAČELNIK</w:t>
                      </w:r>
                    </w:p>
                    <w:p w14:paraId="4A02EB6C" w14:textId="43D96D30"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F915DF">
                        <w:rPr>
                          <w:rFonts w:ascii="Times New Roman" w:hAnsi="Times New Roman" w:cs="Times New Roman"/>
                          <w:sz w:val="24"/>
                        </w:rPr>
                        <w:t>3</w:t>
                      </w:r>
                      <w:r>
                        <w:rPr>
                          <w:rFonts w:ascii="Times New Roman" w:hAnsi="Times New Roman" w:cs="Times New Roman"/>
                          <w:sz w:val="24"/>
                        </w:rPr>
                        <w:t>, 35254 Bebrina,</w:t>
                      </w:r>
                    </w:p>
                    <w:p w14:paraId="2BE1FCE1" w14:textId="4BB58C93" w:rsidR="00945CCC" w:rsidRDefault="00945CCC" w:rsidP="00154C32">
                      <w:pPr>
                        <w:spacing w:after="0" w:line="240" w:lineRule="auto"/>
                        <w:jc w:val="center"/>
                        <w:rPr>
                          <w:rFonts w:ascii="Times New Roman" w:hAnsi="Times New Roman" w:cs="Times New Roman"/>
                          <w:sz w:val="24"/>
                        </w:rPr>
                      </w:pPr>
                      <w:r>
                        <w:rPr>
                          <w:rFonts w:ascii="Times New Roman" w:hAnsi="Times New Roman" w:cs="Times New Roman"/>
                          <w:sz w:val="24"/>
                        </w:rPr>
                        <w:t>opcina@bebrina.hr</w:t>
                      </w:r>
                    </w:p>
                    <w:p w14:paraId="6D0E6A3E"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A13B78">
                        <w:rPr>
                          <w:rFonts w:ascii="Times New Roman" w:hAnsi="Times New Roman" w:cs="Times New Roman"/>
                          <w:sz w:val="24"/>
                        </w:rPr>
                        <w:t>52630455645</w:t>
                      </w:r>
                    </w:p>
                    <w:p w14:paraId="5D0ECED3" w14:textId="77777777" w:rsidR="00A13B78" w:rsidRPr="00212B01" w:rsidRDefault="00A13B78" w:rsidP="00154C32">
                      <w:pPr>
                        <w:spacing w:after="0" w:line="240" w:lineRule="auto"/>
                        <w:jc w:val="center"/>
                        <w:rPr>
                          <w:rFonts w:ascii="Times New Roman" w:hAnsi="Times New Roman" w:cs="Times New Roman"/>
                          <w:sz w:val="24"/>
                        </w:rPr>
                      </w:pPr>
                      <w:r>
                        <w:rPr>
                          <w:rFonts w:ascii="Times New Roman" w:hAnsi="Times New Roman" w:cs="Times New Roman"/>
                          <w:sz w:val="24"/>
                        </w:rPr>
                        <w:t>Tel: 035/433-109</w:t>
                      </w:r>
                    </w:p>
                  </w:txbxContent>
                </v:textbox>
                <w10:wrap type="square" anchorx="margin"/>
              </v:shape>
            </w:pict>
          </mc:Fallback>
        </mc:AlternateContent>
      </w:r>
    </w:p>
    <w:p w14:paraId="790F9ADE" w14:textId="77777777" w:rsidR="00154C32" w:rsidRPr="005C2934" w:rsidRDefault="00154C32" w:rsidP="00116744">
      <w:pPr>
        <w:spacing w:after="0"/>
        <w:rPr>
          <w:rFonts w:ascii="Times New Roman" w:hAnsi="Times New Roman" w:cs="Times New Roman"/>
          <w:sz w:val="24"/>
          <w:szCs w:val="24"/>
        </w:rPr>
      </w:pPr>
    </w:p>
    <w:p w14:paraId="66B535BA" w14:textId="77777777" w:rsidR="00154C32" w:rsidRPr="005C2934" w:rsidRDefault="00154C32" w:rsidP="00116744">
      <w:pPr>
        <w:spacing w:after="0"/>
        <w:rPr>
          <w:rFonts w:ascii="Times New Roman" w:hAnsi="Times New Roman" w:cs="Times New Roman"/>
          <w:sz w:val="24"/>
          <w:szCs w:val="24"/>
        </w:rPr>
      </w:pPr>
    </w:p>
    <w:p w14:paraId="50DB13E2" w14:textId="77777777" w:rsidR="00154C32" w:rsidRPr="005C2934" w:rsidRDefault="00154C32" w:rsidP="00116744">
      <w:pPr>
        <w:spacing w:after="0"/>
        <w:rPr>
          <w:rFonts w:ascii="Times New Roman" w:hAnsi="Times New Roman" w:cs="Times New Roman"/>
          <w:sz w:val="24"/>
          <w:szCs w:val="24"/>
        </w:rPr>
      </w:pPr>
    </w:p>
    <w:p w14:paraId="7F96B3D8" w14:textId="77777777" w:rsidR="00154C32" w:rsidRPr="005C2934" w:rsidRDefault="00154C32" w:rsidP="00116744">
      <w:pPr>
        <w:spacing w:after="0"/>
        <w:rPr>
          <w:rFonts w:ascii="Times New Roman" w:hAnsi="Times New Roman" w:cs="Times New Roman"/>
          <w:sz w:val="24"/>
          <w:szCs w:val="24"/>
        </w:rPr>
      </w:pPr>
    </w:p>
    <w:p w14:paraId="537E5124" w14:textId="77777777" w:rsidR="00154C32" w:rsidRPr="005C2934" w:rsidRDefault="00154C32" w:rsidP="00116744">
      <w:pPr>
        <w:spacing w:after="0"/>
        <w:rPr>
          <w:rFonts w:ascii="Times New Roman" w:hAnsi="Times New Roman" w:cs="Times New Roman"/>
          <w:sz w:val="24"/>
          <w:szCs w:val="24"/>
        </w:rPr>
      </w:pPr>
    </w:p>
    <w:p w14:paraId="2FFBACAB" w14:textId="77777777" w:rsidR="00154C32" w:rsidRPr="005C2934" w:rsidRDefault="00154C32" w:rsidP="00116744">
      <w:pPr>
        <w:spacing w:after="0"/>
        <w:rPr>
          <w:rFonts w:ascii="Times New Roman" w:hAnsi="Times New Roman" w:cs="Times New Roman"/>
          <w:sz w:val="24"/>
          <w:szCs w:val="24"/>
        </w:rPr>
      </w:pPr>
    </w:p>
    <w:p w14:paraId="651BE6BF" w14:textId="77777777" w:rsidR="00A13B78" w:rsidRDefault="00A13B78" w:rsidP="00116744">
      <w:pPr>
        <w:spacing w:after="0"/>
        <w:rPr>
          <w:rFonts w:ascii="Times New Roman" w:hAnsi="Times New Roman" w:cs="Times New Roman"/>
          <w:sz w:val="24"/>
          <w:szCs w:val="24"/>
        </w:rPr>
      </w:pPr>
    </w:p>
    <w:p w14:paraId="7A702A4A" w14:textId="77777777" w:rsidR="00A13B78" w:rsidRDefault="00A13B78" w:rsidP="00116744">
      <w:pPr>
        <w:spacing w:after="0"/>
        <w:rPr>
          <w:rFonts w:ascii="Times New Roman" w:hAnsi="Times New Roman" w:cs="Times New Roman"/>
          <w:sz w:val="24"/>
          <w:szCs w:val="24"/>
        </w:rPr>
      </w:pPr>
    </w:p>
    <w:p w14:paraId="3C135138" w14:textId="77777777" w:rsidR="00A13B78" w:rsidRDefault="00A13B78" w:rsidP="00116744">
      <w:pPr>
        <w:spacing w:after="0"/>
        <w:rPr>
          <w:rFonts w:ascii="Times New Roman" w:hAnsi="Times New Roman" w:cs="Times New Roman"/>
          <w:sz w:val="24"/>
          <w:szCs w:val="24"/>
        </w:rPr>
      </w:pPr>
    </w:p>
    <w:p w14:paraId="4C1FA065" w14:textId="251F6475"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BF6187">
        <w:rPr>
          <w:rFonts w:ascii="Times New Roman" w:hAnsi="Times New Roman" w:cs="Times New Roman"/>
          <w:sz w:val="24"/>
          <w:szCs w:val="24"/>
        </w:rPr>
        <w:t>402-02/22-01/1</w:t>
      </w:r>
    </w:p>
    <w:p w14:paraId="74590E5E" w14:textId="6140F827" w:rsidR="008D44E6" w:rsidRPr="005C2934" w:rsidRDefault="008D44E6" w:rsidP="008F10D0">
      <w:pPr>
        <w:spacing w:after="0" w:line="240" w:lineRule="auto"/>
        <w:rPr>
          <w:rFonts w:ascii="Times New Roman" w:hAnsi="Times New Roman" w:cs="Times New Roman"/>
          <w:sz w:val="24"/>
          <w:szCs w:val="24"/>
        </w:rPr>
      </w:pPr>
      <w:r w:rsidRPr="005C2934">
        <w:rPr>
          <w:rFonts w:ascii="Times New Roman" w:hAnsi="Times New Roman" w:cs="Times New Roman"/>
          <w:sz w:val="24"/>
          <w:szCs w:val="24"/>
        </w:rPr>
        <w:t xml:space="preserve">URBROJ: </w:t>
      </w:r>
      <w:r w:rsidR="00BF6187">
        <w:rPr>
          <w:rFonts w:ascii="Times New Roman" w:hAnsi="Times New Roman" w:cs="Times New Roman"/>
          <w:sz w:val="24"/>
          <w:szCs w:val="24"/>
        </w:rPr>
        <w:t>2178-2-01-22-7</w:t>
      </w:r>
    </w:p>
    <w:p w14:paraId="17891786" w14:textId="41F62F92" w:rsidR="008D44E6" w:rsidRPr="005C2934" w:rsidRDefault="008D44E6" w:rsidP="008F10D0">
      <w:pPr>
        <w:spacing w:after="0" w:line="240" w:lineRule="auto"/>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BF6187">
        <w:rPr>
          <w:rFonts w:ascii="Times New Roman" w:hAnsi="Times New Roman" w:cs="Times New Roman"/>
          <w:sz w:val="24"/>
          <w:szCs w:val="24"/>
        </w:rPr>
        <w:t>1</w:t>
      </w:r>
      <w:r w:rsidR="001336CC">
        <w:rPr>
          <w:rFonts w:ascii="Times New Roman" w:hAnsi="Times New Roman" w:cs="Times New Roman"/>
          <w:sz w:val="24"/>
          <w:szCs w:val="24"/>
        </w:rPr>
        <w:t>8</w:t>
      </w:r>
      <w:r w:rsidR="00BF6187">
        <w:rPr>
          <w:rFonts w:ascii="Times New Roman" w:hAnsi="Times New Roman" w:cs="Times New Roman"/>
          <w:sz w:val="24"/>
          <w:szCs w:val="24"/>
        </w:rPr>
        <w:t>. siječnja 2022. godine</w:t>
      </w:r>
    </w:p>
    <w:p w14:paraId="01582E66" w14:textId="77777777" w:rsidR="008D44E6" w:rsidRPr="005C2934" w:rsidRDefault="008D44E6" w:rsidP="008F10D0">
      <w:pPr>
        <w:spacing w:after="0" w:line="240" w:lineRule="auto"/>
        <w:rPr>
          <w:rFonts w:ascii="Times New Roman" w:hAnsi="Times New Roman" w:cs="Times New Roman"/>
          <w:sz w:val="24"/>
          <w:szCs w:val="24"/>
        </w:rPr>
      </w:pPr>
    </w:p>
    <w:p w14:paraId="38C005A5" w14:textId="77777777" w:rsidR="008F10D0" w:rsidRDefault="008F10D0" w:rsidP="008F10D0">
      <w:pPr>
        <w:pStyle w:val="NoSpacing"/>
        <w:shd w:val="clear" w:color="auto" w:fill="FFFFFF" w:themeFill="background1"/>
        <w:ind w:firstLine="708"/>
        <w:jc w:val="both"/>
        <w:rPr>
          <w:rFonts w:ascii="Times New Roman" w:hAnsi="Times New Roman" w:cs="Times New Roman"/>
          <w:sz w:val="24"/>
          <w:szCs w:val="24"/>
        </w:rPr>
      </w:pPr>
      <w:r>
        <w:rPr>
          <w:rFonts w:ascii="Times New Roman" w:hAnsi="Times New Roman" w:cs="Times New Roman"/>
          <w:sz w:val="24"/>
          <w:szCs w:val="24"/>
        </w:rPr>
        <w:t xml:space="preserve">Temeljem članka 14. Pravilnika o financiranju programa/projekata/manifestacija od interesa za opće dobro koje provode udruge, vjerske zajednice i ostale organizacije civilnog društva sredstvima proračuna </w:t>
      </w:r>
      <w:r>
        <w:rPr>
          <w:rFonts w:ascii="Times New Roman" w:hAnsi="Times New Roman" w:cs="Times New Roman"/>
          <w:sz w:val="24"/>
          <w:szCs w:val="24"/>
          <w:shd w:val="clear" w:color="auto" w:fill="FFFFFF" w:themeFill="background1"/>
        </w:rPr>
        <w:t xml:space="preserve">Općine  Bebrina  </w:t>
      </w:r>
      <w:r>
        <w:rPr>
          <w:rFonts w:ascii="Times New Roman" w:hAnsi="Times New Roman" w:cs="Times New Roman"/>
          <w:sz w:val="24"/>
          <w:szCs w:val="24"/>
        </w:rPr>
        <w:t xml:space="preserve">(„Službeni vjesnik Brodsko-posavske županije“ broj 19/2017) Općinski načelnik Općine </w:t>
      </w:r>
      <w:r>
        <w:rPr>
          <w:rFonts w:ascii="Times New Roman" w:hAnsi="Times New Roman" w:cs="Times New Roman"/>
          <w:sz w:val="24"/>
          <w:szCs w:val="24"/>
          <w:shd w:val="clear" w:color="auto" w:fill="FFFFFF" w:themeFill="background1"/>
        </w:rPr>
        <w:t>Bebrina</w:t>
      </w:r>
      <w:r>
        <w:rPr>
          <w:rFonts w:ascii="Times New Roman" w:hAnsi="Times New Roman" w:cs="Times New Roman"/>
          <w:sz w:val="24"/>
          <w:szCs w:val="24"/>
        </w:rPr>
        <w:t xml:space="preserve"> raspisuje</w:t>
      </w:r>
    </w:p>
    <w:p w14:paraId="39A56D19"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1A572FFA" w14:textId="3DCCB6A0" w:rsidR="008F10D0" w:rsidRDefault="008F10D0" w:rsidP="008F10D0">
      <w:pPr>
        <w:pStyle w:val="NoSpacing"/>
        <w:shd w:val="clear" w:color="auto" w:fill="FFFFFF" w:themeFill="background1"/>
        <w:jc w:val="center"/>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shd w:val="clear" w:color="auto" w:fill="FFFFFF" w:themeFill="background1"/>
        </w:rPr>
        <w:t>JAVNI NATJEČAJ ZA FINANCIRANJE PROGRAMA/PROJEKATA/MANIFESTACIJA OD INTERESA ZA OPĆE DOBRO IZ PRORAČUNA OPĆINE BEBRINA U 2022. GODINI</w:t>
      </w:r>
    </w:p>
    <w:p w14:paraId="1DD83FC5" w14:textId="77777777" w:rsidR="008F10D0" w:rsidRDefault="008F10D0" w:rsidP="008F10D0">
      <w:pPr>
        <w:pStyle w:val="NoSpacing"/>
        <w:shd w:val="clear" w:color="auto" w:fill="FFFFFF" w:themeFill="background1"/>
        <w:jc w:val="center"/>
        <w:rPr>
          <w:rFonts w:ascii="Times New Roman" w:hAnsi="Times New Roman" w:cs="Times New Roman"/>
          <w:b/>
          <w:sz w:val="24"/>
          <w:szCs w:val="24"/>
          <w:shd w:val="clear" w:color="auto" w:fill="BFBFBF" w:themeFill="background1" w:themeFillShade="BF"/>
        </w:rPr>
      </w:pPr>
    </w:p>
    <w:p w14:paraId="0C133A04" w14:textId="77777777" w:rsidR="008F10D0" w:rsidRDefault="008F10D0" w:rsidP="008F10D0">
      <w:pPr>
        <w:pStyle w:val="NoSpacing"/>
        <w:numPr>
          <w:ilvl w:val="0"/>
          <w:numId w:val="2"/>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Općina Bebrina (u daljnjem tekstu: Općina) poziva sve udruge, vjerske zajednice i ostale organizacije civilnog društva registrirane na području Općine koje svoje programe/projekte/manifestacije obavljaju na području Općine i svojim djelovanjem doprinose njezinom ugledu i prepoznatljivosti, koje su statutima programski usmjerene na rad u području koje je predmet ovog javnog natječaja da se prijave na Javni natječaj za financiranje programa/projekata/manifestacija od interesa za opće dobro iz proračuna Općine Bebrina (u daljnjem tekstu: Natječaj).</w:t>
      </w:r>
    </w:p>
    <w:p w14:paraId="58A56FF0" w14:textId="77777777" w:rsidR="008F10D0" w:rsidRDefault="008F10D0" w:rsidP="008F10D0">
      <w:pPr>
        <w:pStyle w:val="NoSpacing"/>
        <w:numPr>
          <w:ilvl w:val="0"/>
          <w:numId w:val="2"/>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Udrugama, vjerskim zajednicama i ostalim organizacijama civilnog društva koje imaju registrirano sjedište izvan područja Općine, iznimno se odobravaju i dodjeljuju financijska sredstva u smanjenom obliku i to samo u cilju financiranja  programa/projekta/manifestacija k</w:t>
      </w:r>
      <w:bookmarkStart w:id="0" w:name="_Hlk508282437"/>
      <w:r>
        <w:rPr>
          <w:rFonts w:ascii="Times New Roman" w:hAnsi="Times New Roman" w:cs="Times New Roman"/>
          <w:sz w:val="24"/>
          <w:szCs w:val="24"/>
        </w:rPr>
        <w:t xml:space="preserve">ojima se potiče i razvija suradnja s organizacijama civilnog društva s područja Općine, te se program/projekt/manifestacija </w:t>
      </w:r>
      <w:bookmarkEnd w:id="0"/>
      <w:r>
        <w:rPr>
          <w:rFonts w:ascii="Times New Roman" w:hAnsi="Times New Roman" w:cs="Times New Roman"/>
          <w:sz w:val="24"/>
          <w:szCs w:val="24"/>
        </w:rPr>
        <w:t>obavlja u određenom obliku na području Općine Bebrina.</w:t>
      </w:r>
    </w:p>
    <w:p w14:paraId="5DC424C6" w14:textId="77777777" w:rsidR="008F10D0" w:rsidRDefault="008F10D0" w:rsidP="008F10D0">
      <w:pPr>
        <w:pStyle w:val="NoSpacing"/>
        <w:numPr>
          <w:ilvl w:val="0"/>
          <w:numId w:val="2"/>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Udruge, vjerske zajednice i ostale neprofitne organizacije, sukladno ovom Natječaju, mogu prijaviti programe/projekte/manifestacije u sljedećim prioritetnim područjima:</w:t>
      </w:r>
    </w:p>
    <w:p w14:paraId="48C3B0EC"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16672448" w14:textId="77777777" w:rsidR="008F10D0" w:rsidRDefault="008F10D0" w:rsidP="008F10D0">
      <w:pPr>
        <w:pStyle w:val="NoSpacing"/>
        <w:numPr>
          <w:ilvl w:val="0"/>
          <w:numId w:val="3"/>
        </w:num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 xml:space="preserve">Prioritetno područje 1 </w:t>
      </w:r>
    </w:p>
    <w:p w14:paraId="0DE789C5" w14:textId="702949B3" w:rsidR="008F10D0" w:rsidRDefault="008F10D0" w:rsidP="008F10D0">
      <w:pPr>
        <w:pStyle w:val="NoSpacing"/>
        <w:numPr>
          <w:ilvl w:val="0"/>
          <w:numId w:val="4"/>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Podrška kulturno-umjetničkom, glazbenom i folklornom amaterizmu, institucionalnom i organizacijskom razvoju </w:t>
      </w:r>
      <w:r>
        <w:rPr>
          <w:rFonts w:ascii="Times New Roman" w:hAnsi="Times New Roman" w:cs="Times New Roman"/>
          <w:sz w:val="24"/>
          <w:szCs w:val="24"/>
        </w:rPr>
        <w:t>organizacija civilnog društva</w:t>
      </w:r>
      <w:r>
        <w:rPr>
          <w:rFonts w:ascii="Times New Roman" w:hAnsi="Times New Roman" w:cs="Times New Roman"/>
          <w:color w:val="000000" w:themeColor="text1"/>
          <w:sz w:val="24"/>
          <w:szCs w:val="24"/>
        </w:rPr>
        <w:t xml:space="preserve"> usmjerenih razvoju i promicanju kulture (kulturno umjetnički amaterizam, glazbene, folklorne i kulturne manifestacije od interesa za Općinu, redoviti rad udruge, osiguravanje trajnosti i stabilnosti udruga od posebnog značaja za Općinu)</w:t>
      </w:r>
    </w:p>
    <w:p w14:paraId="701281B8" w14:textId="77777777" w:rsidR="008F10D0" w:rsidRDefault="008F10D0" w:rsidP="008F10D0">
      <w:pPr>
        <w:pStyle w:val="NoSpacing"/>
        <w:shd w:val="clear" w:color="auto" w:fill="FFFFFF" w:themeFill="background1"/>
        <w:jc w:val="both"/>
        <w:rPr>
          <w:rFonts w:ascii="Times New Roman" w:hAnsi="Times New Roman" w:cs="Times New Roman"/>
          <w:color w:val="000000" w:themeColor="text1"/>
          <w:sz w:val="24"/>
          <w:szCs w:val="24"/>
        </w:rPr>
      </w:pPr>
    </w:p>
    <w:p w14:paraId="069CF31B" w14:textId="77777777" w:rsidR="008F10D0" w:rsidRDefault="008F10D0" w:rsidP="008F10D0">
      <w:pPr>
        <w:pStyle w:val="NoSpacing"/>
        <w:numPr>
          <w:ilvl w:val="0"/>
          <w:numId w:val="3"/>
        </w:num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Prioritetno područje 2 </w:t>
      </w:r>
    </w:p>
    <w:p w14:paraId="4E27108D" w14:textId="110763B0" w:rsidR="008F10D0" w:rsidRPr="008F10D0" w:rsidRDefault="008F10D0" w:rsidP="008F10D0">
      <w:pPr>
        <w:pStyle w:val="NoSpacing"/>
        <w:numPr>
          <w:ilvl w:val="0"/>
          <w:numId w:val="4"/>
        </w:numPr>
        <w:shd w:val="clear" w:color="auto" w:fill="FFFFFF" w:themeFill="background1"/>
        <w:jc w:val="both"/>
        <w:rPr>
          <w:rFonts w:ascii="Times New Roman" w:hAnsi="Times New Roman" w:cs="Times New Roman"/>
          <w:sz w:val="24"/>
          <w:szCs w:val="24"/>
        </w:rPr>
      </w:pPr>
      <w:r>
        <w:rPr>
          <w:rFonts w:ascii="Times New Roman" w:eastAsia="Times New Roman" w:hAnsi="Times New Roman" w:cs="Times New Roman"/>
          <w:sz w:val="24"/>
          <w:szCs w:val="24"/>
          <w:lang w:eastAsia="hr-HR"/>
        </w:rPr>
        <w:t>Financiranje vjerskih zajednica, podrška institucionalnom i organizacijskom razvoju vjerskih zajednica i zaštita i očuvanje nepokretnih kulturnih dobara, spomenika kulture i objekata crkve</w:t>
      </w:r>
    </w:p>
    <w:p w14:paraId="63880385" w14:textId="77777777" w:rsidR="008F10D0" w:rsidRDefault="008F10D0" w:rsidP="008F10D0">
      <w:pPr>
        <w:pStyle w:val="NoSpacing"/>
        <w:shd w:val="clear" w:color="auto" w:fill="FFFFFF" w:themeFill="background1"/>
        <w:ind w:left="1440"/>
        <w:jc w:val="both"/>
        <w:rPr>
          <w:rFonts w:ascii="Times New Roman" w:hAnsi="Times New Roman" w:cs="Times New Roman"/>
          <w:sz w:val="24"/>
          <w:szCs w:val="24"/>
        </w:rPr>
      </w:pPr>
    </w:p>
    <w:p w14:paraId="4BB2BE79" w14:textId="77777777" w:rsidR="008F10D0" w:rsidRDefault="008F10D0" w:rsidP="008F10D0">
      <w:pPr>
        <w:pStyle w:val="NoSpacing"/>
        <w:numPr>
          <w:ilvl w:val="0"/>
          <w:numId w:val="3"/>
        </w:num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Prioritetno područje 3</w:t>
      </w:r>
    </w:p>
    <w:p w14:paraId="23420C37" w14:textId="73FBE213" w:rsidR="008F10D0" w:rsidRDefault="008F10D0" w:rsidP="008F10D0">
      <w:pPr>
        <w:pStyle w:val="NoSpacing"/>
        <w:numPr>
          <w:ilvl w:val="0"/>
          <w:numId w:val="4"/>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Podrška institucionalnom i organizacijskom razvoju udruga usmjerenih razvoju i promicanju sporta, lova i ribolova, financiranje djelovanja sportskih udruga (redoviti rad klubova, treninzi i natjecaja, stručni rad, administrativno osoblje, oprema i rekviziti, materijalni izdaci)</w:t>
      </w:r>
    </w:p>
    <w:p w14:paraId="211CEE29" w14:textId="77777777" w:rsidR="008F10D0" w:rsidRDefault="008F10D0" w:rsidP="008F10D0">
      <w:pPr>
        <w:pStyle w:val="NoSpacing"/>
        <w:shd w:val="clear" w:color="auto" w:fill="FFFFFF" w:themeFill="background1"/>
        <w:ind w:left="1440"/>
        <w:jc w:val="both"/>
        <w:rPr>
          <w:rFonts w:ascii="Times New Roman" w:hAnsi="Times New Roman" w:cs="Times New Roman"/>
          <w:sz w:val="24"/>
          <w:szCs w:val="24"/>
        </w:rPr>
      </w:pPr>
    </w:p>
    <w:p w14:paraId="37DB4ECE" w14:textId="77777777" w:rsidR="008F10D0" w:rsidRDefault="008F10D0" w:rsidP="008F10D0">
      <w:pPr>
        <w:pStyle w:val="NoSpacing"/>
        <w:numPr>
          <w:ilvl w:val="0"/>
          <w:numId w:val="3"/>
        </w:num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Prioritetno područje 4</w:t>
      </w:r>
    </w:p>
    <w:p w14:paraId="736B10D8" w14:textId="77777777" w:rsidR="008F10D0" w:rsidRDefault="008F10D0" w:rsidP="008F10D0">
      <w:pPr>
        <w:pStyle w:val="NoSpacing"/>
        <w:numPr>
          <w:ilvl w:val="0"/>
          <w:numId w:val="4"/>
        </w:numPr>
        <w:shd w:val="clear" w:color="auto" w:fill="FFFFFF" w:themeFill="background1"/>
        <w:jc w:val="both"/>
        <w:rPr>
          <w:rFonts w:ascii="Times New Roman" w:hAnsi="Times New Roman" w:cs="Times New Roman"/>
          <w:color w:val="FF0000"/>
          <w:sz w:val="24"/>
          <w:szCs w:val="24"/>
        </w:rPr>
      </w:pPr>
      <w:r>
        <w:rPr>
          <w:rFonts w:ascii="Times New Roman" w:eastAsia="Times New Roman" w:hAnsi="Times New Roman" w:cs="Times New Roman"/>
          <w:sz w:val="24"/>
          <w:szCs w:val="24"/>
          <w:lang w:eastAsia="hr-HR"/>
        </w:rPr>
        <w:t xml:space="preserve">Podrška institucionalnom i organizacijskom razvoju </w:t>
      </w:r>
      <w:r>
        <w:rPr>
          <w:rFonts w:ascii="Times New Roman" w:hAnsi="Times New Roman" w:cs="Times New Roman"/>
          <w:sz w:val="24"/>
          <w:szCs w:val="24"/>
        </w:rPr>
        <w:t>organizacija civilnog društva</w:t>
      </w:r>
      <w:r>
        <w:rPr>
          <w:rFonts w:ascii="Times New Roman" w:eastAsia="Times New Roman" w:hAnsi="Times New Roman" w:cs="Times New Roman"/>
          <w:sz w:val="24"/>
          <w:szCs w:val="24"/>
          <w:lang w:eastAsia="hr-HR"/>
        </w:rPr>
        <w:t xml:space="preserve"> </w:t>
      </w:r>
      <w:bookmarkStart w:id="1" w:name="_Hlk508265652"/>
      <w:r>
        <w:rPr>
          <w:rFonts w:ascii="Times New Roman" w:eastAsia="Times New Roman" w:hAnsi="Times New Roman" w:cs="Times New Roman"/>
          <w:sz w:val="24"/>
          <w:szCs w:val="24"/>
          <w:lang w:eastAsia="hr-HR"/>
        </w:rPr>
        <w:t xml:space="preserve">usmjerenih razvoju i promicanju općeg dobra </w:t>
      </w:r>
      <w:bookmarkEnd w:id="1"/>
      <w:r>
        <w:rPr>
          <w:rFonts w:ascii="Times New Roman" w:eastAsia="Times New Roman" w:hAnsi="Times New Roman" w:cs="Times New Roman"/>
          <w:sz w:val="24"/>
          <w:szCs w:val="24"/>
          <w:lang w:eastAsia="hr-HR"/>
        </w:rPr>
        <w:t>(razne udruge građana, udruge mladih, udruge za djecu)</w:t>
      </w:r>
    </w:p>
    <w:p w14:paraId="6D7230C4" w14:textId="77777777" w:rsidR="008F10D0" w:rsidRDefault="008F10D0" w:rsidP="008F10D0">
      <w:pPr>
        <w:pStyle w:val="NoSpacing"/>
        <w:shd w:val="clear" w:color="auto" w:fill="FFFFFF" w:themeFill="background1"/>
        <w:jc w:val="both"/>
        <w:rPr>
          <w:rFonts w:ascii="Times New Roman" w:hAnsi="Times New Roman" w:cs="Times New Roman"/>
          <w:color w:val="FF0000"/>
          <w:sz w:val="24"/>
          <w:szCs w:val="24"/>
        </w:rPr>
      </w:pPr>
    </w:p>
    <w:p w14:paraId="50C5CA9C" w14:textId="77777777" w:rsidR="008F10D0" w:rsidRDefault="008F10D0" w:rsidP="008F10D0">
      <w:pPr>
        <w:pStyle w:val="NoSpacing"/>
        <w:numPr>
          <w:ilvl w:val="0"/>
          <w:numId w:val="3"/>
        </w:num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Prioritetno područje 5</w:t>
      </w:r>
    </w:p>
    <w:p w14:paraId="4EFAA2CE" w14:textId="77777777" w:rsidR="008F10D0" w:rsidRDefault="008F10D0" w:rsidP="008F10D0">
      <w:pPr>
        <w:pStyle w:val="NoSpacing"/>
        <w:numPr>
          <w:ilvl w:val="0"/>
          <w:numId w:val="4"/>
        </w:numPr>
        <w:shd w:val="clear" w:color="auto" w:fill="FFFFFF" w:themeFill="background1"/>
        <w:jc w:val="both"/>
        <w:rPr>
          <w:rFonts w:ascii="Times New Roman" w:hAnsi="Times New Roman" w:cs="Times New Roman"/>
          <w:bCs/>
          <w:sz w:val="24"/>
          <w:szCs w:val="24"/>
        </w:rPr>
      </w:pPr>
      <w:r>
        <w:rPr>
          <w:rFonts w:ascii="Times New Roman" w:eastAsia="Times New Roman" w:hAnsi="Times New Roman" w:cs="Times New Roman"/>
          <w:bCs/>
          <w:sz w:val="24"/>
          <w:szCs w:val="24"/>
          <w:lang w:eastAsia="hr-HR"/>
        </w:rPr>
        <w:t>Sufinanciranje obveznog doprinosa korisnika financiranja za provedbu programa i projekata ugovorenih iz fondova Europske unije i inozemnih izvora koji se provode na području općine Bebrina, vodeći pri tome računa o poštivanju načela izbjegavanja dvostrukog financiranja.</w:t>
      </w:r>
    </w:p>
    <w:p w14:paraId="00449467" w14:textId="77777777" w:rsidR="008F10D0" w:rsidRDefault="008F10D0" w:rsidP="008F10D0">
      <w:pPr>
        <w:pStyle w:val="NoSpacing"/>
        <w:shd w:val="clear" w:color="auto" w:fill="FFFFFF" w:themeFill="background1"/>
        <w:jc w:val="both"/>
        <w:rPr>
          <w:rFonts w:ascii="Times New Roman" w:hAnsi="Times New Roman" w:cs="Times New Roman"/>
          <w:color w:val="FF0000"/>
          <w:sz w:val="24"/>
          <w:szCs w:val="24"/>
        </w:rPr>
      </w:pPr>
    </w:p>
    <w:p w14:paraId="61FDE58B" w14:textId="77777777" w:rsidR="008F10D0" w:rsidRDefault="008F10D0" w:rsidP="008F10D0">
      <w:pPr>
        <w:pStyle w:val="NoSpacing"/>
        <w:shd w:val="clear" w:color="auto" w:fill="FFFFFF" w:themeFill="background1"/>
        <w:ind w:left="1440"/>
        <w:jc w:val="both"/>
        <w:rPr>
          <w:rFonts w:ascii="Times New Roman" w:hAnsi="Times New Roman" w:cs="Times New Roman"/>
          <w:sz w:val="24"/>
          <w:szCs w:val="24"/>
        </w:rPr>
      </w:pPr>
    </w:p>
    <w:p w14:paraId="645BF331" w14:textId="77777777" w:rsidR="008F10D0" w:rsidRDefault="008F10D0" w:rsidP="008F10D0">
      <w:pPr>
        <w:pStyle w:val="NoSpacing"/>
        <w:numPr>
          <w:ilvl w:val="0"/>
          <w:numId w:val="2"/>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Udruge mogu prijaviti sljedeće aktivnosti:</w:t>
      </w:r>
    </w:p>
    <w:p w14:paraId="368D8408"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6E0EE997" w14:textId="77777777" w:rsidR="008F10D0" w:rsidRDefault="008F10D0" w:rsidP="008F10D0">
      <w:pPr>
        <w:pStyle w:val="NoSpacing"/>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Prioritetno područje 1:</w:t>
      </w:r>
    </w:p>
    <w:p w14:paraId="4D243905" w14:textId="77777777" w:rsidR="008F10D0" w:rsidRDefault="008F10D0" w:rsidP="008F10D0">
      <w:pPr>
        <w:pStyle w:val="NoSpacing"/>
        <w:numPr>
          <w:ilvl w:val="0"/>
          <w:numId w:val="5"/>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Kulturno-umjetnički amaterizam, glazbeni i folklorni,</w:t>
      </w:r>
    </w:p>
    <w:p w14:paraId="01AC55B4" w14:textId="77777777" w:rsidR="008F10D0" w:rsidRDefault="008F10D0" w:rsidP="008F10D0">
      <w:pPr>
        <w:pStyle w:val="NoSpacing"/>
        <w:numPr>
          <w:ilvl w:val="0"/>
          <w:numId w:val="5"/>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Kulturne manifestacije od interesa za Općinu </w:t>
      </w:r>
    </w:p>
    <w:p w14:paraId="4B60888C" w14:textId="77777777" w:rsidR="008F10D0" w:rsidRDefault="008F10D0" w:rsidP="008F10D0">
      <w:pPr>
        <w:pStyle w:val="NoSpacing"/>
        <w:numPr>
          <w:ilvl w:val="0"/>
          <w:numId w:val="5"/>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Redovito poslovanje organizacije civilnog društva (režijski troškovi, troškovi organiziranja nastupa, putovanja, gostovanja, usluge promidžbe, materijali za provođenje raznih aktivnosti)</w:t>
      </w:r>
    </w:p>
    <w:p w14:paraId="51633881" w14:textId="77777777" w:rsidR="008F10D0" w:rsidRDefault="008F10D0" w:rsidP="008F10D0">
      <w:pPr>
        <w:pStyle w:val="ListParagraph"/>
        <w:numPr>
          <w:ilvl w:val="0"/>
          <w:numId w:val="5"/>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Nabava opreme za rad i sirovina za izradu rukotvorina, organiziranje tradicionalnih godišnjih manifestacija koje promoviraju kulturu i običaje Općine </w:t>
      </w:r>
    </w:p>
    <w:p w14:paraId="667B8EF1" w14:textId="77777777" w:rsidR="008F10D0" w:rsidRDefault="008F10D0" w:rsidP="008F10D0">
      <w:pPr>
        <w:pStyle w:val="NoSpacing"/>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Prioritetno područje 2:</w:t>
      </w:r>
    </w:p>
    <w:p w14:paraId="2D27AAD7" w14:textId="77777777" w:rsidR="008F10D0" w:rsidRDefault="008F10D0" w:rsidP="008F10D0">
      <w:pPr>
        <w:pStyle w:val="NoSpacing"/>
        <w:numPr>
          <w:ilvl w:val="0"/>
          <w:numId w:val="6"/>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Očuvanje i zaštita spomenika kulture i objekata crkve</w:t>
      </w:r>
    </w:p>
    <w:p w14:paraId="65D1B42C" w14:textId="754A06D2" w:rsidR="008F10D0" w:rsidRDefault="008F10D0" w:rsidP="008F10D0">
      <w:pPr>
        <w:pStyle w:val="NoSpacing"/>
        <w:numPr>
          <w:ilvl w:val="0"/>
          <w:numId w:val="6"/>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Redoviti rad i aktivnosti vjerskih zajednica (režijski troškovi, organizacija izleta, aktivnosti vjerskog sadržaja tijekom godine</w:t>
      </w:r>
      <w:r w:rsidR="002160A4">
        <w:rPr>
          <w:rFonts w:ascii="Times New Roman" w:hAnsi="Times New Roman" w:cs="Times New Roman"/>
          <w:sz w:val="24"/>
          <w:szCs w:val="24"/>
        </w:rPr>
        <w:t>, materijalni troškovi održavanja župe</w:t>
      </w:r>
      <w:r>
        <w:rPr>
          <w:rFonts w:ascii="Times New Roman" w:hAnsi="Times New Roman" w:cs="Times New Roman"/>
          <w:sz w:val="24"/>
          <w:szCs w:val="24"/>
        </w:rPr>
        <w:t>)</w:t>
      </w:r>
    </w:p>
    <w:p w14:paraId="38F9F36C"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67FC3E3D" w14:textId="77777777" w:rsidR="008F10D0" w:rsidRDefault="008F10D0" w:rsidP="008F10D0">
      <w:pPr>
        <w:pStyle w:val="NoSpacing"/>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Prioritetno područje 3</w:t>
      </w:r>
    </w:p>
    <w:p w14:paraId="52EC995A" w14:textId="77777777" w:rsidR="008F10D0" w:rsidRDefault="008F10D0" w:rsidP="008F10D0">
      <w:pPr>
        <w:pStyle w:val="NoSpacing"/>
        <w:numPr>
          <w:ilvl w:val="0"/>
          <w:numId w:val="5"/>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Redovito poslovanje udruge, režijski troškovi, troškovi organiziranja nastupa i natjecanja i pehari, održavanje sportskih terena, troškovi vezani uz treninge, troškovi lovozakupnine</w:t>
      </w:r>
    </w:p>
    <w:p w14:paraId="59C400D0" w14:textId="77777777" w:rsidR="008F10D0" w:rsidRDefault="008F10D0" w:rsidP="008F10D0">
      <w:pPr>
        <w:pStyle w:val="NoSpacing"/>
        <w:numPr>
          <w:ilvl w:val="0"/>
          <w:numId w:val="5"/>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Nabava sportske opreme</w:t>
      </w:r>
      <w:r>
        <w:rPr>
          <w:rFonts w:ascii="Times New Roman" w:hAnsi="Times New Roman" w:cs="Times New Roman"/>
          <w:sz w:val="24"/>
          <w:szCs w:val="24"/>
        </w:rPr>
        <w:tab/>
      </w:r>
    </w:p>
    <w:p w14:paraId="4F6013B6" w14:textId="77777777" w:rsidR="008F10D0" w:rsidRDefault="008F10D0" w:rsidP="008F10D0">
      <w:pPr>
        <w:pStyle w:val="ListParagraph"/>
        <w:numPr>
          <w:ilvl w:val="0"/>
          <w:numId w:val="5"/>
        </w:numPr>
        <w:spacing w:line="256" w:lineRule="auto"/>
        <w:jc w:val="both"/>
        <w:rPr>
          <w:rFonts w:ascii="Times New Roman" w:hAnsi="Times New Roman" w:cs="Times New Roman"/>
          <w:sz w:val="24"/>
          <w:szCs w:val="24"/>
        </w:rPr>
      </w:pPr>
      <w:r>
        <w:rPr>
          <w:rFonts w:ascii="Times New Roman" w:hAnsi="Times New Roman" w:cs="Times New Roman"/>
          <w:sz w:val="24"/>
          <w:szCs w:val="24"/>
        </w:rPr>
        <w:t>Održavanje građevina na području Općine Bebrina u vlasništvu sportskih udruga koje promoviraju i potiču bavljenje sportskom rekreacijom te međuopćinsku i međužupanijsku suradnju</w:t>
      </w:r>
    </w:p>
    <w:p w14:paraId="33E11964" w14:textId="77777777" w:rsidR="008F10D0" w:rsidRDefault="008F10D0" w:rsidP="008F10D0">
      <w:pPr>
        <w:pStyle w:val="ListParagraph"/>
        <w:numPr>
          <w:ilvl w:val="0"/>
          <w:numId w:val="5"/>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Planiranje, izgradnja, održavanje i korištenje sportskih i drugih građevina značajnih za Općinu </w:t>
      </w:r>
    </w:p>
    <w:p w14:paraId="5D97D6DC" w14:textId="77777777" w:rsidR="008F10D0" w:rsidRDefault="008F10D0" w:rsidP="008F10D0">
      <w:pPr>
        <w:pStyle w:val="NoSpacing"/>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Prioritetno područje 4</w:t>
      </w:r>
    </w:p>
    <w:p w14:paraId="251AA558" w14:textId="77777777" w:rsidR="008F10D0" w:rsidRDefault="008F10D0" w:rsidP="008F10D0">
      <w:pPr>
        <w:pStyle w:val="NoSpacing"/>
        <w:numPr>
          <w:ilvl w:val="0"/>
          <w:numId w:val="7"/>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redovito poslovanje udruga usmjerenih razvoju i promicanju općeg dobra</w:t>
      </w:r>
    </w:p>
    <w:p w14:paraId="0A45D845" w14:textId="77777777" w:rsidR="008F10D0" w:rsidRDefault="008F10D0" w:rsidP="008F10D0">
      <w:pPr>
        <w:pStyle w:val="NoSpacing"/>
        <w:numPr>
          <w:ilvl w:val="0"/>
          <w:numId w:val="7"/>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briga za djecu i mlade, razvoj volonterstva, socijalne usluge i humanitarna djelatnost, održivi razvoj i razvoj lokalne zajednice</w:t>
      </w:r>
    </w:p>
    <w:p w14:paraId="3486847E" w14:textId="77777777" w:rsidR="008F10D0" w:rsidRDefault="008F10D0" w:rsidP="008F10D0">
      <w:pPr>
        <w:pStyle w:val="NoSpacing"/>
        <w:numPr>
          <w:ilvl w:val="0"/>
          <w:numId w:val="7"/>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troškovi organiziranja natjecanja i manifestacija u organizaciji navedenih organizacija civilnog društva, režijski troškovi</w:t>
      </w:r>
    </w:p>
    <w:p w14:paraId="27959CCF"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31AD6C2B" w14:textId="77777777" w:rsidR="008F10D0" w:rsidRDefault="008F10D0" w:rsidP="008F10D0">
      <w:pPr>
        <w:pStyle w:val="NoSpacing"/>
        <w:shd w:val="clear" w:color="auto" w:fill="FFFFFF" w:themeFill="background1"/>
        <w:jc w:val="both"/>
        <w:rPr>
          <w:rFonts w:ascii="Times New Roman" w:hAnsi="Times New Roman" w:cs="Times New Roman"/>
          <w:b/>
          <w:bCs/>
          <w:sz w:val="24"/>
          <w:szCs w:val="24"/>
          <w:u w:val="single"/>
        </w:rPr>
      </w:pPr>
      <w:r>
        <w:rPr>
          <w:rFonts w:ascii="Times New Roman" w:hAnsi="Times New Roman" w:cs="Times New Roman"/>
          <w:b/>
          <w:bCs/>
          <w:sz w:val="24"/>
          <w:szCs w:val="24"/>
          <w:u w:val="single"/>
        </w:rPr>
        <w:t>Prioritetno područje 5</w:t>
      </w:r>
    </w:p>
    <w:p w14:paraId="651B8596" w14:textId="77777777" w:rsidR="008F10D0" w:rsidRDefault="008F10D0" w:rsidP="00DA19B8">
      <w:pPr>
        <w:pStyle w:val="NoSpacing"/>
        <w:shd w:val="clear" w:color="auto" w:fill="FFFFFF" w:themeFill="background1"/>
        <w:ind w:firstLine="708"/>
        <w:jc w:val="both"/>
        <w:rPr>
          <w:rFonts w:ascii="Times New Roman" w:hAnsi="Times New Roman" w:cs="Times New Roman"/>
          <w:bCs/>
          <w:sz w:val="24"/>
          <w:szCs w:val="24"/>
          <w:u w:val="single"/>
        </w:rPr>
      </w:pPr>
      <w:r>
        <w:rPr>
          <w:rFonts w:ascii="Times New Roman" w:eastAsia="Times New Roman" w:hAnsi="Times New Roman" w:cs="Times New Roman"/>
          <w:bCs/>
          <w:sz w:val="24"/>
          <w:szCs w:val="24"/>
          <w:lang w:eastAsia="hr-HR"/>
        </w:rPr>
        <w:t xml:space="preserve">Sufinanciranje obveznog doprinosa korisnika financiranja za provedbu programa i projekata ugovorenih iz fondova Europske unije i inozemnih izvora koji se provode na području općine Bebrina, </w:t>
      </w:r>
      <w:bookmarkStart w:id="2" w:name="_Hlk61339850"/>
      <w:r>
        <w:rPr>
          <w:rFonts w:ascii="Times New Roman" w:eastAsia="Times New Roman" w:hAnsi="Times New Roman" w:cs="Times New Roman"/>
          <w:bCs/>
          <w:sz w:val="24"/>
          <w:szCs w:val="24"/>
          <w:lang w:eastAsia="hr-HR"/>
        </w:rPr>
        <w:t>vodeći pri tome računa o poštivanju načela izbjegavanja dvostrukog financiranja.</w:t>
      </w:r>
      <w:bookmarkEnd w:id="2"/>
    </w:p>
    <w:p w14:paraId="6BE0AEC5" w14:textId="77777777" w:rsidR="008F10D0" w:rsidRDefault="008F10D0" w:rsidP="008F10D0">
      <w:pPr>
        <w:pStyle w:val="NoSpacing"/>
        <w:shd w:val="clear" w:color="auto" w:fill="FFFFFF" w:themeFill="background1"/>
        <w:ind w:left="720"/>
        <w:jc w:val="both"/>
        <w:rPr>
          <w:rFonts w:ascii="Times New Roman" w:hAnsi="Times New Roman" w:cs="Times New Roman"/>
          <w:b/>
          <w:bCs/>
          <w:sz w:val="24"/>
          <w:szCs w:val="24"/>
          <w:highlight w:val="yellow"/>
        </w:rPr>
      </w:pPr>
    </w:p>
    <w:p w14:paraId="259DAF42" w14:textId="31C0FDFC" w:rsidR="008F10D0" w:rsidRDefault="008F10D0" w:rsidP="008F10D0">
      <w:pPr>
        <w:pStyle w:val="NoSpacing"/>
        <w:shd w:val="clear" w:color="auto" w:fill="FFFFFF" w:themeFill="background1"/>
        <w:jc w:val="both"/>
        <w:rPr>
          <w:rFonts w:ascii="Times New Roman" w:hAnsi="Times New Roman" w:cs="Times New Roman"/>
          <w:b/>
          <w:bCs/>
          <w:sz w:val="24"/>
          <w:szCs w:val="24"/>
        </w:rPr>
      </w:pPr>
      <w:r>
        <w:rPr>
          <w:rFonts w:ascii="Times New Roman" w:hAnsi="Times New Roman" w:cs="Times New Roman"/>
          <w:b/>
          <w:bCs/>
          <w:sz w:val="24"/>
          <w:szCs w:val="24"/>
        </w:rPr>
        <w:t>5. Planirana vrijednost natječaja je 5</w:t>
      </w:r>
      <w:r w:rsidR="00DA19B8">
        <w:rPr>
          <w:rFonts w:ascii="Times New Roman" w:hAnsi="Times New Roman" w:cs="Times New Roman"/>
          <w:b/>
          <w:bCs/>
          <w:sz w:val="24"/>
          <w:szCs w:val="24"/>
        </w:rPr>
        <w:t>7</w:t>
      </w:r>
      <w:r>
        <w:rPr>
          <w:rFonts w:ascii="Times New Roman" w:hAnsi="Times New Roman" w:cs="Times New Roman"/>
          <w:b/>
          <w:bCs/>
          <w:sz w:val="24"/>
          <w:szCs w:val="24"/>
        </w:rPr>
        <w:t>0.000,00 kuna</w:t>
      </w:r>
    </w:p>
    <w:p w14:paraId="2D593BD6" w14:textId="77777777" w:rsidR="008F10D0" w:rsidRDefault="008F10D0" w:rsidP="008F10D0">
      <w:pPr>
        <w:pStyle w:val="NoSpacing"/>
        <w:numPr>
          <w:ilvl w:val="1"/>
          <w:numId w:val="8"/>
        </w:num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Planirana vrijednost Natječaja u Prioritetnom području 1 je 100.000,00 kuna.</w:t>
      </w:r>
    </w:p>
    <w:p w14:paraId="535957CF" w14:textId="77777777" w:rsidR="008F10D0" w:rsidRDefault="008F10D0" w:rsidP="008F10D0">
      <w:pPr>
        <w:pStyle w:val="NoSpacing"/>
        <w:shd w:val="clear" w:color="auto" w:fill="FFFFFF" w:themeFill="background1"/>
        <w:ind w:left="420"/>
        <w:jc w:val="both"/>
        <w:rPr>
          <w:rFonts w:ascii="Times New Roman" w:hAnsi="Times New Roman" w:cs="Times New Roman"/>
          <w:sz w:val="24"/>
          <w:szCs w:val="24"/>
        </w:rPr>
      </w:pPr>
    </w:p>
    <w:p w14:paraId="258A7C96"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Najmanji iznos financijskih sredstava koji se može ugovoriti s pojedinim udrugom u ovom prioritetnom području je 1.000,00  kuna, a najveći 16.000,00 kuna.</w:t>
      </w:r>
    </w:p>
    <w:p w14:paraId="4CDA5EE8" w14:textId="3D765AA4" w:rsidR="008F10D0" w:rsidRDefault="008F10D0" w:rsidP="008F10D0">
      <w:pPr>
        <w:pStyle w:val="NoSpacing"/>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Isplata odobrenih financijskih sredstva izvršit će se sukladno odredbama Ugovora o </w:t>
      </w:r>
      <w:r>
        <w:rPr>
          <w:rFonts w:ascii="Times New Roman" w:hAnsi="Times New Roman" w:cs="Times New Roman"/>
          <w:bCs/>
          <w:sz w:val="24"/>
          <w:szCs w:val="24"/>
          <w:shd w:val="clear" w:color="auto" w:fill="FFFFFF" w:themeFill="background1"/>
        </w:rPr>
        <w:t xml:space="preserve">financiranju programa/projekata/manifestacija od interesa za opće dobro iz proračuna općine </w:t>
      </w:r>
      <w:r w:rsidR="009A6991">
        <w:rPr>
          <w:rFonts w:ascii="Times New Roman" w:hAnsi="Times New Roman" w:cs="Times New Roman"/>
          <w:bCs/>
          <w:sz w:val="24"/>
          <w:szCs w:val="24"/>
          <w:shd w:val="clear" w:color="auto" w:fill="FFFFFF" w:themeFill="background1"/>
        </w:rPr>
        <w:t>B</w:t>
      </w:r>
      <w:r>
        <w:rPr>
          <w:rFonts w:ascii="Times New Roman" w:hAnsi="Times New Roman" w:cs="Times New Roman"/>
          <w:bCs/>
          <w:sz w:val="24"/>
          <w:szCs w:val="24"/>
          <w:shd w:val="clear" w:color="auto" w:fill="FFFFFF" w:themeFill="background1"/>
        </w:rPr>
        <w:t>ebrina u 202</w:t>
      </w:r>
      <w:r w:rsidR="009A6991">
        <w:rPr>
          <w:rFonts w:ascii="Times New Roman" w:hAnsi="Times New Roman" w:cs="Times New Roman"/>
          <w:bCs/>
          <w:sz w:val="24"/>
          <w:szCs w:val="24"/>
          <w:shd w:val="clear" w:color="auto" w:fill="FFFFFF" w:themeFill="background1"/>
        </w:rPr>
        <w:t>2</w:t>
      </w:r>
      <w:r>
        <w:rPr>
          <w:rFonts w:ascii="Times New Roman" w:hAnsi="Times New Roman" w:cs="Times New Roman"/>
          <w:bCs/>
          <w:sz w:val="24"/>
          <w:szCs w:val="24"/>
          <w:shd w:val="clear" w:color="auto" w:fill="FFFFFF" w:themeFill="background1"/>
        </w:rPr>
        <w:t>. godini</w:t>
      </w:r>
      <w:r>
        <w:rPr>
          <w:rFonts w:ascii="Times New Roman" w:hAnsi="Times New Roman" w:cs="Times New Roman"/>
          <w:bCs/>
          <w:sz w:val="24"/>
          <w:szCs w:val="24"/>
        </w:rPr>
        <w:t>.</w:t>
      </w:r>
    </w:p>
    <w:p w14:paraId="7077D101"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3F9A14B1" w14:textId="77777777" w:rsidR="008F10D0" w:rsidRDefault="008F10D0" w:rsidP="008F10D0">
      <w:pPr>
        <w:pStyle w:val="NoSpacing"/>
        <w:numPr>
          <w:ilvl w:val="1"/>
          <w:numId w:val="8"/>
        </w:num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 xml:space="preserve">Planirana vrijednost Natječaja u Prioritetnom području 2 je  100.000,00 kuna. </w:t>
      </w:r>
    </w:p>
    <w:p w14:paraId="1518918F" w14:textId="77777777" w:rsidR="008F10D0" w:rsidRDefault="008F10D0" w:rsidP="008F10D0">
      <w:pPr>
        <w:pStyle w:val="NoSpacing"/>
        <w:shd w:val="clear" w:color="auto" w:fill="FFFFFF" w:themeFill="background1"/>
        <w:ind w:left="420"/>
        <w:jc w:val="both"/>
        <w:rPr>
          <w:rFonts w:ascii="Times New Roman" w:hAnsi="Times New Roman" w:cs="Times New Roman"/>
          <w:b/>
          <w:sz w:val="24"/>
          <w:szCs w:val="24"/>
        </w:rPr>
      </w:pPr>
    </w:p>
    <w:p w14:paraId="6A94EAD2" w14:textId="4AD564FD" w:rsidR="008F10D0" w:rsidRDefault="008F10D0" w:rsidP="008F10D0">
      <w:pPr>
        <w:pStyle w:val="NoSpacing"/>
        <w:shd w:val="clear" w:color="auto" w:fill="FFFFFF" w:themeFill="background1"/>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rPr>
        <w:t xml:space="preserve">Najmanji iznos financijskih sredstava koji se može ugovoriti s pojedinom vjerskom zajednicom u ovom prioritetnom području je 1.000,00 kuna, a najveći </w:t>
      </w:r>
      <w:r>
        <w:rPr>
          <w:rFonts w:ascii="Times New Roman" w:hAnsi="Times New Roman" w:cs="Times New Roman"/>
          <w:sz w:val="24"/>
          <w:szCs w:val="24"/>
          <w:shd w:val="clear" w:color="auto" w:fill="FFFFFF" w:themeFill="background1"/>
        </w:rPr>
        <w:t>25.000,00 kuna.</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themeFill="background1"/>
        </w:rPr>
        <w:t>Isplata odobrenih financijskih sredstva izvršit će</w:t>
      </w:r>
      <w:r>
        <w:rPr>
          <w:rFonts w:ascii="Times New Roman" w:hAnsi="Times New Roman" w:cs="Times New Roman"/>
          <w:sz w:val="24"/>
          <w:szCs w:val="24"/>
        </w:rPr>
        <w:t xml:space="preserve"> se sukladno odredbama Ugovora o </w:t>
      </w:r>
      <w:r>
        <w:rPr>
          <w:rFonts w:ascii="Times New Roman" w:hAnsi="Times New Roman" w:cs="Times New Roman"/>
          <w:bCs/>
          <w:sz w:val="24"/>
          <w:szCs w:val="24"/>
          <w:shd w:val="clear" w:color="auto" w:fill="FFFFFF" w:themeFill="background1"/>
        </w:rPr>
        <w:t>financiranju programa/projekata/manifestacija od interesa za opće dobro iz proračuna općine Bebrina u 202</w:t>
      </w:r>
      <w:r w:rsidR="009A6991">
        <w:rPr>
          <w:rFonts w:ascii="Times New Roman" w:hAnsi="Times New Roman" w:cs="Times New Roman"/>
          <w:bCs/>
          <w:sz w:val="24"/>
          <w:szCs w:val="24"/>
          <w:shd w:val="clear" w:color="auto" w:fill="FFFFFF" w:themeFill="background1"/>
        </w:rPr>
        <w:t>2</w:t>
      </w:r>
      <w:r>
        <w:rPr>
          <w:rFonts w:ascii="Times New Roman" w:hAnsi="Times New Roman" w:cs="Times New Roman"/>
          <w:bCs/>
          <w:sz w:val="24"/>
          <w:szCs w:val="24"/>
          <w:shd w:val="clear" w:color="auto" w:fill="FFFFFF" w:themeFill="background1"/>
        </w:rPr>
        <w:t>. godini</w:t>
      </w:r>
      <w:r>
        <w:rPr>
          <w:rFonts w:ascii="Times New Roman" w:hAnsi="Times New Roman" w:cs="Times New Roman"/>
          <w:bCs/>
          <w:sz w:val="24"/>
          <w:szCs w:val="24"/>
        </w:rPr>
        <w:t>.</w:t>
      </w:r>
    </w:p>
    <w:p w14:paraId="6E016C41"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47A2DE04" w14:textId="6C7EEE4F" w:rsidR="008F10D0" w:rsidRDefault="008F10D0" w:rsidP="008F10D0">
      <w:pPr>
        <w:pStyle w:val="NoSpacing"/>
        <w:numPr>
          <w:ilvl w:val="1"/>
          <w:numId w:val="8"/>
        </w:num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Planirana vrijednost Natječaja u Prioritetnom području 3 je 2</w:t>
      </w:r>
      <w:r w:rsidR="009A6991">
        <w:rPr>
          <w:rFonts w:ascii="Times New Roman" w:hAnsi="Times New Roman" w:cs="Times New Roman"/>
          <w:b/>
          <w:sz w:val="24"/>
          <w:szCs w:val="24"/>
        </w:rPr>
        <w:t>3</w:t>
      </w:r>
      <w:r>
        <w:rPr>
          <w:rFonts w:ascii="Times New Roman" w:hAnsi="Times New Roman" w:cs="Times New Roman"/>
          <w:b/>
          <w:sz w:val="24"/>
          <w:szCs w:val="24"/>
        </w:rPr>
        <w:t xml:space="preserve">0.000,00 kuna. </w:t>
      </w:r>
    </w:p>
    <w:p w14:paraId="4E2C2894" w14:textId="77777777" w:rsidR="008F10D0" w:rsidRDefault="008F10D0" w:rsidP="008F10D0">
      <w:pPr>
        <w:pStyle w:val="NoSpacing"/>
        <w:shd w:val="clear" w:color="auto" w:fill="FFFFFF" w:themeFill="background1"/>
        <w:ind w:left="420"/>
        <w:jc w:val="both"/>
        <w:rPr>
          <w:rFonts w:ascii="Times New Roman" w:hAnsi="Times New Roman" w:cs="Times New Roman"/>
          <w:b/>
          <w:sz w:val="24"/>
          <w:szCs w:val="24"/>
        </w:rPr>
      </w:pPr>
    </w:p>
    <w:p w14:paraId="0F1D898A" w14:textId="77777777" w:rsidR="008F10D0" w:rsidRPr="00242508" w:rsidRDefault="008F10D0" w:rsidP="008F10D0">
      <w:pPr>
        <w:pStyle w:val="NoSpacing"/>
        <w:shd w:val="clear" w:color="auto" w:fill="FFFFFF" w:themeFill="background1"/>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rPr>
        <w:t xml:space="preserve">Najmanji iznos financijskih sredstava koji se može ugovoriti s pojedinom sportskom udrugom  </w:t>
      </w:r>
      <w:r>
        <w:rPr>
          <w:rFonts w:ascii="Times New Roman" w:hAnsi="Times New Roman" w:cs="Times New Roman"/>
          <w:sz w:val="24"/>
          <w:szCs w:val="24"/>
          <w:shd w:val="clear" w:color="auto" w:fill="FFFFFF" w:themeFill="background1"/>
        </w:rPr>
        <w:t xml:space="preserve">u ovom prioritetnom </w:t>
      </w:r>
      <w:r w:rsidRPr="00242508">
        <w:rPr>
          <w:rFonts w:ascii="Times New Roman" w:hAnsi="Times New Roman" w:cs="Times New Roman"/>
          <w:sz w:val="24"/>
          <w:szCs w:val="24"/>
          <w:shd w:val="clear" w:color="auto" w:fill="FFFFFF" w:themeFill="background1"/>
        </w:rPr>
        <w:t>području je 1.000,00 kuna, a najveći 30.000,00  kuna.</w:t>
      </w:r>
    </w:p>
    <w:p w14:paraId="7B322974" w14:textId="77777777" w:rsidR="008F10D0" w:rsidRPr="00242508" w:rsidRDefault="008F10D0" w:rsidP="008F10D0">
      <w:pPr>
        <w:pStyle w:val="NoSpacing"/>
        <w:shd w:val="clear" w:color="auto" w:fill="FFFFFF" w:themeFill="background1"/>
        <w:jc w:val="both"/>
        <w:rPr>
          <w:rFonts w:ascii="Times New Roman" w:hAnsi="Times New Roman" w:cs="Times New Roman"/>
          <w:sz w:val="24"/>
          <w:szCs w:val="24"/>
          <w:shd w:val="clear" w:color="auto" w:fill="FFFFFF" w:themeFill="background1"/>
        </w:rPr>
      </w:pPr>
      <w:r w:rsidRPr="00242508">
        <w:rPr>
          <w:rFonts w:ascii="Times New Roman" w:hAnsi="Times New Roman" w:cs="Times New Roman"/>
          <w:sz w:val="24"/>
          <w:szCs w:val="24"/>
          <w:shd w:val="clear" w:color="auto" w:fill="FFFFFF" w:themeFill="background1"/>
        </w:rPr>
        <w:t>Najmanji iznos financijskih sredstava  u ovom prioritetnom području koji se može ugovoriti s pojedinom lovačkom udrugom je od 1.000,00 kuna, a najveći 20.000,00 kuna.</w:t>
      </w:r>
    </w:p>
    <w:p w14:paraId="4E6D3B6E"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r w:rsidRPr="00242508">
        <w:rPr>
          <w:rFonts w:ascii="Times New Roman" w:hAnsi="Times New Roman" w:cs="Times New Roman"/>
          <w:sz w:val="24"/>
          <w:szCs w:val="24"/>
        </w:rPr>
        <w:t>Najmanji iznos financijskih sredstava  u ovom prioritetnom području koji se može ugovoriti s pojedinom ribolovnom je od 1.000,00 kuna, a najveći 6.000,00 kuna.</w:t>
      </w:r>
    </w:p>
    <w:p w14:paraId="4F8DC134" w14:textId="170531F3" w:rsidR="008F10D0" w:rsidRDefault="008F10D0" w:rsidP="008F10D0">
      <w:pPr>
        <w:pStyle w:val="NoSpacing"/>
        <w:jc w:val="both"/>
        <w:rPr>
          <w:rFonts w:ascii="Times New Roman" w:hAnsi="Times New Roman" w:cs="Times New Roman"/>
          <w:sz w:val="24"/>
          <w:szCs w:val="24"/>
        </w:rPr>
      </w:pPr>
      <w:r>
        <w:rPr>
          <w:rFonts w:ascii="Times New Roman" w:hAnsi="Times New Roman" w:cs="Times New Roman"/>
          <w:sz w:val="24"/>
          <w:szCs w:val="24"/>
        </w:rPr>
        <w:t xml:space="preserve">Isplata odobrenih financijskih sredstva izvršit će se sukladno odredbama Ugovora o </w:t>
      </w:r>
      <w:r>
        <w:rPr>
          <w:rFonts w:ascii="Times New Roman" w:hAnsi="Times New Roman" w:cs="Times New Roman"/>
          <w:bCs/>
          <w:sz w:val="24"/>
          <w:szCs w:val="24"/>
          <w:shd w:val="clear" w:color="auto" w:fill="FFFFFF" w:themeFill="background1"/>
        </w:rPr>
        <w:t>financiranju programa/projekata/manifestacija od interesa za opće dobro iz proračuna općine Bebrina u 202</w:t>
      </w:r>
      <w:r w:rsidR="009A6991">
        <w:rPr>
          <w:rFonts w:ascii="Times New Roman" w:hAnsi="Times New Roman" w:cs="Times New Roman"/>
          <w:bCs/>
          <w:sz w:val="24"/>
          <w:szCs w:val="24"/>
          <w:shd w:val="clear" w:color="auto" w:fill="FFFFFF" w:themeFill="background1"/>
        </w:rPr>
        <w:t>2</w:t>
      </w:r>
      <w:r>
        <w:rPr>
          <w:rFonts w:ascii="Times New Roman" w:hAnsi="Times New Roman" w:cs="Times New Roman"/>
          <w:bCs/>
          <w:sz w:val="24"/>
          <w:szCs w:val="24"/>
          <w:shd w:val="clear" w:color="auto" w:fill="FFFFFF" w:themeFill="background1"/>
        </w:rPr>
        <w:t>. godini</w:t>
      </w:r>
      <w:r>
        <w:rPr>
          <w:rFonts w:ascii="Times New Roman" w:hAnsi="Times New Roman" w:cs="Times New Roman"/>
          <w:bCs/>
          <w:sz w:val="24"/>
          <w:szCs w:val="24"/>
        </w:rPr>
        <w:t>.</w:t>
      </w:r>
    </w:p>
    <w:p w14:paraId="0C39C45B"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1F2E9015" w14:textId="77777777" w:rsidR="008F10D0" w:rsidRDefault="008F10D0" w:rsidP="008F10D0">
      <w:pPr>
        <w:pStyle w:val="NoSpacing"/>
        <w:numPr>
          <w:ilvl w:val="1"/>
          <w:numId w:val="8"/>
        </w:num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 xml:space="preserve">Planirana vrijednost Natječaja u </w:t>
      </w:r>
      <w:r>
        <w:rPr>
          <w:rFonts w:ascii="Times New Roman" w:hAnsi="Times New Roman" w:cs="Times New Roman"/>
          <w:b/>
          <w:sz w:val="24"/>
          <w:szCs w:val="24"/>
          <w:shd w:val="clear" w:color="auto" w:fill="FFFFFF" w:themeFill="background1"/>
        </w:rPr>
        <w:t>Prioritetnom području 4 je 40.000,00</w:t>
      </w:r>
      <w:r>
        <w:rPr>
          <w:rFonts w:ascii="Times New Roman" w:hAnsi="Times New Roman" w:cs="Times New Roman"/>
          <w:b/>
          <w:sz w:val="24"/>
          <w:szCs w:val="24"/>
        </w:rPr>
        <w:t xml:space="preserve"> kuna.</w:t>
      </w:r>
    </w:p>
    <w:p w14:paraId="585A31DF" w14:textId="77777777" w:rsidR="008F10D0" w:rsidRDefault="008F10D0" w:rsidP="008F10D0">
      <w:pPr>
        <w:pStyle w:val="NoSpacing"/>
        <w:shd w:val="clear" w:color="auto" w:fill="FFFFFF" w:themeFill="background1"/>
        <w:ind w:left="420"/>
        <w:jc w:val="both"/>
        <w:rPr>
          <w:rFonts w:ascii="Times New Roman" w:hAnsi="Times New Roman" w:cs="Times New Roman"/>
          <w:b/>
          <w:sz w:val="24"/>
          <w:szCs w:val="24"/>
        </w:rPr>
      </w:pPr>
    </w:p>
    <w:p w14:paraId="1738135A"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Najmanji iznos financijskih sredstava koji se može ugovoriti s pojedinim organizacijama civilnog društva u ovom prioritetnom području je 1.000,00  kuna, a najveći </w:t>
      </w:r>
      <w:r>
        <w:rPr>
          <w:rFonts w:ascii="Times New Roman" w:hAnsi="Times New Roman" w:cs="Times New Roman"/>
          <w:sz w:val="24"/>
          <w:szCs w:val="24"/>
          <w:shd w:val="clear" w:color="auto" w:fill="FFFFFF" w:themeFill="background1"/>
        </w:rPr>
        <w:t xml:space="preserve">8.000,00 </w:t>
      </w:r>
      <w:r>
        <w:rPr>
          <w:rFonts w:ascii="Times New Roman" w:hAnsi="Times New Roman" w:cs="Times New Roman"/>
          <w:sz w:val="24"/>
          <w:szCs w:val="24"/>
        </w:rPr>
        <w:t>kuna.</w:t>
      </w:r>
    </w:p>
    <w:p w14:paraId="5D4B2747" w14:textId="3D5EE1FC" w:rsidR="008F10D0" w:rsidRDefault="008F10D0" w:rsidP="008F10D0">
      <w:pPr>
        <w:pStyle w:val="NoSpacing"/>
        <w:jc w:val="both"/>
        <w:rPr>
          <w:rFonts w:ascii="Times New Roman" w:hAnsi="Times New Roman" w:cs="Times New Roman"/>
          <w:bCs/>
          <w:sz w:val="24"/>
          <w:szCs w:val="24"/>
        </w:rPr>
      </w:pPr>
      <w:r>
        <w:rPr>
          <w:rFonts w:ascii="Times New Roman" w:hAnsi="Times New Roman" w:cs="Times New Roman"/>
          <w:sz w:val="24"/>
          <w:szCs w:val="24"/>
        </w:rPr>
        <w:t xml:space="preserve">Isplata odobrenih financijskih sredstva izvršit će se sukladno odredbama Ugovora o </w:t>
      </w:r>
      <w:r>
        <w:rPr>
          <w:rFonts w:ascii="Times New Roman" w:hAnsi="Times New Roman" w:cs="Times New Roman"/>
          <w:bCs/>
          <w:sz w:val="24"/>
          <w:szCs w:val="24"/>
          <w:shd w:val="clear" w:color="auto" w:fill="FFFFFF" w:themeFill="background1"/>
        </w:rPr>
        <w:t>financiranju programa/projekata/manifestacija od interesa za opće dobro iz proračuna općine Bebrina u 202</w:t>
      </w:r>
      <w:r w:rsidR="009A6991">
        <w:rPr>
          <w:rFonts w:ascii="Times New Roman" w:hAnsi="Times New Roman" w:cs="Times New Roman"/>
          <w:bCs/>
          <w:sz w:val="24"/>
          <w:szCs w:val="24"/>
          <w:shd w:val="clear" w:color="auto" w:fill="FFFFFF" w:themeFill="background1"/>
        </w:rPr>
        <w:t>2</w:t>
      </w:r>
      <w:r>
        <w:rPr>
          <w:rFonts w:ascii="Times New Roman" w:hAnsi="Times New Roman" w:cs="Times New Roman"/>
          <w:bCs/>
          <w:sz w:val="24"/>
          <w:szCs w:val="24"/>
          <w:shd w:val="clear" w:color="auto" w:fill="FFFFFF" w:themeFill="background1"/>
        </w:rPr>
        <w:t>. godini</w:t>
      </w:r>
      <w:r>
        <w:rPr>
          <w:rFonts w:ascii="Times New Roman" w:hAnsi="Times New Roman" w:cs="Times New Roman"/>
          <w:bCs/>
          <w:sz w:val="24"/>
          <w:szCs w:val="24"/>
        </w:rPr>
        <w:t>.</w:t>
      </w:r>
    </w:p>
    <w:p w14:paraId="272EC8DA" w14:textId="77777777" w:rsidR="008F10D0" w:rsidRDefault="008F10D0" w:rsidP="008F10D0">
      <w:pPr>
        <w:pStyle w:val="NoSpacing"/>
        <w:jc w:val="both"/>
        <w:rPr>
          <w:rFonts w:ascii="Times New Roman" w:hAnsi="Times New Roman" w:cs="Times New Roman"/>
          <w:bCs/>
          <w:sz w:val="24"/>
          <w:szCs w:val="24"/>
        </w:rPr>
      </w:pPr>
    </w:p>
    <w:p w14:paraId="1AAEE9A0" w14:textId="77777777" w:rsidR="008F10D0" w:rsidRDefault="008F10D0" w:rsidP="008F10D0">
      <w:pPr>
        <w:pStyle w:val="NoSpacing"/>
        <w:numPr>
          <w:ilvl w:val="1"/>
          <w:numId w:val="8"/>
        </w:numPr>
        <w:jc w:val="both"/>
        <w:rPr>
          <w:rFonts w:ascii="Times New Roman" w:hAnsi="Times New Roman" w:cs="Times New Roman"/>
          <w:b/>
          <w:sz w:val="24"/>
          <w:szCs w:val="24"/>
        </w:rPr>
      </w:pPr>
      <w:r>
        <w:rPr>
          <w:rFonts w:ascii="Times New Roman" w:hAnsi="Times New Roman" w:cs="Times New Roman"/>
          <w:b/>
          <w:sz w:val="24"/>
          <w:szCs w:val="24"/>
        </w:rPr>
        <w:lastRenderedPageBreak/>
        <w:t>Planirana vrijednost Natječaja u Prioritetnom području 5 je 100.000,00 kuna</w:t>
      </w:r>
    </w:p>
    <w:p w14:paraId="43456CC0"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5969E27B"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Najmanji iznos financijskih sredstava koji se može ugovoriti s pojedinim organizacijama civilnog društva u ovom prioritetnom području je 100,00  kuna, a najveći 100</w:t>
      </w:r>
      <w:r>
        <w:rPr>
          <w:rFonts w:ascii="Times New Roman" w:hAnsi="Times New Roman" w:cs="Times New Roman"/>
          <w:sz w:val="24"/>
          <w:szCs w:val="24"/>
          <w:shd w:val="clear" w:color="auto" w:fill="FFFFFF" w:themeFill="background1"/>
        </w:rPr>
        <w:t xml:space="preserve">.000,00 </w:t>
      </w:r>
      <w:r>
        <w:rPr>
          <w:rFonts w:ascii="Times New Roman" w:hAnsi="Times New Roman" w:cs="Times New Roman"/>
          <w:sz w:val="24"/>
          <w:szCs w:val="24"/>
        </w:rPr>
        <w:t>kuna.</w:t>
      </w:r>
    </w:p>
    <w:p w14:paraId="4E2275A1" w14:textId="195745ED" w:rsidR="008F10D0" w:rsidRDefault="008F10D0" w:rsidP="008F10D0">
      <w:pPr>
        <w:pStyle w:val="NoSpacing"/>
        <w:jc w:val="both"/>
        <w:rPr>
          <w:rFonts w:ascii="Times New Roman" w:hAnsi="Times New Roman" w:cs="Times New Roman"/>
          <w:bCs/>
          <w:sz w:val="24"/>
          <w:szCs w:val="24"/>
        </w:rPr>
      </w:pPr>
      <w:r>
        <w:rPr>
          <w:rFonts w:ascii="Times New Roman" w:hAnsi="Times New Roman" w:cs="Times New Roman"/>
          <w:sz w:val="24"/>
          <w:szCs w:val="24"/>
        </w:rPr>
        <w:t xml:space="preserve">Isplata odobrenih financijskih sredstva izvršit će se sukladno odredbama Ugovora o </w:t>
      </w:r>
      <w:r>
        <w:rPr>
          <w:rFonts w:ascii="Times New Roman" w:hAnsi="Times New Roman" w:cs="Times New Roman"/>
          <w:bCs/>
          <w:sz w:val="24"/>
          <w:szCs w:val="24"/>
          <w:shd w:val="clear" w:color="auto" w:fill="FFFFFF" w:themeFill="background1"/>
        </w:rPr>
        <w:t>financiranju programa/projekata/manifestacija od interesa za opće dobro iz proračuna općine Bebrina u 202</w:t>
      </w:r>
      <w:r w:rsidR="009A6991">
        <w:rPr>
          <w:rFonts w:ascii="Times New Roman" w:hAnsi="Times New Roman" w:cs="Times New Roman"/>
          <w:bCs/>
          <w:sz w:val="24"/>
          <w:szCs w:val="24"/>
          <w:shd w:val="clear" w:color="auto" w:fill="FFFFFF" w:themeFill="background1"/>
        </w:rPr>
        <w:t>2</w:t>
      </w:r>
      <w:r>
        <w:rPr>
          <w:rFonts w:ascii="Times New Roman" w:hAnsi="Times New Roman" w:cs="Times New Roman"/>
          <w:bCs/>
          <w:sz w:val="24"/>
          <w:szCs w:val="24"/>
          <w:shd w:val="clear" w:color="auto" w:fill="FFFFFF" w:themeFill="background1"/>
        </w:rPr>
        <w:t>. godini</w:t>
      </w:r>
      <w:r>
        <w:rPr>
          <w:rFonts w:ascii="Times New Roman" w:hAnsi="Times New Roman" w:cs="Times New Roman"/>
          <w:bCs/>
          <w:sz w:val="24"/>
          <w:szCs w:val="24"/>
        </w:rPr>
        <w:t>.</w:t>
      </w:r>
    </w:p>
    <w:p w14:paraId="1B077F60"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09AE5035" w14:textId="2C67DB3C" w:rsidR="008F10D0" w:rsidRDefault="008F10D0" w:rsidP="008F10D0">
      <w:pPr>
        <w:pStyle w:val="NoSpacing"/>
        <w:numPr>
          <w:ilvl w:val="0"/>
          <w:numId w:val="8"/>
        </w:numPr>
        <w:shd w:val="clear" w:color="auto" w:fill="FFFFFF" w:themeFill="background1"/>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Rok za podnošenje prijava </w:t>
      </w:r>
      <w:r w:rsidRPr="001336CC">
        <w:rPr>
          <w:rFonts w:ascii="Times New Roman" w:hAnsi="Times New Roman" w:cs="Times New Roman"/>
          <w:b/>
          <w:bCs/>
          <w:sz w:val="24"/>
          <w:szCs w:val="24"/>
          <w:u w:val="single"/>
        </w:rPr>
        <w:t xml:space="preserve">istječe </w:t>
      </w:r>
      <w:r w:rsidR="001336CC">
        <w:rPr>
          <w:rFonts w:ascii="Times New Roman" w:hAnsi="Times New Roman" w:cs="Times New Roman"/>
          <w:b/>
          <w:bCs/>
          <w:sz w:val="24"/>
          <w:szCs w:val="24"/>
          <w:u w:val="single"/>
        </w:rPr>
        <w:t>21</w:t>
      </w:r>
      <w:r w:rsidRPr="001336CC">
        <w:rPr>
          <w:rFonts w:ascii="Times New Roman" w:hAnsi="Times New Roman" w:cs="Times New Roman"/>
          <w:b/>
          <w:bCs/>
          <w:sz w:val="24"/>
          <w:szCs w:val="24"/>
          <w:u w:val="single"/>
        </w:rPr>
        <w:t>. veljače 202</w:t>
      </w:r>
      <w:r w:rsidR="001336CC">
        <w:rPr>
          <w:rFonts w:ascii="Times New Roman" w:hAnsi="Times New Roman" w:cs="Times New Roman"/>
          <w:b/>
          <w:bCs/>
          <w:sz w:val="24"/>
          <w:szCs w:val="24"/>
          <w:u w:val="single"/>
        </w:rPr>
        <w:t>2</w:t>
      </w:r>
      <w:r w:rsidRPr="001336CC">
        <w:rPr>
          <w:rFonts w:ascii="Times New Roman" w:hAnsi="Times New Roman" w:cs="Times New Roman"/>
          <w:b/>
          <w:bCs/>
          <w:sz w:val="24"/>
          <w:szCs w:val="24"/>
          <w:u w:val="single"/>
        </w:rPr>
        <w:t>. godine.</w:t>
      </w:r>
    </w:p>
    <w:p w14:paraId="7F47BBEB"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7E012F30" w14:textId="77777777" w:rsidR="008F10D0" w:rsidRDefault="008F10D0" w:rsidP="008F10D0">
      <w:pPr>
        <w:pStyle w:val="NoSpacing"/>
        <w:numPr>
          <w:ilvl w:val="0"/>
          <w:numId w:val="8"/>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Prijavu na Natječaj može podnijeti organizacija civilnog društva/vjerska zajednica koja:</w:t>
      </w:r>
    </w:p>
    <w:p w14:paraId="0E7C385B"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4E8AAE89" w14:textId="77777777" w:rsidR="008F10D0" w:rsidRDefault="008F10D0" w:rsidP="008F10D0">
      <w:pPr>
        <w:pStyle w:val="NoSpacing"/>
        <w:numPr>
          <w:ilvl w:val="0"/>
          <w:numId w:val="9"/>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ima registrirano sjedište na području Općine i/ili program/projekt/manifestaciju za koje se prijava podnosi obavlja, u većoj mjeri, na području Općine, odnosno na zemljopisnom području različitom od područja Općine ako na taj način promovira Općinu i doprinosi njezinom ugledu i prepoznatljivosti na lokalnoj, područnoj, državnoj i međunarodnoj razin</w:t>
      </w:r>
      <w:r>
        <w:rPr>
          <w:rFonts w:ascii="Times New Roman" w:hAnsi="Times New Roman" w:cs="Times New Roman"/>
          <w:sz w:val="24"/>
          <w:szCs w:val="24"/>
          <w:shd w:val="clear" w:color="auto" w:fill="FFFFFF" w:themeFill="background1"/>
        </w:rPr>
        <w:t>i,</w:t>
      </w:r>
    </w:p>
    <w:p w14:paraId="39568F71" w14:textId="0DFB18CE" w:rsidR="008F10D0" w:rsidRDefault="008F10D0" w:rsidP="008F10D0">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upisana je u odgovarajući registar pri nadležnom tijelu</w:t>
      </w:r>
      <w:r w:rsidR="009A6991">
        <w:rPr>
          <w:rFonts w:ascii="Times New Roman" w:hAnsi="Times New Roman" w:cs="Times New Roman"/>
          <w:sz w:val="24"/>
          <w:szCs w:val="24"/>
        </w:rPr>
        <w:t xml:space="preserve"> </w:t>
      </w:r>
    </w:p>
    <w:p w14:paraId="48C9BB71" w14:textId="74F358B2" w:rsidR="008F10D0" w:rsidRDefault="008F10D0" w:rsidP="008F10D0">
      <w:pPr>
        <w:pStyle w:val="NoSpacing"/>
        <w:numPr>
          <w:ilvl w:val="0"/>
          <w:numId w:val="10"/>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programski je usmjerena na rad u području koje je predmet Natječaja (ovisno za koje se prioritetno područje prijava podnosi) </w:t>
      </w:r>
    </w:p>
    <w:p w14:paraId="7E28AC46" w14:textId="77777777" w:rsidR="008F10D0" w:rsidRDefault="008F10D0" w:rsidP="008F10D0">
      <w:pPr>
        <w:pStyle w:val="NoSpacing"/>
        <w:numPr>
          <w:ilvl w:val="0"/>
          <w:numId w:val="10"/>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upisana je u Registar neprofitnih organizacija i vodi transparentno financijsko poslovanje u skladu s propisima o računovodstvu neprofitnih organizacija (ako je primjenjivo),</w:t>
      </w:r>
    </w:p>
    <w:p w14:paraId="7965EB8B" w14:textId="77777777" w:rsidR="008F10D0" w:rsidRDefault="008F10D0" w:rsidP="008F10D0">
      <w:pPr>
        <w:pStyle w:val="NoSpacing"/>
        <w:numPr>
          <w:ilvl w:val="0"/>
          <w:numId w:val="10"/>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ispunila je sve ugovorne obveze prema Općini i svim drugim davateljima financijskih sredstava iz javnih izvora u protekloj godini,</w:t>
      </w:r>
    </w:p>
    <w:p w14:paraId="560A25E9" w14:textId="77777777" w:rsidR="008F10D0" w:rsidRDefault="008F10D0" w:rsidP="008F10D0">
      <w:pPr>
        <w:pStyle w:val="NoSpacing"/>
        <w:numPr>
          <w:ilvl w:val="0"/>
          <w:numId w:val="10"/>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imaju odgovarajuće organizacijske kapacitete i ljudske resurse za provedbu programa/projekta/manifestacije,  </w:t>
      </w:r>
    </w:p>
    <w:p w14:paraId="5E5D4392" w14:textId="369E97E8" w:rsidR="008F10D0" w:rsidRDefault="008F10D0" w:rsidP="008F10D0">
      <w:pPr>
        <w:pStyle w:val="NoSpacing"/>
        <w:numPr>
          <w:ilvl w:val="0"/>
          <w:numId w:val="10"/>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ima osobe ovlaštene za zastupanje protiv kojih ne vodi kazneni postupak i nije pravomoćno osuđen</w:t>
      </w:r>
      <w:r w:rsidR="009A6991">
        <w:rPr>
          <w:rFonts w:ascii="Times New Roman" w:hAnsi="Times New Roman" w:cs="Times New Roman"/>
          <w:sz w:val="24"/>
          <w:szCs w:val="24"/>
        </w:rPr>
        <w:t>a</w:t>
      </w:r>
      <w:r>
        <w:rPr>
          <w:rFonts w:ascii="Times New Roman" w:hAnsi="Times New Roman" w:cs="Times New Roman"/>
          <w:sz w:val="24"/>
          <w:szCs w:val="24"/>
        </w:rPr>
        <w:t xml:space="preserve"> za prekršaje ili kaznena djela definirana Uredbom,</w:t>
      </w:r>
    </w:p>
    <w:p w14:paraId="3AF60F68" w14:textId="77777777" w:rsidR="008F10D0" w:rsidRDefault="008F10D0" w:rsidP="008F10D0">
      <w:pPr>
        <w:pStyle w:val="NoSpacing"/>
        <w:numPr>
          <w:ilvl w:val="0"/>
          <w:numId w:val="10"/>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prijavljuje program/projekt/manifestaciju koji zadovoljava opće potrebe i služi općem dobru i u skladu je s navedenim prioritetima</w:t>
      </w:r>
    </w:p>
    <w:p w14:paraId="0CB9DAAE" w14:textId="77777777" w:rsidR="008F10D0" w:rsidRDefault="008F10D0" w:rsidP="008F10D0">
      <w:pPr>
        <w:pStyle w:val="NoSpacing"/>
        <w:numPr>
          <w:ilvl w:val="0"/>
          <w:numId w:val="10"/>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udruge, vjerske zajednice i ostale organizacije civilnog društva koje nemaju sjedište registirano na području Općine Bebrina ukoliko uz prethodno navedene uvjete, provode svoje programe/projekte/manifestacije kojima se potiče i/ili razvija suradnja s udrugama s područja Općine i u određenom obliku ih obavljaju na području Općine Bebrina.</w:t>
      </w:r>
    </w:p>
    <w:p w14:paraId="2A2E15D6" w14:textId="77777777" w:rsidR="009A6991" w:rsidRDefault="009A6991" w:rsidP="008F10D0">
      <w:pPr>
        <w:pStyle w:val="NoSpacing"/>
        <w:shd w:val="clear" w:color="auto" w:fill="FFFFFF" w:themeFill="background1"/>
        <w:jc w:val="both"/>
        <w:rPr>
          <w:rFonts w:ascii="Times New Roman" w:hAnsi="Times New Roman" w:cs="Times New Roman"/>
          <w:sz w:val="24"/>
          <w:szCs w:val="24"/>
        </w:rPr>
      </w:pPr>
    </w:p>
    <w:p w14:paraId="51070D24" w14:textId="7D3660D7" w:rsidR="008F10D0" w:rsidRDefault="008F10D0" w:rsidP="008F10D0">
      <w:pPr>
        <w:pStyle w:val="NoSpacing"/>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Prije potpisivanja ugovora Davatelj može zatražiti od udruge, vjerske zajednice i ostalih organizacija civilnog društva da prilože dokaze da se protiv odgovorne osobe u udruzi, vjerskoj zajednici ili drugoj organizaciji civilnog društva ne vodi kazneni postupak, te da udruga, vjerska zajednica ili druga organizacija civilnog društva ima podmirene sve obveze, poreze i doprinose.</w:t>
      </w:r>
    </w:p>
    <w:p w14:paraId="1690064E"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2E4EAB37" w14:textId="72DB0F3F" w:rsidR="008F10D0" w:rsidRDefault="008F10D0" w:rsidP="008F10D0">
      <w:pPr>
        <w:pStyle w:val="NoSpacing"/>
        <w:numPr>
          <w:ilvl w:val="0"/>
          <w:numId w:val="8"/>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Kako se može ostvariti prednost u financiranju aktivnosti i tko nema pravo prijave na natječaj detaljno je opisano u Uputama za prijavitelje na Javni natječaj za financiranje programa/projekata/manifestacija od interesa za opće dobro iz proračuna Općine Bebrina u 202</w:t>
      </w:r>
      <w:r w:rsidR="009A6991">
        <w:rPr>
          <w:rFonts w:ascii="Times New Roman" w:hAnsi="Times New Roman" w:cs="Times New Roman"/>
          <w:sz w:val="24"/>
          <w:szCs w:val="24"/>
        </w:rPr>
        <w:t>2</w:t>
      </w:r>
      <w:r>
        <w:rPr>
          <w:rFonts w:ascii="Times New Roman" w:hAnsi="Times New Roman" w:cs="Times New Roman"/>
          <w:sz w:val="24"/>
          <w:szCs w:val="24"/>
        </w:rPr>
        <w:t>. godini.</w:t>
      </w:r>
    </w:p>
    <w:p w14:paraId="1B0B1E65"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1499D220" w14:textId="77777777" w:rsidR="008F10D0" w:rsidRDefault="008F10D0" w:rsidP="008F10D0">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Prijave se dostavljaju isključivo na propisanim obrascima, koji su zajedno s Uputama za prijavitelje dostupne na mrežnim stranicama Općine Bebrina </w:t>
      </w:r>
      <w:hyperlink r:id="rId8" w:history="1">
        <w:r>
          <w:rPr>
            <w:rStyle w:val="Hyperlink"/>
            <w:rFonts w:ascii="Times New Roman" w:hAnsi="Times New Roman" w:cs="Times New Roman"/>
            <w:sz w:val="24"/>
            <w:szCs w:val="24"/>
            <w:shd w:val="clear" w:color="auto" w:fill="FFFFFF" w:themeFill="background1"/>
          </w:rPr>
          <w:t>www.bebrina.hr</w:t>
        </w:r>
      </w:hyperlink>
      <w:r>
        <w:rPr>
          <w:rFonts w:ascii="Times New Roman" w:hAnsi="Times New Roman" w:cs="Times New Roman"/>
          <w:sz w:val="24"/>
          <w:szCs w:val="24"/>
          <w:shd w:val="clear" w:color="auto" w:fill="FFFFFF" w:themeFill="background1"/>
        </w:rPr>
        <w:t xml:space="preserve">. </w:t>
      </w:r>
    </w:p>
    <w:p w14:paraId="6C1EC966"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74213B99"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Natječajna dokumentacija se šalje preporučeno poštom ili predaje osobno na adresu:</w:t>
      </w:r>
    </w:p>
    <w:p w14:paraId="39F84C00"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058879BD" w14:textId="77777777" w:rsidR="008F10D0" w:rsidRDefault="008F10D0" w:rsidP="008F10D0">
      <w:pPr>
        <w:pStyle w:val="NoSpacing"/>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OPĆINA BEBRINA</w:t>
      </w:r>
    </w:p>
    <w:p w14:paraId="5FB3040D" w14:textId="77777777" w:rsidR="008F10D0" w:rsidRDefault="008F10D0" w:rsidP="008F10D0">
      <w:pPr>
        <w:pStyle w:val="NoSpacing"/>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BEBRINA 83, 35254 Bebrina</w:t>
      </w:r>
    </w:p>
    <w:p w14:paraId="71AF4FFF" w14:textId="77777777" w:rsidR="008F10D0" w:rsidRDefault="008F10D0" w:rsidP="008F10D0">
      <w:pPr>
        <w:pStyle w:val="NoSpacing"/>
        <w:shd w:val="clear" w:color="auto" w:fill="FFFFFF" w:themeFill="background1"/>
        <w:jc w:val="center"/>
        <w:rPr>
          <w:rFonts w:ascii="Times New Roman" w:hAnsi="Times New Roman" w:cs="Times New Roman"/>
          <w:sz w:val="24"/>
          <w:szCs w:val="24"/>
        </w:rPr>
      </w:pPr>
    </w:p>
    <w:p w14:paraId="6D9CCB57" w14:textId="60FACD7F" w:rsidR="008F10D0" w:rsidRDefault="008F10D0" w:rsidP="008F10D0">
      <w:pPr>
        <w:pStyle w:val="NoSpacing"/>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 xml:space="preserve">s naznakom: </w:t>
      </w:r>
      <w:r>
        <w:rPr>
          <w:rFonts w:ascii="Times New Roman" w:hAnsi="Times New Roman" w:cs="Times New Roman"/>
          <w:b/>
          <w:sz w:val="24"/>
          <w:szCs w:val="24"/>
        </w:rPr>
        <w:t>„Javni natječaj za financiranje programa/projekata/manifestacija od interesa za opće dobro iz proračuna Općine Bebrina u 202</w:t>
      </w:r>
      <w:r w:rsidR="009A6991">
        <w:rPr>
          <w:rFonts w:ascii="Times New Roman" w:hAnsi="Times New Roman" w:cs="Times New Roman"/>
          <w:b/>
          <w:sz w:val="24"/>
          <w:szCs w:val="24"/>
        </w:rPr>
        <w:t>2</w:t>
      </w:r>
      <w:r>
        <w:rPr>
          <w:rFonts w:ascii="Times New Roman" w:hAnsi="Times New Roman" w:cs="Times New Roman"/>
          <w:b/>
          <w:sz w:val="24"/>
          <w:szCs w:val="24"/>
        </w:rPr>
        <w:t>. godini“</w:t>
      </w:r>
    </w:p>
    <w:p w14:paraId="3331C36A" w14:textId="77777777" w:rsidR="008F10D0" w:rsidRDefault="008F10D0" w:rsidP="008F10D0">
      <w:pPr>
        <w:pStyle w:val="NoSpacing"/>
        <w:shd w:val="clear" w:color="auto" w:fill="FFFFFF" w:themeFill="background1"/>
        <w:jc w:val="center"/>
        <w:rPr>
          <w:rFonts w:ascii="Times New Roman" w:hAnsi="Times New Roman" w:cs="Times New Roman"/>
          <w:sz w:val="24"/>
          <w:szCs w:val="24"/>
        </w:rPr>
      </w:pPr>
    </w:p>
    <w:p w14:paraId="17228843" w14:textId="7484C290" w:rsidR="008F10D0" w:rsidRDefault="008F10D0" w:rsidP="008F10D0">
      <w:pPr>
        <w:pStyle w:val="NoSpacing"/>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Postupak zaprimanja, otvaranja i pregleda dostavljenih prijava, procjena prijava, dostava dodatne dokumentacije, ugovaranje, donošenje odluke o dodjeli financijskih sredstava, podnošenje prigovora, postupanje s dokumentacijom kao i indikativni kalendar provedbe Natječaja detaljno su opisani u Uputama za prijavitelje na Javni natječaj za financiranje programa/projekata/manifestacija od interesa za opće dobro iz proračuna Općine Bebrina u 202</w:t>
      </w:r>
      <w:r w:rsidR="009A6991">
        <w:rPr>
          <w:rFonts w:ascii="Times New Roman" w:hAnsi="Times New Roman" w:cs="Times New Roman"/>
          <w:sz w:val="24"/>
          <w:szCs w:val="24"/>
        </w:rPr>
        <w:t>2</w:t>
      </w:r>
      <w:r>
        <w:rPr>
          <w:rFonts w:ascii="Times New Roman" w:hAnsi="Times New Roman" w:cs="Times New Roman"/>
          <w:sz w:val="24"/>
          <w:szCs w:val="24"/>
        </w:rPr>
        <w:t>. godini“.</w:t>
      </w:r>
    </w:p>
    <w:p w14:paraId="22D22225"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Razmatrat će se samo one prijave koje su pravovremeno prijavljene i koje u cijelosti zadovoljavaju propisane uvjete Natječaja. Pravovremeno pristiglom prijavom smatra se prijava koja je do navedenog roka važenja ovog Natječaja pristigla u općinu Bebrina ili je preporučenom pošiljkom predana ovlaštenom pružatelju poštanskih usluga.</w:t>
      </w:r>
    </w:p>
    <w:p w14:paraId="7274BAEF"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03344655" w14:textId="77777777" w:rsidR="008F10D0" w:rsidRDefault="008F10D0" w:rsidP="008F10D0">
      <w:pPr>
        <w:pStyle w:val="NoSpacing"/>
        <w:numPr>
          <w:ilvl w:val="0"/>
          <w:numId w:val="8"/>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U slučaju kad korisnik financiranja nije vratio financijska sredstva Općini, zbog neispunjavanja obveza na osnovi dodjele financijskih sredstava iz prethodnih godina, Općina će donijeti odluku da se prijave koje na natječaj dolaze od tog prijavitelja ne uzimaju u obzir.</w:t>
      </w:r>
    </w:p>
    <w:p w14:paraId="077AE6C0" w14:textId="77777777" w:rsidR="008F10D0" w:rsidRDefault="008F10D0" w:rsidP="008F10D0">
      <w:pPr>
        <w:pStyle w:val="NoSpacing"/>
        <w:shd w:val="clear" w:color="auto" w:fill="FFFFFF" w:themeFill="background1"/>
        <w:jc w:val="both"/>
        <w:rPr>
          <w:rFonts w:ascii="Times New Roman" w:hAnsi="Times New Roman" w:cs="Times New Roman"/>
          <w:sz w:val="24"/>
          <w:szCs w:val="24"/>
        </w:rPr>
      </w:pPr>
    </w:p>
    <w:p w14:paraId="10F30C40" w14:textId="77777777" w:rsidR="008F10D0" w:rsidRDefault="008F10D0" w:rsidP="008F10D0">
      <w:pPr>
        <w:pStyle w:val="NoSpacing"/>
        <w:numPr>
          <w:ilvl w:val="0"/>
          <w:numId w:val="8"/>
        </w:numPr>
        <w:shd w:val="clear" w:color="auto" w:fill="FFFFFF" w:themeFill="background1"/>
        <w:jc w:val="both"/>
        <w:rPr>
          <w:rFonts w:ascii="Times New Roman" w:hAnsi="Times New Roman" w:cs="Times New Roman"/>
          <w:sz w:val="24"/>
          <w:szCs w:val="24"/>
          <w:shd w:val="clear" w:color="auto" w:fill="BFBFBF" w:themeFill="background1" w:themeFillShade="BF"/>
        </w:rPr>
      </w:pPr>
      <w:r>
        <w:rPr>
          <w:rFonts w:ascii="Times New Roman" w:hAnsi="Times New Roman" w:cs="Times New Roman"/>
          <w:sz w:val="24"/>
          <w:szCs w:val="24"/>
        </w:rPr>
        <w:t xml:space="preserve">Sva pitanja vezana uz ovaj Natječaj mogu se postaviti isključivo putem elektronske pošte na adresu </w:t>
      </w:r>
      <w:hyperlink r:id="rId9" w:history="1">
        <w:r>
          <w:rPr>
            <w:rStyle w:val="Hyperlink"/>
            <w:rFonts w:ascii="Times New Roman" w:hAnsi="Times New Roman" w:cs="Times New Roman"/>
            <w:sz w:val="24"/>
            <w:szCs w:val="24"/>
            <w:shd w:val="clear" w:color="auto" w:fill="FFFFFF" w:themeFill="background1"/>
          </w:rPr>
          <w:t>opcina@bebrina.hr</w:t>
        </w:r>
      </w:hyperlink>
      <w:r>
        <w:rPr>
          <w:rFonts w:ascii="Times New Roman" w:hAnsi="Times New Roman" w:cs="Times New Roman"/>
          <w:sz w:val="24"/>
          <w:szCs w:val="24"/>
          <w:shd w:val="clear" w:color="auto" w:fill="FFFFFF" w:themeFill="background1"/>
        </w:rPr>
        <w:t xml:space="preserve"> .</w:t>
      </w:r>
    </w:p>
    <w:p w14:paraId="5729BC12" w14:textId="77777777" w:rsidR="008F10D0" w:rsidRDefault="008F10D0" w:rsidP="008F10D0">
      <w:pPr>
        <w:pStyle w:val="NoSpacing"/>
        <w:shd w:val="clear" w:color="auto" w:fill="FFFFFF" w:themeFill="background1"/>
        <w:jc w:val="both"/>
        <w:rPr>
          <w:rFonts w:ascii="Times New Roman" w:hAnsi="Times New Roman" w:cs="Times New Roman"/>
          <w:sz w:val="24"/>
          <w:szCs w:val="24"/>
          <w:shd w:val="clear" w:color="auto" w:fill="BFBFBF" w:themeFill="background1" w:themeFillShade="BF"/>
        </w:rPr>
      </w:pPr>
    </w:p>
    <w:p w14:paraId="7720DE68" w14:textId="77777777" w:rsidR="008F10D0" w:rsidRDefault="008F10D0" w:rsidP="008F10D0">
      <w:pPr>
        <w:pStyle w:val="NoSpacing"/>
        <w:shd w:val="clear" w:color="auto" w:fill="FFFFFF" w:themeFill="background1"/>
        <w:jc w:val="both"/>
        <w:rPr>
          <w:rFonts w:ascii="Times New Roman" w:hAnsi="Times New Roman" w:cs="Times New Roman"/>
          <w:sz w:val="24"/>
          <w:szCs w:val="24"/>
          <w:shd w:val="clear" w:color="auto" w:fill="BFBFBF" w:themeFill="background1" w:themeFillShade="BF"/>
        </w:rPr>
      </w:pPr>
    </w:p>
    <w:p w14:paraId="43013876" w14:textId="36B103D1" w:rsidR="008F10D0" w:rsidRDefault="008F10D0" w:rsidP="008F10D0">
      <w:pPr>
        <w:rPr>
          <w:rFonts w:ascii="Times New Roman" w:hAnsi="Times New Roman" w:cs="Times New Roman"/>
          <w:b/>
          <w:sz w:val="24"/>
          <w:szCs w:val="24"/>
        </w:rPr>
      </w:pPr>
      <w:r>
        <w:rPr>
          <w:noProof/>
        </w:rPr>
        <mc:AlternateContent>
          <mc:Choice Requires="wps">
            <w:drawing>
              <wp:anchor distT="45720" distB="45720" distL="114300" distR="114300" simplePos="0" relativeHeight="251665408" behindDoc="0" locked="0" layoutInCell="1" allowOverlap="1" wp14:anchorId="3823B53C" wp14:editId="2A771D6F">
                <wp:simplePos x="0" y="0"/>
                <wp:positionH relativeFrom="column">
                  <wp:posOffset>3270250</wp:posOffset>
                </wp:positionH>
                <wp:positionV relativeFrom="paragraph">
                  <wp:posOffset>11430</wp:posOffset>
                </wp:positionV>
                <wp:extent cx="3032760" cy="6781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667385"/>
                        </a:xfrm>
                        <a:prstGeom prst="rect">
                          <a:avLst/>
                        </a:prstGeom>
                        <a:solidFill>
                          <a:srgbClr val="FFFFFF"/>
                        </a:solidFill>
                        <a:ln w="9525">
                          <a:noFill/>
                          <a:miter lim="800000"/>
                          <a:headEnd/>
                          <a:tailEnd/>
                        </a:ln>
                      </wps:spPr>
                      <wps:txbx>
                        <w:txbxContent>
                          <w:p w14:paraId="4CEC8142" w14:textId="77777777" w:rsidR="008F10D0" w:rsidRDefault="008F10D0" w:rsidP="008F10D0">
                            <w:pPr>
                              <w:spacing w:after="0"/>
                              <w:jc w:val="center"/>
                              <w:rPr>
                                <w:rFonts w:ascii="Times New Roman" w:hAnsi="Times New Roman" w:cs="Times New Roman"/>
                                <w:sz w:val="24"/>
                                <w:szCs w:val="24"/>
                              </w:rPr>
                            </w:pPr>
                            <w:r>
                              <w:rPr>
                                <w:rFonts w:ascii="Times New Roman" w:hAnsi="Times New Roman" w:cs="Times New Roman"/>
                                <w:sz w:val="24"/>
                                <w:szCs w:val="24"/>
                              </w:rPr>
                              <w:t>OPĆINSKI NAČELNIK</w:t>
                            </w:r>
                          </w:p>
                          <w:p w14:paraId="28279F3D" w14:textId="77777777" w:rsidR="008F10D0" w:rsidRDefault="008F10D0" w:rsidP="008F10D0">
                            <w:pPr>
                              <w:spacing w:after="0"/>
                              <w:jc w:val="center"/>
                              <w:rPr>
                                <w:rFonts w:ascii="Times New Roman" w:hAnsi="Times New Roman" w:cs="Times New Roman"/>
                                <w:sz w:val="24"/>
                                <w:szCs w:val="24"/>
                              </w:rPr>
                            </w:pPr>
                          </w:p>
                          <w:p w14:paraId="1314ADF8" w14:textId="77777777" w:rsidR="008F10D0" w:rsidRDefault="008F10D0" w:rsidP="008F10D0">
                            <w:pPr>
                              <w:spacing w:after="0"/>
                              <w:jc w:val="center"/>
                              <w:rPr>
                                <w:rFonts w:ascii="Times New Roman" w:hAnsi="Times New Roman" w:cs="Times New Roman"/>
                                <w:sz w:val="24"/>
                                <w:szCs w:val="24"/>
                              </w:rPr>
                            </w:pPr>
                            <w:r>
                              <w:rPr>
                                <w:rFonts w:ascii="Times New Roman" w:hAnsi="Times New Roman" w:cs="Times New Roman"/>
                                <w:sz w:val="24"/>
                                <w:szCs w:val="24"/>
                              </w:rPr>
                              <w:t>Ivan Brzić, mag. ing. silv. univ. spec.</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3B53C" id="Text Box 1" o:spid="_x0000_s1028" type="#_x0000_t202" style="position:absolute;margin-left:257.5pt;margin-top:.9pt;width:238.8pt;height:53.4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" stroked="f">
                <v:textbox style="mso-fit-shape-to-text:t">
                  <w:txbxContent>
                    <w:p w14:paraId="4CEC8142" w14:textId="77777777" w:rsidR="008F10D0" w:rsidRDefault="008F10D0" w:rsidP="008F10D0">
                      <w:pPr>
                        <w:spacing w:after="0"/>
                        <w:jc w:val="center"/>
                        <w:rPr>
                          <w:rFonts w:ascii="Times New Roman" w:hAnsi="Times New Roman" w:cs="Times New Roman"/>
                          <w:sz w:val="24"/>
                          <w:szCs w:val="24"/>
                        </w:rPr>
                      </w:pPr>
                      <w:r>
                        <w:rPr>
                          <w:rFonts w:ascii="Times New Roman" w:hAnsi="Times New Roman" w:cs="Times New Roman"/>
                          <w:sz w:val="24"/>
                          <w:szCs w:val="24"/>
                        </w:rPr>
                        <w:t>OPĆINSKI NAČELNIK</w:t>
                      </w:r>
                    </w:p>
                    <w:p w14:paraId="28279F3D" w14:textId="77777777" w:rsidR="008F10D0" w:rsidRDefault="008F10D0" w:rsidP="008F10D0">
                      <w:pPr>
                        <w:spacing w:after="0"/>
                        <w:jc w:val="center"/>
                        <w:rPr>
                          <w:rFonts w:ascii="Times New Roman" w:hAnsi="Times New Roman" w:cs="Times New Roman"/>
                          <w:sz w:val="24"/>
                          <w:szCs w:val="24"/>
                        </w:rPr>
                      </w:pPr>
                    </w:p>
                    <w:p w14:paraId="1314ADF8" w14:textId="77777777" w:rsidR="008F10D0" w:rsidRDefault="008F10D0" w:rsidP="008F10D0">
                      <w:pPr>
                        <w:spacing w:after="0"/>
                        <w:jc w:val="center"/>
                        <w:rPr>
                          <w:rFonts w:ascii="Times New Roman" w:hAnsi="Times New Roman" w:cs="Times New Roman"/>
                          <w:sz w:val="24"/>
                          <w:szCs w:val="24"/>
                        </w:rPr>
                      </w:pPr>
                      <w:r>
                        <w:rPr>
                          <w:rFonts w:ascii="Times New Roman" w:hAnsi="Times New Roman" w:cs="Times New Roman"/>
                          <w:sz w:val="24"/>
                          <w:szCs w:val="24"/>
                        </w:rPr>
                        <w:t>Ivan Brzić, mag. ing. silv. univ. spec.</w:t>
                      </w:r>
                    </w:p>
                  </w:txbxContent>
                </v:textbox>
                <w10:wrap type="square"/>
              </v:shape>
            </w:pict>
          </mc:Fallback>
        </mc:AlternateContent>
      </w:r>
    </w:p>
    <w:p w14:paraId="20DFEA4D" w14:textId="77777777" w:rsidR="008F10D0" w:rsidRDefault="008F10D0" w:rsidP="008F10D0">
      <w:pPr>
        <w:rPr>
          <w:rFonts w:ascii="Times New Roman" w:hAnsi="Times New Roman" w:cs="Times New Roman"/>
          <w:b/>
          <w:sz w:val="24"/>
          <w:szCs w:val="24"/>
        </w:rPr>
      </w:pPr>
    </w:p>
    <w:p w14:paraId="492C40DF" w14:textId="77777777" w:rsidR="008F10D0" w:rsidRDefault="008F10D0" w:rsidP="008F10D0">
      <w:pPr>
        <w:rPr>
          <w:rFonts w:ascii="Times New Roman" w:hAnsi="Times New Roman" w:cs="Times New Roman"/>
          <w:b/>
          <w:sz w:val="24"/>
          <w:szCs w:val="24"/>
        </w:rPr>
      </w:pPr>
    </w:p>
    <w:p w14:paraId="41C18DFE" w14:textId="77777777" w:rsidR="008F10D0" w:rsidRDefault="008F10D0" w:rsidP="008F10D0">
      <w:pPr>
        <w:rPr>
          <w:rFonts w:ascii="Times New Roman" w:hAnsi="Times New Roman" w:cs="Times New Roman"/>
          <w:sz w:val="24"/>
          <w:szCs w:val="24"/>
        </w:rPr>
      </w:pPr>
    </w:p>
    <w:p w14:paraId="39712117" w14:textId="77777777" w:rsidR="008F10D0" w:rsidRDefault="008F10D0" w:rsidP="008F10D0">
      <w:pPr>
        <w:rPr>
          <w:rFonts w:ascii="Times New Roman" w:hAnsi="Times New Roman" w:cs="Times New Roman"/>
          <w:sz w:val="24"/>
          <w:szCs w:val="24"/>
        </w:rPr>
      </w:pPr>
    </w:p>
    <w:p w14:paraId="440F44B3" w14:textId="77777777" w:rsidR="008F10D0" w:rsidRDefault="008F10D0" w:rsidP="008F10D0">
      <w:pPr>
        <w:rPr>
          <w:rFonts w:ascii="Times New Roman" w:hAnsi="Times New Roman" w:cs="Times New Roman"/>
          <w:sz w:val="24"/>
          <w:szCs w:val="24"/>
        </w:rPr>
      </w:pPr>
      <w:r>
        <w:rPr>
          <w:rFonts w:ascii="Times New Roman" w:hAnsi="Times New Roman" w:cs="Times New Roman"/>
          <w:sz w:val="24"/>
          <w:szCs w:val="24"/>
        </w:rPr>
        <w:t>DOSTAVITI</w:t>
      </w:r>
    </w:p>
    <w:p w14:paraId="18CB5C99" w14:textId="77777777" w:rsidR="008F10D0" w:rsidRDefault="008F10D0" w:rsidP="008F10D0">
      <w:pPr>
        <w:pStyle w:val="ListParagraph"/>
        <w:numPr>
          <w:ilvl w:val="0"/>
          <w:numId w:val="11"/>
        </w:numPr>
        <w:spacing w:line="256" w:lineRule="auto"/>
        <w:rPr>
          <w:rFonts w:ascii="Times New Roman" w:hAnsi="Times New Roman" w:cs="Times New Roman"/>
          <w:sz w:val="24"/>
          <w:szCs w:val="24"/>
        </w:rPr>
      </w:pPr>
      <w:r>
        <w:rPr>
          <w:rFonts w:ascii="Times New Roman" w:hAnsi="Times New Roman" w:cs="Times New Roman"/>
          <w:sz w:val="24"/>
          <w:szCs w:val="24"/>
        </w:rPr>
        <w:t xml:space="preserve">Mrežna stranica općine Bebrina </w:t>
      </w:r>
      <w:hyperlink r:id="rId10" w:history="1">
        <w:r>
          <w:rPr>
            <w:rStyle w:val="Hyperlink"/>
            <w:rFonts w:ascii="Times New Roman" w:hAnsi="Times New Roman" w:cs="Times New Roman"/>
            <w:sz w:val="24"/>
            <w:szCs w:val="24"/>
          </w:rPr>
          <w:t>www.bebrina.hr</w:t>
        </w:r>
      </w:hyperlink>
    </w:p>
    <w:p w14:paraId="4CAC1DB1" w14:textId="77777777" w:rsidR="008F10D0" w:rsidRDefault="008F10D0" w:rsidP="008F10D0">
      <w:pPr>
        <w:pStyle w:val="ListParagraph"/>
        <w:numPr>
          <w:ilvl w:val="0"/>
          <w:numId w:val="11"/>
        </w:numPr>
        <w:spacing w:line="256" w:lineRule="auto"/>
        <w:rPr>
          <w:rFonts w:ascii="Times New Roman" w:hAnsi="Times New Roman" w:cs="Times New Roman"/>
          <w:sz w:val="24"/>
          <w:szCs w:val="24"/>
        </w:rPr>
      </w:pPr>
      <w:r>
        <w:rPr>
          <w:rFonts w:ascii="Times New Roman" w:hAnsi="Times New Roman" w:cs="Times New Roman"/>
          <w:sz w:val="24"/>
          <w:szCs w:val="24"/>
        </w:rPr>
        <w:t>Jedinstveni upravni odjel</w:t>
      </w:r>
    </w:p>
    <w:p w14:paraId="01FBED6A" w14:textId="77777777" w:rsidR="008F10D0" w:rsidRDefault="008F10D0" w:rsidP="008F10D0">
      <w:pPr>
        <w:pStyle w:val="ListParagraph"/>
        <w:numPr>
          <w:ilvl w:val="0"/>
          <w:numId w:val="11"/>
        </w:numPr>
        <w:spacing w:line="256" w:lineRule="auto"/>
        <w:rPr>
          <w:rFonts w:ascii="Times New Roman" w:hAnsi="Times New Roman" w:cs="Times New Roman"/>
          <w:sz w:val="24"/>
          <w:szCs w:val="24"/>
        </w:rPr>
      </w:pPr>
      <w:r>
        <w:rPr>
          <w:rFonts w:ascii="Times New Roman" w:hAnsi="Times New Roman" w:cs="Times New Roman"/>
          <w:sz w:val="24"/>
          <w:szCs w:val="24"/>
        </w:rPr>
        <w:t>Pismohrana.</w:t>
      </w:r>
    </w:p>
    <w:p w14:paraId="4C6587DA" w14:textId="77777777" w:rsidR="00AC2EB9" w:rsidRDefault="00AC2EB9" w:rsidP="008D44E6">
      <w:pPr>
        <w:rPr>
          <w:rFonts w:ascii="Times New Roman" w:hAnsi="Times New Roman" w:cs="Times New Roman"/>
          <w:b/>
          <w:sz w:val="24"/>
          <w:szCs w:val="24"/>
        </w:rPr>
      </w:pPr>
    </w:p>
    <w:p w14:paraId="6E199338" w14:textId="77777777" w:rsidR="00AC2EB9" w:rsidRDefault="00AC2EB9" w:rsidP="008D44E6">
      <w:pPr>
        <w:rPr>
          <w:rFonts w:ascii="Times New Roman" w:hAnsi="Times New Roman" w:cs="Times New Roman"/>
          <w:b/>
          <w:sz w:val="24"/>
          <w:szCs w:val="24"/>
        </w:rPr>
      </w:pPr>
    </w:p>
    <w:p w14:paraId="6631B0F2" w14:textId="77777777" w:rsidR="00AC2EB9" w:rsidRDefault="00AC2EB9" w:rsidP="008D44E6">
      <w:pPr>
        <w:rPr>
          <w:rFonts w:ascii="Times New Roman" w:hAnsi="Times New Roman" w:cs="Times New Roman"/>
          <w:b/>
          <w:sz w:val="24"/>
          <w:szCs w:val="24"/>
        </w:rPr>
      </w:pPr>
    </w:p>
    <w:p w14:paraId="1B5E1972" w14:textId="77777777" w:rsidR="00AC2EB9" w:rsidRDefault="00AC2EB9" w:rsidP="008D44E6">
      <w:pPr>
        <w:rPr>
          <w:rFonts w:ascii="Times New Roman" w:hAnsi="Times New Roman" w:cs="Times New Roman"/>
          <w:b/>
          <w:sz w:val="24"/>
          <w:szCs w:val="24"/>
        </w:rPr>
      </w:pPr>
    </w:p>
    <w:p w14:paraId="0402E29D" w14:textId="77777777" w:rsidR="00AC2EB9" w:rsidRDefault="00AC2EB9" w:rsidP="008D44E6">
      <w:pPr>
        <w:rPr>
          <w:rFonts w:ascii="Times New Roman" w:hAnsi="Times New Roman" w:cs="Times New Roman"/>
          <w:b/>
          <w:sz w:val="24"/>
          <w:szCs w:val="24"/>
        </w:rPr>
      </w:pPr>
    </w:p>
    <w:p w14:paraId="129CD0BE" w14:textId="56C84825" w:rsidR="00AC2EB9" w:rsidRPr="009A6991" w:rsidRDefault="00AC2EB9" w:rsidP="009A6991">
      <w:pPr>
        <w:rPr>
          <w:rFonts w:ascii="Times New Roman" w:hAnsi="Times New Roman" w:cs="Times New Roman"/>
          <w:sz w:val="24"/>
          <w:szCs w:val="24"/>
        </w:rPr>
      </w:pPr>
    </w:p>
    <w:sectPr w:rsidR="00AC2EB9" w:rsidRPr="009A6991" w:rsidSect="008F10D0">
      <w:footerReference w:type="default" r:id="rId11"/>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E214" w14:textId="77777777" w:rsidR="001D4865" w:rsidRDefault="001D4865" w:rsidP="008D44E6">
      <w:pPr>
        <w:spacing w:after="0" w:line="240" w:lineRule="auto"/>
      </w:pPr>
      <w:r>
        <w:separator/>
      </w:r>
    </w:p>
  </w:endnote>
  <w:endnote w:type="continuationSeparator" w:id="0">
    <w:p w14:paraId="2338AF84" w14:textId="77777777" w:rsidR="001D4865" w:rsidRDefault="001D4865"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22005"/>
      <w:docPartObj>
        <w:docPartGallery w:val="Page Numbers (Bottom of Page)"/>
        <w:docPartUnique/>
      </w:docPartObj>
    </w:sdtPr>
    <w:sdtEndPr/>
    <w:sdtContent>
      <w:p w14:paraId="2272CAF4" w14:textId="4DF29754" w:rsidR="008F10D0" w:rsidRDefault="008F10D0">
        <w:pPr>
          <w:pStyle w:val="Footer"/>
          <w:jc w:val="right"/>
        </w:pPr>
        <w:r>
          <w:fldChar w:fldCharType="begin"/>
        </w:r>
        <w:r>
          <w:instrText>PAGE   \* MERGEFORMAT</w:instrText>
        </w:r>
        <w:r>
          <w:fldChar w:fldCharType="separate"/>
        </w:r>
        <w:r>
          <w:t>2</w:t>
        </w:r>
        <w:r>
          <w:fldChar w:fldCharType="end"/>
        </w:r>
      </w:p>
    </w:sdtContent>
  </w:sdt>
  <w:p w14:paraId="771B2179" w14:textId="77777777" w:rsidR="008F10D0" w:rsidRDefault="008F1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3A35" w14:textId="77777777" w:rsidR="001D4865" w:rsidRDefault="001D4865" w:rsidP="008D44E6">
      <w:pPr>
        <w:spacing w:after="0" w:line="240" w:lineRule="auto"/>
      </w:pPr>
      <w:r>
        <w:separator/>
      </w:r>
    </w:p>
  </w:footnote>
  <w:footnote w:type="continuationSeparator" w:id="0">
    <w:p w14:paraId="7666F7AC" w14:textId="77777777" w:rsidR="001D4865" w:rsidRDefault="001D4865"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34C4"/>
    <w:multiLevelType w:val="hybridMultilevel"/>
    <w:tmpl w:val="0A7229D0"/>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 w15:restartNumberingAfterBreak="0">
    <w:nsid w:val="198B27C5"/>
    <w:multiLevelType w:val="multilevel"/>
    <w:tmpl w:val="82D49838"/>
    <w:lvl w:ilvl="0">
      <w:start w:val="1"/>
      <w:numFmt w:val="decimal"/>
      <w:lvlText w:val="%1."/>
      <w:lvlJc w:val="left"/>
      <w:pPr>
        <w:ind w:left="360" w:hanging="360"/>
      </w:pPr>
      <w:rPr>
        <w:b/>
        <w:bCs/>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39135003"/>
    <w:multiLevelType w:val="hybridMultilevel"/>
    <w:tmpl w:val="A79CB2A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4E559BE"/>
    <w:multiLevelType w:val="hybridMultilevel"/>
    <w:tmpl w:val="3A4013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DAD2D40"/>
    <w:multiLevelType w:val="hybridMultilevel"/>
    <w:tmpl w:val="347E3E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553E62ED"/>
    <w:multiLevelType w:val="hybridMultilevel"/>
    <w:tmpl w:val="B69C0F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5EF65703"/>
    <w:multiLevelType w:val="hybridMultilevel"/>
    <w:tmpl w:val="C6704E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706144A"/>
    <w:multiLevelType w:val="multilevel"/>
    <w:tmpl w:val="75DCE75A"/>
    <w:lvl w:ilvl="0">
      <w:start w:val="5"/>
      <w:numFmt w:val="decimal"/>
      <w:lvlText w:val="%1."/>
      <w:lvlJc w:val="lef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D5C18B0"/>
    <w:multiLevelType w:val="hybridMultilevel"/>
    <w:tmpl w:val="165AF2BE"/>
    <w:lvl w:ilvl="0" w:tplc="155AA5A2">
      <w:start w:val="1"/>
      <w:numFmt w:val="bullet"/>
      <w:lvlText w:val="-"/>
      <w:lvlJc w:val="left"/>
      <w:pPr>
        <w:ind w:left="1440" w:hanging="360"/>
      </w:pPr>
      <w:rPr>
        <w:rFonts w:ascii="Times New Roman" w:eastAsia="Times New Roman" w:hAnsi="Times New Roman" w:cs="Times New Roman" w:hint="default"/>
        <w:b/>
        <w:color w:val="auto"/>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4"/>
  </w:num>
  <w:num w:numId="6">
    <w:abstractNumId w:val="5"/>
  </w:num>
  <w:num w:numId="7">
    <w:abstractNumId w:val="3"/>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116744"/>
    <w:rsid w:val="001336CC"/>
    <w:rsid w:val="00154C32"/>
    <w:rsid w:val="00172A28"/>
    <w:rsid w:val="001B10EC"/>
    <w:rsid w:val="001D4865"/>
    <w:rsid w:val="00212B01"/>
    <w:rsid w:val="002160A4"/>
    <w:rsid w:val="00242508"/>
    <w:rsid w:val="002450BA"/>
    <w:rsid w:val="002D3BC6"/>
    <w:rsid w:val="002F2C85"/>
    <w:rsid w:val="004152F3"/>
    <w:rsid w:val="00434B58"/>
    <w:rsid w:val="00467ABF"/>
    <w:rsid w:val="00544AE0"/>
    <w:rsid w:val="005C2934"/>
    <w:rsid w:val="005C2ABC"/>
    <w:rsid w:val="00680125"/>
    <w:rsid w:val="008D44E6"/>
    <w:rsid w:val="008F10D0"/>
    <w:rsid w:val="00916A54"/>
    <w:rsid w:val="00945CCC"/>
    <w:rsid w:val="00962EEB"/>
    <w:rsid w:val="009947C6"/>
    <w:rsid w:val="009A6991"/>
    <w:rsid w:val="00A13B78"/>
    <w:rsid w:val="00A51873"/>
    <w:rsid w:val="00A95FE3"/>
    <w:rsid w:val="00AC2EB9"/>
    <w:rsid w:val="00B06B9D"/>
    <w:rsid w:val="00BE3315"/>
    <w:rsid w:val="00BF6187"/>
    <w:rsid w:val="00D02344"/>
    <w:rsid w:val="00DA05C9"/>
    <w:rsid w:val="00DA19B8"/>
    <w:rsid w:val="00E77F81"/>
    <w:rsid w:val="00F915DF"/>
    <w:rsid w:val="00FD21F8"/>
    <w:rsid w:val="00FD66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F359C7"/>
  <w15:chartTrackingRefBased/>
  <w15:docId w15:val="{EC5BBDFB-C01C-462C-B819-AA19DD2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styleId="Hyperlink">
    <w:name w:val="Hyperlink"/>
    <w:basedOn w:val="DefaultParagraphFont"/>
    <w:uiPriority w:val="99"/>
    <w:semiHidden/>
    <w:unhideWhenUsed/>
    <w:rsid w:val="008F10D0"/>
    <w:rPr>
      <w:color w:val="0563C1" w:themeColor="hyperlink"/>
      <w:u w:val="single"/>
    </w:rPr>
  </w:style>
  <w:style w:type="paragraph" w:styleId="NoSpacing">
    <w:name w:val="No Spacing"/>
    <w:uiPriority w:val="1"/>
    <w:qFormat/>
    <w:rsid w:val="008F10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brina.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ebrina.hr" TargetMode="External"/><Relationship Id="rId4" Type="http://schemas.openxmlformats.org/officeDocument/2006/relationships/webSettings" Target="webSettings.xml"/><Relationship Id="rId9" Type="http://schemas.openxmlformats.org/officeDocument/2006/relationships/hyperlink" Target="mailto:opcina@bebri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10113</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2018-04-04T14:59:00Z</cp:lastPrinted>
  <dcterms:created xsi:type="dcterms:W3CDTF">2022-01-18T12:46:00Z</dcterms:created>
  <dcterms:modified xsi:type="dcterms:W3CDTF">2022-01-18T12:46:00Z</dcterms:modified>
</cp:coreProperties>
</file>