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3AE7E5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10F7D">
        <w:rPr>
          <w:rFonts w:ascii="Times New Roman" w:hAnsi="Times New Roman" w:cs="Times New Roman"/>
          <w:sz w:val="24"/>
          <w:szCs w:val="24"/>
        </w:rPr>
        <w:t>024-02/22-02/26</w:t>
      </w:r>
    </w:p>
    <w:p w14:paraId="021C2E2D" w14:textId="70138CA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10F7D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D4F7DB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10F7D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77777777" w:rsidR="008D44E6" w:rsidRPr="005C2934" w:rsidRDefault="008D44E6" w:rsidP="00E6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674E7" w14:textId="49076260" w:rsidR="00E67B1A" w:rsidRDefault="00E67B1A" w:rsidP="00E6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27. Zakona o lokalnoj i područnoj (regionalnoj) samoupravi („Narodne novine“ broj 33/01, 60/01, 129/05, 109/07, 125/08, 36/09, 150/11, 144/12, 19/13, 137/15, 123/17, 98/19 i 144/20) i članka 32. Statuta općine Bebrina  („Službeni vjesnik Brodsko-posavske županije“ br. 2/2018, 18/2019 i 24/2019 i „Glasnika Općine Bebrina“ broj 01/2019, 02/2020 i 4/2021) Općinsko vijeće općine Bebrina  na svojoj 8. sjednici održanoj dana </w:t>
      </w:r>
      <w:r>
        <w:rPr>
          <w:rFonts w:ascii="Times New Roman" w:hAnsi="Times New Roman" w:cs="Times New Roman"/>
          <w:sz w:val="24"/>
          <w:szCs w:val="24"/>
        </w:rPr>
        <w:t>23. lipnja</w:t>
      </w:r>
      <w:r>
        <w:rPr>
          <w:rFonts w:ascii="Times New Roman" w:hAnsi="Times New Roman" w:cs="Times New Roman"/>
          <w:sz w:val="24"/>
          <w:szCs w:val="24"/>
        </w:rPr>
        <w:t xml:space="preserve"> 2022. donosi</w:t>
      </w:r>
    </w:p>
    <w:p w14:paraId="1DCFAF64" w14:textId="77777777" w:rsidR="00E67B1A" w:rsidRDefault="00E67B1A" w:rsidP="00E67B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85144" w14:textId="77777777" w:rsidR="00E67B1A" w:rsidRDefault="00E67B1A" w:rsidP="00E67B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IZVJEŠĆE O IZVRŠENJU</w:t>
      </w:r>
    </w:p>
    <w:p w14:paraId="5FA2718C" w14:textId="77777777" w:rsidR="00E67B1A" w:rsidRDefault="00E67B1A" w:rsidP="00E67B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javnih potreba u odgoju, obrazovanju, kulturi, religiji i sportu </w:t>
      </w:r>
    </w:p>
    <w:p w14:paraId="75EAEB83" w14:textId="2683B97A" w:rsidR="00E67B1A" w:rsidRDefault="00E67B1A" w:rsidP="00E67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 Bebrina za 2021. godinu</w:t>
      </w:r>
    </w:p>
    <w:p w14:paraId="266F4EC5" w14:textId="77777777" w:rsidR="00E67B1A" w:rsidRDefault="00E67B1A" w:rsidP="00E67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9F0C2" w14:textId="77777777" w:rsidR="00E67B1A" w:rsidRDefault="00E67B1A" w:rsidP="00E67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576192C" w14:textId="77777777" w:rsidR="00E67B1A" w:rsidRDefault="00E67B1A" w:rsidP="00E67B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Općina Bebrina je u 2021. godini izdvajala sredstva za navedene potrebe iz proračuna Općine Bebrina.</w:t>
      </w:r>
    </w:p>
    <w:p w14:paraId="3EB06688" w14:textId="77777777" w:rsidR="00E67B1A" w:rsidRDefault="00E67B1A" w:rsidP="00E67B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560"/>
        <w:gridCol w:w="1702"/>
        <w:gridCol w:w="1277"/>
        <w:gridCol w:w="1277"/>
      </w:tblGrid>
      <w:tr w:rsidR="00E67B1A" w14:paraId="3EB4F1F3" w14:textId="77777777" w:rsidTr="00E67B1A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05A3611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  <w:p w14:paraId="6FD8E8AA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62AE54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7C6AE00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2021.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0DF59D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E946A0B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7B1A" w14:paraId="71BC3266" w14:textId="77777777" w:rsidTr="00E67B1A">
        <w:trPr>
          <w:trHeight w:val="3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2DBD5" w14:textId="77777777" w:rsidR="00E67B1A" w:rsidRDefault="00E67B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B13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5509CB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E2E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0C67F4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566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5F2A56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66.015,87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ED0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8D3F25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69,49%</w:t>
            </w:r>
          </w:p>
        </w:tc>
      </w:tr>
      <w:tr w:rsidR="00E67B1A" w14:paraId="58EF18EA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66997" w14:textId="77777777" w:rsidR="00E67B1A" w:rsidRDefault="00E67B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AD7C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298A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7583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0F63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0,00%</w:t>
            </w:r>
          </w:p>
        </w:tc>
      </w:tr>
      <w:tr w:rsidR="00E67B1A" w14:paraId="6DC7B9F9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B9B94" w14:textId="77777777" w:rsidR="00E67B1A" w:rsidRDefault="00E67B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5D0C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7EDD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8E2C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2.724,05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F610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54,48%</w:t>
            </w:r>
          </w:p>
        </w:tc>
      </w:tr>
      <w:tr w:rsidR="00E67B1A" w14:paraId="4761B234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67088" w14:textId="77777777" w:rsidR="00E67B1A" w:rsidRDefault="00E67B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djece u Programu igraonice- Udruga za djecu „Bubamara“ Brodski Stupnik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A9D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DA7E44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09C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5D7EE5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22A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6046DD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2.622,00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934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841D37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13,11%</w:t>
            </w:r>
          </w:p>
        </w:tc>
      </w:tr>
      <w:tr w:rsidR="00E67B1A" w14:paraId="66EE8096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9FE4BF6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BB4D263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2F81EBE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3C045C0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71.361,92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240B1B6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59,47%</w:t>
            </w:r>
          </w:p>
        </w:tc>
      </w:tr>
    </w:tbl>
    <w:p w14:paraId="66C7E2CA" w14:textId="77777777" w:rsidR="00E67B1A" w:rsidRDefault="00E67B1A" w:rsidP="00E67B1A">
      <w:pPr>
        <w:ind w:firstLine="708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559"/>
        <w:gridCol w:w="1559"/>
        <w:gridCol w:w="1418"/>
        <w:gridCol w:w="1276"/>
      </w:tblGrid>
      <w:tr w:rsidR="00E67B1A" w14:paraId="512C3189" w14:textId="77777777" w:rsidTr="00E67B1A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D545998" w14:textId="77777777" w:rsidR="00E67B1A" w:rsidRDefault="00E67B1A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bookmarkStart w:id="0" w:name="_Hlk89862535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Osnovno obrazovanje</w:t>
            </w:r>
          </w:p>
          <w:p w14:paraId="47FDD983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08E4064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  2021.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C493950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02864A4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8A9B25B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7B1A" w14:paraId="3BBE4AA4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44DD" w14:textId="77777777" w:rsidR="00E67B1A" w:rsidRDefault="00E67B1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A1EF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2AE3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10DF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20.134,95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FCA5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44,74%</w:t>
            </w:r>
          </w:p>
        </w:tc>
      </w:tr>
      <w:tr w:rsidR="00E67B1A" w14:paraId="28E23E09" w14:textId="77777777" w:rsidTr="00E67B1A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E42436F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21A23D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859B861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503403F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20.134,95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8C49703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44,74%</w:t>
            </w:r>
          </w:p>
        </w:tc>
      </w:tr>
    </w:tbl>
    <w:bookmarkEnd w:id="0"/>
    <w:p w14:paraId="0A72A123" w14:textId="77777777" w:rsidR="00E67B1A" w:rsidRDefault="00E67B1A" w:rsidP="00E67B1A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560"/>
        <w:gridCol w:w="1560"/>
        <w:gridCol w:w="1419"/>
        <w:gridCol w:w="1277"/>
      </w:tblGrid>
      <w:tr w:rsidR="00E67B1A" w14:paraId="41274333" w14:textId="77777777" w:rsidTr="00E67B1A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9C623A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0C7132D9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B87842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  2021.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8EA7C7A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6B641F1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90C8A6E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7B1A" w14:paraId="3A74F29C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9DFEF" w14:textId="77777777" w:rsidR="00E67B1A" w:rsidRDefault="00E67B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696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3DCC43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307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CAF179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ED6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A91434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62.573,00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E46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59D609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78,22%</w:t>
            </w:r>
          </w:p>
        </w:tc>
      </w:tr>
      <w:tr w:rsidR="00E67B1A" w14:paraId="16505712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8C0E42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0BCDAC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DE1534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CE03DF0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62.573,00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1B4F60F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78,22%</w:t>
            </w:r>
          </w:p>
        </w:tc>
      </w:tr>
    </w:tbl>
    <w:p w14:paraId="23291B2B" w14:textId="77777777" w:rsidR="00E67B1A" w:rsidRDefault="00E67B1A" w:rsidP="00E67B1A">
      <w:pPr>
        <w:pStyle w:val="ListParagraph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1583"/>
        <w:gridCol w:w="1554"/>
        <w:gridCol w:w="1447"/>
        <w:gridCol w:w="1276"/>
      </w:tblGrid>
      <w:tr w:rsidR="00E67B1A" w14:paraId="7E7F83AE" w14:textId="77777777" w:rsidTr="00E67B1A">
        <w:trPr>
          <w:trHeight w:val="36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B0411FD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66332127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8BB3F4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  2021.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48368DD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2021.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05ABC3A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3F3E406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7B1A" w14:paraId="330CA528" w14:textId="77777777" w:rsidTr="00E67B1A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B1AE" w14:textId="77777777" w:rsidR="00E67B1A" w:rsidRDefault="00E67B1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49A2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BB91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A34A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F9CA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78,00%</w:t>
            </w:r>
          </w:p>
        </w:tc>
      </w:tr>
      <w:tr w:rsidR="00E67B1A" w14:paraId="766A74B7" w14:textId="77777777" w:rsidTr="00E67B1A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728C328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1D37DEB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927689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2DA61A1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39.000,00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EE01AA0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78,00%</w:t>
            </w:r>
          </w:p>
        </w:tc>
      </w:tr>
    </w:tbl>
    <w:p w14:paraId="6D0C95C7" w14:textId="77777777" w:rsidR="00E67B1A" w:rsidRDefault="00E67B1A" w:rsidP="00E67B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560"/>
        <w:gridCol w:w="1560"/>
        <w:gridCol w:w="1419"/>
        <w:gridCol w:w="1277"/>
      </w:tblGrid>
      <w:tr w:rsidR="00E67B1A" w14:paraId="3EC2FE98" w14:textId="77777777" w:rsidTr="00E67B1A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6DAD288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63CB59C9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B405E92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  2021.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78C5C1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747583B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7107E1E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7B1A" w14:paraId="7618E5DF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E1D0" w14:textId="77777777" w:rsidR="00E67B1A" w:rsidRDefault="00E67B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52C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E5164E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8C7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ACF6FC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056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F58E1B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163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39429EA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100,00%</w:t>
            </w:r>
          </w:p>
        </w:tc>
      </w:tr>
      <w:tr w:rsidR="00E67B1A" w14:paraId="1EB151DA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A37C" w14:textId="77777777" w:rsidR="00E67B1A" w:rsidRDefault="00E67B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8F1B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EE74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A457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9364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E67B1A" w14:paraId="2624F4A5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C8AD" w14:textId="77777777" w:rsidR="00E67B1A" w:rsidRDefault="00E67B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5C55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6AE74B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DD9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78235D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5EFC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D5A5DD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197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6913AF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E67B1A" w14:paraId="7CB9D0B3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CA3023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1A59285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7F2D00E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176.000,00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9249DD4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CC78158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100,00%</w:t>
            </w:r>
          </w:p>
        </w:tc>
      </w:tr>
    </w:tbl>
    <w:p w14:paraId="7F886B05" w14:textId="77777777" w:rsidR="00E67B1A" w:rsidRDefault="00E67B1A" w:rsidP="00E67B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560"/>
        <w:gridCol w:w="1560"/>
        <w:gridCol w:w="1561"/>
        <w:gridCol w:w="1135"/>
      </w:tblGrid>
      <w:tr w:rsidR="00E67B1A" w14:paraId="3918C963" w14:textId="77777777" w:rsidTr="00E67B1A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F7E92BB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25CFE9C6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48229A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  2021.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E644756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8117C77" w14:textId="77777777" w:rsidR="00E67B1A" w:rsidRDefault="00E67B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1E0D358" w14:textId="77777777" w:rsidR="00E67B1A" w:rsidRDefault="00E67B1A">
            <w:pPr>
              <w:tabs>
                <w:tab w:val="center" w:pos="42"/>
                <w:tab w:val="right" w:pos="2176"/>
              </w:tabs>
              <w:ind w:left="-1408" w:right="-103" w:hanging="684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E67B1A" w14:paraId="0C432ED8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9C75" w14:textId="77777777" w:rsidR="00E67B1A" w:rsidRDefault="00E67B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E8A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2E2A26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13E1BA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224.700,00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1F4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105AF1F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1C1E2A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224.700,00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C4B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EA8DAF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4A56E7" w14:textId="77777777" w:rsidR="00E67B1A" w:rsidRDefault="00E67B1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224.700,00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E25" w14:textId="77777777" w:rsidR="00E67B1A" w:rsidRDefault="00E67B1A">
            <w:pPr>
              <w:ind w:left="-2092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2F96AB" w14:textId="77777777" w:rsidR="00E67B1A" w:rsidRDefault="00E67B1A">
            <w:pPr>
              <w:ind w:left="-2092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B3D01A" w14:textId="77777777" w:rsidR="00E67B1A" w:rsidRDefault="00E67B1A">
            <w:pPr>
              <w:ind w:left="-2092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100,00%</w:t>
            </w:r>
          </w:p>
        </w:tc>
      </w:tr>
      <w:tr w:rsidR="00E67B1A" w14:paraId="3DA5137F" w14:textId="77777777" w:rsidTr="00E67B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68CD31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7949789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A86283A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224.700,00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7C22185" w14:textId="77777777" w:rsidR="00E67B1A" w:rsidRDefault="00E67B1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224.700,00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D8CCD1A" w14:textId="77777777" w:rsidR="00E67B1A" w:rsidRDefault="00E67B1A">
            <w:pPr>
              <w:ind w:left="-2092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100,00%</w:t>
            </w:r>
          </w:p>
        </w:tc>
      </w:tr>
    </w:tbl>
    <w:p w14:paraId="726EFA42" w14:textId="77777777" w:rsidR="00E67B1A" w:rsidRDefault="00E67B1A" w:rsidP="00E67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9B9B2" w14:textId="5DE3422F" w:rsidR="00E67B1A" w:rsidRDefault="00E67B1A" w:rsidP="00E67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1858AE0" w14:textId="77777777" w:rsidR="00E67B1A" w:rsidRDefault="00E67B1A" w:rsidP="00E6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 izvješće objavit će se u ''Glasniku Općine Bebrina''.</w:t>
      </w:r>
    </w:p>
    <w:p w14:paraId="6845EEB3" w14:textId="77777777" w:rsidR="00E67B1A" w:rsidRDefault="00E67B1A" w:rsidP="00E67B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2D8979" w14:textId="3B55DE82" w:rsidR="00E67B1A" w:rsidRDefault="00E67B1A" w:rsidP="00E67B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OPĆINSKO VIJEĆE OPĆINE BEBRINA</w:t>
      </w:r>
    </w:p>
    <w:p w14:paraId="3CFF9A9F" w14:textId="1209BE98" w:rsidR="00E67B1A" w:rsidRDefault="00E67B1A" w:rsidP="00E67B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1E4D0A" wp14:editId="598D051B">
                <wp:simplePos x="0" y="0"/>
                <wp:positionH relativeFrom="column">
                  <wp:posOffset>3226435</wp:posOffset>
                </wp:positionH>
                <wp:positionV relativeFrom="paragraph">
                  <wp:posOffset>11430</wp:posOffset>
                </wp:positionV>
                <wp:extent cx="303276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2956" w14:textId="77777777" w:rsidR="00E67B1A" w:rsidRDefault="00E67B1A" w:rsidP="00E67B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1604A4A2" w14:textId="77777777" w:rsidR="00E67B1A" w:rsidRDefault="00E67B1A" w:rsidP="00E67B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4B2C8CE7" w14:textId="77777777" w:rsidR="00E67B1A" w:rsidRDefault="00E67B1A" w:rsidP="00E67B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E4D0A" id="Text Box 1" o:spid="_x0000_s1028" type="#_x0000_t202" style="position:absolute;margin-left:254.05pt;margin-top:.9pt;width:238.8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" stroked="f">
                <v:textbox style="mso-fit-shape-to-text:t">
                  <w:txbxContent>
                    <w:p w14:paraId="2F7E2956" w14:textId="77777777" w:rsidR="00E67B1A" w:rsidRDefault="00E67B1A" w:rsidP="00E67B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1604A4A2" w14:textId="77777777" w:rsidR="00E67B1A" w:rsidRDefault="00E67B1A" w:rsidP="00E67B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4B2C8CE7" w14:textId="77777777" w:rsidR="00E67B1A" w:rsidRDefault="00E67B1A" w:rsidP="00E67B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B95AC" w14:textId="77777777" w:rsidR="00E67B1A" w:rsidRDefault="00E67B1A" w:rsidP="00E6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9C9CA" w14:textId="77777777" w:rsidR="00E67B1A" w:rsidRDefault="00E67B1A" w:rsidP="00E6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05E58" w14:textId="77777777" w:rsidR="00512F7A" w:rsidRDefault="00512F7A" w:rsidP="00E6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59BFD" w14:textId="77777777" w:rsidR="00512F7A" w:rsidRDefault="00512F7A" w:rsidP="00E6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9305C" w14:textId="77777777" w:rsidR="0053782B" w:rsidRDefault="0053782B" w:rsidP="00E6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F3035" w14:textId="4D156FA7" w:rsidR="00E67B1A" w:rsidRDefault="00E67B1A" w:rsidP="00E6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79395BAF" w14:textId="77777777" w:rsidR="00E67B1A" w:rsidRDefault="00E67B1A" w:rsidP="00E67B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87F4149" w14:textId="77777777" w:rsidR="00E67B1A" w:rsidRDefault="00E67B1A" w:rsidP="00E67B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4F858F9" w14:textId="77777777" w:rsidR="00E67B1A" w:rsidRDefault="00E67B1A" w:rsidP="00E67B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demografije, obitelj, mlade i socijalnu politiku</w:t>
      </w:r>
    </w:p>
    <w:p w14:paraId="367A1EED" w14:textId="77777777" w:rsidR="00E67B1A" w:rsidRDefault="00E67B1A" w:rsidP="00E67B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0601351B" w14:textId="77777777" w:rsidR="00E67B1A" w:rsidRDefault="00E67B1A" w:rsidP="00E67B1A">
      <w:pPr>
        <w:rPr>
          <w:rFonts w:ascii="Times New Roman" w:hAnsi="Times New Roman" w:cs="Times New Roman"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E67B1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270253">
    <w:abstractNumId w:val="0"/>
  </w:num>
  <w:num w:numId="2" w16cid:durableId="1083985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911DB"/>
    <w:rsid w:val="002D3BC6"/>
    <w:rsid w:val="00310F7D"/>
    <w:rsid w:val="00434B58"/>
    <w:rsid w:val="00467ABF"/>
    <w:rsid w:val="00512F7A"/>
    <w:rsid w:val="0053782B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77DC9"/>
    <w:rsid w:val="00A95FE3"/>
    <w:rsid w:val="00AC2EB9"/>
    <w:rsid w:val="00B06B9D"/>
    <w:rsid w:val="00B3521C"/>
    <w:rsid w:val="00BA7CC7"/>
    <w:rsid w:val="00BE3315"/>
    <w:rsid w:val="00C81414"/>
    <w:rsid w:val="00CB2D0B"/>
    <w:rsid w:val="00E67B1A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2022-06-27T08:33:00Z</dcterms:created>
  <dcterms:modified xsi:type="dcterms:W3CDTF">2022-06-27T08:33:00Z</dcterms:modified>
</cp:coreProperties>
</file>