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5740"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2500D501" wp14:editId="2BF841E2">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4CD1B2FE" w14:textId="77777777" w:rsidR="00154C32" w:rsidRDefault="00154C32" w:rsidP="00154C32">
                            <w:r>
                              <w:rPr>
                                <w:noProof/>
                              </w:rPr>
                              <w:drawing>
                                <wp:inline distT="0" distB="0" distL="0" distR="0" wp14:anchorId="652008AA" wp14:editId="18F944AA">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0D501"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" stroked="f">
                <v:textbox>
                  <w:txbxContent>
                    <w:p w14:paraId="4CD1B2FE" w14:textId="77777777" w:rsidR="00154C32" w:rsidRDefault="00154C32" w:rsidP="00154C32">
                      <w:r>
                        <w:rPr>
                          <w:noProof/>
                        </w:rPr>
                        <w:drawing>
                          <wp:inline distT="0" distB="0" distL="0" distR="0" wp14:anchorId="652008AA" wp14:editId="18F944AA">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13280E31" w14:textId="77777777" w:rsidR="00154C32" w:rsidRPr="005C2934" w:rsidRDefault="00154C32" w:rsidP="008D44E6">
      <w:pPr>
        <w:rPr>
          <w:rFonts w:ascii="Times New Roman" w:hAnsi="Times New Roman" w:cs="Times New Roman"/>
          <w:sz w:val="24"/>
          <w:szCs w:val="24"/>
        </w:rPr>
      </w:pPr>
    </w:p>
    <w:p w14:paraId="02B51C69" w14:textId="77777777" w:rsidR="00154C32" w:rsidRPr="005C2934" w:rsidRDefault="00A13B78"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6E044F9E" wp14:editId="09079C2C">
                <wp:simplePos x="0" y="0"/>
                <wp:positionH relativeFrom="margin">
                  <wp:posOffset>-480695</wp:posOffset>
                </wp:positionH>
                <wp:positionV relativeFrom="paragraph">
                  <wp:posOffset>272415</wp:posOffset>
                </wp:positionV>
                <wp:extent cx="2724150" cy="15525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552575"/>
                        </a:xfrm>
                        <a:prstGeom prst="rect">
                          <a:avLst/>
                        </a:prstGeom>
                        <a:solidFill>
                          <a:srgbClr val="FFFFFF"/>
                        </a:solidFill>
                        <a:ln w="9525">
                          <a:noFill/>
                          <a:miter lim="800000"/>
                          <a:headEnd/>
                          <a:tailEnd/>
                        </a:ln>
                      </wps:spPr>
                      <wps:txbx>
                        <w:txbxContent>
                          <w:p w14:paraId="7C99EB57"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7E67313"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1ED96D28"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163D556D" w14:textId="77777777" w:rsidR="00154C32" w:rsidRDefault="00FD6666" w:rsidP="00154C32">
                            <w:pPr>
                              <w:spacing w:after="0" w:line="240" w:lineRule="auto"/>
                              <w:jc w:val="center"/>
                              <w:rPr>
                                <w:rFonts w:ascii="Times New Roman" w:hAnsi="Times New Roman" w:cs="Times New Roman"/>
                                <w:sz w:val="24"/>
                              </w:rPr>
                            </w:pPr>
                            <w:r>
                              <w:rPr>
                                <w:rFonts w:ascii="Times New Roman" w:hAnsi="Times New Roman" w:cs="Times New Roman"/>
                                <w:sz w:val="24"/>
                              </w:rPr>
                              <w:t>OPĆINSKI NAČELNIK</w:t>
                            </w:r>
                          </w:p>
                          <w:p w14:paraId="4A02EB6C" w14:textId="43D96D30"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F915DF">
                              <w:rPr>
                                <w:rFonts w:ascii="Times New Roman" w:hAnsi="Times New Roman" w:cs="Times New Roman"/>
                                <w:sz w:val="24"/>
                              </w:rPr>
                              <w:t>3</w:t>
                            </w:r>
                            <w:r>
                              <w:rPr>
                                <w:rFonts w:ascii="Times New Roman" w:hAnsi="Times New Roman" w:cs="Times New Roman"/>
                                <w:sz w:val="24"/>
                              </w:rPr>
                              <w:t>, 35254 Bebrina,</w:t>
                            </w:r>
                          </w:p>
                          <w:p w14:paraId="2BE1FCE1" w14:textId="4BB58C93" w:rsidR="00945CCC" w:rsidRDefault="00945CCC" w:rsidP="00154C32">
                            <w:pPr>
                              <w:spacing w:after="0" w:line="240" w:lineRule="auto"/>
                              <w:jc w:val="center"/>
                              <w:rPr>
                                <w:rFonts w:ascii="Times New Roman" w:hAnsi="Times New Roman" w:cs="Times New Roman"/>
                                <w:sz w:val="24"/>
                              </w:rPr>
                            </w:pPr>
                            <w:r>
                              <w:rPr>
                                <w:rFonts w:ascii="Times New Roman" w:hAnsi="Times New Roman" w:cs="Times New Roman"/>
                                <w:sz w:val="24"/>
                              </w:rPr>
                              <w:t>opcina@bebrina.hr</w:t>
                            </w:r>
                          </w:p>
                          <w:p w14:paraId="6D0E6A3E"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A13B78">
                              <w:rPr>
                                <w:rFonts w:ascii="Times New Roman" w:hAnsi="Times New Roman" w:cs="Times New Roman"/>
                                <w:sz w:val="24"/>
                              </w:rPr>
                              <w:t>52630455645</w:t>
                            </w:r>
                          </w:p>
                          <w:p w14:paraId="5D0ECED3" w14:textId="77777777" w:rsidR="00A13B78" w:rsidRPr="00212B01" w:rsidRDefault="00A13B78" w:rsidP="00154C32">
                            <w:pPr>
                              <w:spacing w:after="0" w:line="240" w:lineRule="auto"/>
                              <w:jc w:val="center"/>
                              <w:rPr>
                                <w:rFonts w:ascii="Times New Roman" w:hAnsi="Times New Roman" w:cs="Times New Roman"/>
                                <w:sz w:val="24"/>
                              </w:rPr>
                            </w:pPr>
                            <w:r>
                              <w:rPr>
                                <w:rFonts w:ascii="Times New Roman" w:hAnsi="Times New Roman" w:cs="Times New Roman"/>
                                <w:sz w:val="24"/>
                              </w:rPr>
                              <w:t>Tel: 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44F9E" id="_x0000_s1027" type="#_x0000_t202" style="position:absolute;margin-left:-37.85pt;margin-top:21.45pt;width:214.5pt;height:12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" stroked="f">
                <v:textbox>
                  <w:txbxContent>
                    <w:p w14:paraId="7C99EB57"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7E67313"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1ED96D28"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163D556D" w14:textId="77777777" w:rsidR="00154C32" w:rsidRDefault="00FD6666" w:rsidP="00154C32">
                      <w:pPr>
                        <w:spacing w:after="0" w:line="240" w:lineRule="auto"/>
                        <w:jc w:val="center"/>
                        <w:rPr>
                          <w:rFonts w:ascii="Times New Roman" w:hAnsi="Times New Roman" w:cs="Times New Roman"/>
                          <w:sz w:val="24"/>
                        </w:rPr>
                      </w:pPr>
                      <w:r>
                        <w:rPr>
                          <w:rFonts w:ascii="Times New Roman" w:hAnsi="Times New Roman" w:cs="Times New Roman"/>
                          <w:sz w:val="24"/>
                        </w:rPr>
                        <w:t>OPĆINSKI NAČELNIK</w:t>
                      </w:r>
                    </w:p>
                    <w:p w14:paraId="4A02EB6C" w14:textId="43D96D30"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F915DF">
                        <w:rPr>
                          <w:rFonts w:ascii="Times New Roman" w:hAnsi="Times New Roman" w:cs="Times New Roman"/>
                          <w:sz w:val="24"/>
                        </w:rPr>
                        <w:t>3</w:t>
                      </w:r>
                      <w:r>
                        <w:rPr>
                          <w:rFonts w:ascii="Times New Roman" w:hAnsi="Times New Roman" w:cs="Times New Roman"/>
                          <w:sz w:val="24"/>
                        </w:rPr>
                        <w:t>, 35254 Bebrina,</w:t>
                      </w:r>
                    </w:p>
                    <w:p w14:paraId="2BE1FCE1" w14:textId="4BB58C93" w:rsidR="00945CCC" w:rsidRDefault="00945CCC" w:rsidP="00154C32">
                      <w:pPr>
                        <w:spacing w:after="0" w:line="240" w:lineRule="auto"/>
                        <w:jc w:val="center"/>
                        <w:rPr>
                          <w:rFonts w:ascii="Times New Roman" w:hAnsi="Times New Roman" w:cs="Times New Roman"/>
                          <w:sz w:val="24"/>
                        </w:rPr>
                      </w:pPr>
                      <w:r>
                        <w:rPr>
                          <w:rFonts w:ascii="Times New Roman" w:hAnsi="Times New Roman" w:cs="Times New Roman"/>
                          <w:sz w:val="24"/>
                        </w:rPr>
                        <w:t>opcina@bebrina.hr</w:t>
                      </w:r>
                    </w:p>
                    <w:p w14:paraId="6D0E6A3E"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A13B78">
                        <w:rPr>
                          <w:rFonts w:ascii="Times New Roman" w:hAnsi="Times New Roman" w:cs="Times New Roman"/>
                          <w:sz w:val="24"/>
                        </w:rPr>
                        <w:t>52630455645</w:t>
                      </w:r>
                    </w:p>
                    <w:p w14:paraId="5D0ECED3" w14:textId="77777777" w:rsidR="00A13B78" w:rsidRPr="00212B01" w:rsidRDefault="00A13B78" w:rsidP="00154C32">
                      <w:pPr>
                        <w:spacing w:after="0" w:line="240" w:lineRule="auto"/>
                        <w:jc w:val="center"/>
                        <w:rPr>
                          <w:rFonts w:ascii="Times New Roman" w:hAnsi="Times New Roman" w:cs="Times New Roman"/>
                          <w:sz w:val="24"/>
                        </w:rPr>
                      </w:pPr>
                      <w:r>
                        <w:rPr>
                          <w:rFonts w:ascii="Times New Roman" w:hAnsi="Times New Roman" w:cs="Times New Roman"/>
                          <w:sz w:val="24"/>
                        </w:rPr>
                        <w:t>Tel: 035/433-109</w:t>
                      </w:r>
                    </w:p>
                  </w:txbxContent>
                </v:textbox>
                <w10:wrap type="square" anchorx="margin"/>
              </v:shape>
            </w:pict>
          </mc:Fallback>
        </mc:AlternateContent>
      </w:r>
    </w:p>
    <w:p w14:paraId="790F9ADE" w14:textId="77777777" w:rsidR="00154C32" w:rsidRPr="005C2934" w:rsidRDefault="00154C32" w:rsidP="00116744">
      <w:pPr>
        <w:spacing w:after="0"/>
        <w:rPr>
          <w:rFonts w:ascii="Times New Roman" w:hAnsi="Times New Roman" w:cs="Times New Roman"/>
          <w:sz w:val="24"/>
          <w:szCs w:val="24"/>
        </w:rPr>
      </w:pPr>
    </w:p>
    <w:p w14:paraId="66B535BA" w14:textId="77777777" w:rsidR="00154C32" w:rsidRPr="005C2934" w:rsidRDefault="00154C32" w:rsidP="00116744">
      <w:pPr>
        <w:spacing w:after="0"/>
        <w:rPr>
          <w:rFonts w:ascii="Times New Roman" w:hAnsi="Times New Roman" w:cs="Times New Roman"/>
          <w:sz w:val="24"/>
          <w:szCs w:val="24"/>
        </w:rPr>
      </w:pPr>
    </w:p>
    <w:p w14:paraId="50DB13E2" w14:textId="77777777" w:rsidR="00154C32" w:rsidRPr="005C2934" w:rsidRDefault="00154C32" w:rsidP="00116744">
      <w:pPr>
        <w:spacing w:after="0"/>
        <w:rPr>
          <w:rFonts w:ascii="Times New Roman" w:hAnsi="Times New Roman" w:cs="Times New Roman"/>
          <w:sz w:val="24"/>
          <w:szCs w:val="24"/>
        </w:rPr>
      </w:pPr>
    </w:p>
    <w:p w14:paraId="7F96B3D8" w14:textId="77777777" w:rsidR="00154C32" w:rsidRPr="005C2934" w:rsidRDefault="00154C32" w:rsidP="00116744">
      <w:pPr>
        <w:spacing w:after="0"/>
        <w:rPr>
          <w:rFonts w:ascii="Times New Roman" w:hAnsi="Times New Roman" w:cs="Times New Roman"/>
          <w:sz w:val="24"/>
          <w:szCs w:val="24"/>
        </w:rPr>
      </w:pPr>
    </w:p>
    <w:p w14:paraId="537E5124" w14:textId="77777777" w:rsidR="00154C32" w:rsidRPr="005C2934" w:rsidRDefault="00154C32" w:rsidP="00116744">
      <w:pPr>
        <w:spacing w:after="0"/>
        <w:rPr>
          <w:rFonts w:ascii="Times New Roman" w:hAnsi="Times New Roman" w:cs="Times New Roman"/>
          <w:sz w:val="24"/>
          <w:szCs w:val="24"/>
        </w:rPr>
      </w:pPr>
    </w:p>
    <w:p w14:paraId="2FFBACAB" w14:textId="77777777" w:rsidR="00154C32" w:rsidRPr="005C2934" w:rsidRDefault="00154C32" w:rsidP="00116744">
      <w:pPr>
        <w:spacing w:after="0"/>
        <w:rPr>
          <w:rFonts w:ascii="Times New Roman" w:hAnsi="Times New Roman" w:cs="Times New Roman"/>
          <w:sz w:val="24"/>
          <w:szCs w:val="24"/>
        </w:rPr>
      </w:pPr>
    </w:p>
    <w:p w14:paraId="651BE6BF" w14:textId="77777777" w:rsidR="00A13B78" w:rsidRDefault="00A13B78" w:rsidP="00116744">
      <w:pPr>
        <w:spacing w:after="0"/>
        <w:rPr>
          <w:rFonts w:ascii="Times New Roman" w:hAnsi="Times New Roman" w:cs="Times New Roman"/>
          <w:sz w:val="24"/>
          <w:szCs w:val="24"/>
        </w:rPr>
      </w:pPr>
    </w:p>
    <w:p w14:paraId="7A702A4A" w14:textId="77777777" w:rsidR="00A13B78" w:rsidRDefault="00A13B78" w:rsidP="00116744">
      <w:pPr>
        <w:spacing w:after="0"/>
        <w:rPr>
          <w:rFonts w:ascii="Times New Roman" w:hAnsi="Times New Roman" w:cs="Times New Roman"/>
          <w:sz w:val="24"/>
          <w:szCs w:val="24"/>
        </w:rPr>
      </w:pPr>
    </w:p>
    <w:p w14:paraId="3C135138" w14:textId="77777777" w:rsidR="00A13B78" w:rsidRDefault="00A13B78" w:rsidP="00116744">
      <w:pPr>
        <w:spacing w:after="0"/>
        <w:rPr>
          <w:rFonts w:ascii="Times New Roman" w:hAnsi="Times New Roman" w:cs="Times New Roman"/>
          <w:sz w:val="24"/>
          <w:szCs w:val="24"/>
        </w:rPr>
      </w:pPr>
    </w:p>
    <w:p w14:paraId="4C1FA065" w14:textId="3D95A73D"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BD2026">
        <w:rPr>
          <w:rFonts w:ascii="Times New Roman" w:hAnsi="Times New Roman" w:cs="Times New Roman"/>
          <w:sz w:val="24"/>
          <w:szCs w:val="24"/>
        </w:rPr>
        <w:t>023-01/21-01/33</w:t>
      </w:r>
    </w:p>
    <w:p w14:paraId="74590E5E" w14:textId="265DED1B"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URBROJ: </w:t>
      </w:r>
      <w:r w:rsidR="00BD2026">
        <w:rPr>
          <w:rFonts w:ascii="Times New Roman" w:hAnsi="Times New Roman" w:cs="Times New Roman"/>
          <w:sz w:val="24"/>
          <w:szCs w:val="24"/>
        </w:rPr>
        <w:t>2178/02-01-21-1</w:t>
      </w:r>
    </w:p>
    <w:p w14:paraId="17891786" w14:textId="3778B79B"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Bebrina, </w:t>
      </w:r>
      <w:r w:rsidR="00BD2026">
        <w:rPr>
          <w:rFonts w:ascii="Times New Roman" w:hAnsi="Times New Roman" w:cs="Times New Roman"/>
          <w:sz w:val="24"/>
          <w:szCs w:val="24"/>
        </w:rPr>
        <w:t>9. rujna 2021. godine</w:t>
      </w:r>
    </w:p>
    <w:p w14:paraId="1D58BB22" w14:textId="77777777" w:rsidR="002005D8" w:rsidRDefault="002005D8" w:rsidP="002005D8">
      <w:pPr>
        <w:spacing w:after="0" w:line="240" w:lineRule="auto"/>
        <w:jc w:val="both"/>
        <w:rPr>
          <w:rFonts w:ascii="Times New Roman" w:eastAsia="Times New Roman" w:hAnsi="Times New Roman" w:cs="Times New Roman"/>
          <w:sz w:val="24"/>
          <w:szCs w:val="24"/>
          <w:lang w:eastAsia="hr-HR"/>
        </w:rPr>
      </w:pPr>
    </w:p>
    <w:p w14:paraId="63F23ED6" w14:textId="2D68A350" w:rsidR="002005D8" w:rsidRPr="002005D8" w:rsidRDefault="002005D8" w:rsidP="002005D8">
      <w:pPr>
        <w:spacing w:after="0" w:line="240" w:lineRule="auto"/>
        <w:ind w:firstLine="708"/>
        <w:jc w:val="both"/>
        <w:rPr>
          <w:rFonts w:ascii="Times New Roman" w:hAnsi="Times New Roman" w:cs="Times New Roman"/>
          <w:sz w:val="24"/>
          <w:szCs w:val="24"/>
        </w:rPr>
      </w:pPr>
      <w:r w:rsidRPr="002005D8">
        <w:rPr>
          <w:rFonts w:ascii="Times New Roman" w:eastAsia="Times New Roman" w:hAnsi="Times New Roman" w:cs="Times New Roman"/>
          <w:sz w:val="24"/>
          <w:szCs w:val="24"/>
          <w:lang w:eastAsia="hr-HR"/>
        </w:rPr>
        <w:t>Na temelju članka 35.b Zakona o lokalnoj i područnoj (regionalnoj) samoupravi   ("</w:t>
      </w:r>
      <w:r w:rsidRPr="002005D8">
        <w:rPr>
          <w:rFonts w:ascii="Times New Roman" w:hAnsi="Times New Roman" w:cs="Times New Roman"/>
          <w:sz w:val="24"/>
          <w:szCs w:val="24"/>
        </w:rPr>
        <w:t xml:space="preserve">Narodne Novine" broj </w:t>
      </w:r>
      <w:hyperlink r:id="rId8" w:history="1">
        <w:r w:rsidRPr="002005D8">
          <w:rPr>
            <w:rStyle w:val="Hyperlink"/>
            <w:rFonts w:ascii="Times New Roman" w:hAnsi="Times New Roman" w:cs="Times New Roman"/>
            <w:color w:val="auto"/>
            <w:sz w:val="24"/>
            <w:szCs w:val="24"/>
            <w:u w:val="none"/>
          </w:rPr>
          <w:t>33/01</w:t>
        </w:r>
      </w:hyperlink>
      <w:r w:rsidRPr="002005D8">
        <w:rPr>
          <w:rFonts w:ascii="Times New Roman" w:hAnsi="Times New Roman" w:cs="Times New Roman"/>
          <w:sz w:val="24"/>
          <w:szCs w:val="24"/>
        </w:rPr>
        <w:t xml:space="preserve">, </w:t>
      </w:r>
      <w:hyperlink r:id="rId9" w:history="1">
        <w:r w:rsidRPr="002005D8">
          <w:rPr>
            <w:rStyle w:val="Hyperlink"/>
            <w:rFonts w:ascii="Times New Roman" w:hAnsi="Times New Roman" w:cs="Times New Roman"/>
            <w:color w:val="auto"/>
            <w:sz w:val="24"/>
            <w:szCs w:val="24"/>
            <w:u w:val="none"/>
          </w:rPr>
          <w:t>60/01</w:t>
        </w:r>
      </w:hyperlink>
      <w:r w:rsidRPr="002005D8">
        <w:rPr>
          <w:rFonts w:ascii="Times New Roman" w:hAnsi="Times New Roman" w:cs="Times New Roman"/>
          <w:sz w:val="24"/>
          <w:szCs w:val="24"/>
        </w:rPr>
        <w:t xml:space="preserve">, </w:t>
      </w:r>
      <w:hyperlink r:id="rId10" w:history="1">
        <w:r w:rsidRPr="002005D8">
          <w:rPr>
            <w:rStyle w:val="Hyperlink"/>
            <w:rFonts w:ascii="Times New Roman" w:hAnsi="Times New Roman" w:cs="Times New Roman"/>
            <w:color w:val="auto"/>
            <w:sz w:val="24"/>
            <w:szCs w:val="24"/>
            <w:u w:val="none"/>
          </w:rPr>
          <w:t>129/05</w:t>
        </w:r>
      </w:hyperlink>
      <w:r w:rsidRPr="002005D8">
        <w:rPr>
          <w:rFonts w:ascii="Times New Roman" w:hAnsi="Times New Roman" w:cs="Times New Roman"/>
          <w:sz w:val="24"/>
          <w:szCs w:val="24"/>
        </w:rPr>
        <w:t xml:space="preserve">, </w:t>
      </w:r>
      <w:hyperlink r:id="rId11" w:history="1">
        <w:r w:rsidRPr="002005D8">
          <w:rPr>
            <w:rStyle w:val="Hyperlink"/>
            <w:rFonts w:ascii="Times New Roman" w:hAnsi="Times New Roman" w:cs="Times New Roman"/>
            <w:color w:val="auto"/>
            <w:sz w:val="24"/>
            <w:szCs w:val="24"/>
            <w:u w:val="none"/>
          </w:rPr>
          <w:t>109/07</w:t>
        </w:r>
      </w:hyperlink>
      <w:r w:rsidRPr="002005D8">
        <w:rPr>
          <w:rFonts w:ascii="Times New Roman" w:hAnsi="Times New Roman" w:cs="Times New Roman"/>
          <w:sz w:val="24"/>
          <w:szCs w:val="24"/>
        </w:rPr>
        <w:t xml:space="preserve">, </w:t>
      </w:r>
      <w:hyperlink r:id="rId12" w:history="1">
        <w:r w:rsidRPr="002005D8">
          <w:rPr>
            <w:rStyle w:val="Hyperlink"/>
            <w:rFonts w:ascii="Times New Roman" w:hAnsi="Times New Roman" w:cs="Times New Roman"/>
            <w:color w:val="auto"/>
            <w:sz w:val="24"/>
            <w:szCs w:val="24"/>
            <w:u w:val="none"/>
          </w:rPr>
          <w:t>125/08</w:t>
        </w:r>
      </w:hyperlink>
      <w:r w:rsidRPr="002005D8">
        <w:rPr>
          <w:rFonts w:ascii="Times New Roman" w:hAnsi="Times New Roman" w:cs="Times New Roman"/>
          <w:sz w:val="24"/>
          <w:szCs w:val="24"/>
        </w:rPr>
        <w:t xml:space="preserve">, </w:t>
      </w:r>
      <w:hyperlink r:id="rId13" w:history="1">
        <w:r w:rsidRPr="002005D8">
          <w:rPr>
            <w:rStyle w:val="Hyperlink"/>
            <w:rFonts w:ascii="Times New Roman" w:hAnsi="Times New Roman" w:cs="Times New Roman"/>
            <w:color w:val="auto"/>
            <w:sz w:val="24"/>
            <w:szCs w:val="24"/>
            <w:u w:val="none"/>
          </w:rPr>
          <w:t>36/09</w:t>
        </w:r>
      </w:hyperlink>
      <w:r w:rsidRPr="002005D8">
        <w:rPr>
          <w:rFonts w:ascii="Times New Roman" w:hAnsi="Times New Roman" w:cs="Times New Roman"/>
          <w:sz w:val="24"/>
          <w:szCs w:val="24"/>
        </w:rPr>
        <w:t xml:space="preserve">, </w:t>
      </w:r>
      <w:hyperlink r:id="rId14" w:history="1">
        <w:r w:rsidRPr="002005D8">
          <w:rPr>
            <w:rStyle w:val="Hyperlink"/>
            <w:rFonts w:ascii="Times New Roman" w:hAnsi="Times New Roman" w:cs="Times New Roman"/>
            <w:color w:val="auto"/>
            <w:sz w:val="24"/>
            <w:szCs w:val="24"/>
            <w:u w:val="none"/>
          </w:rPr>
          <w:t>36/09</w:t>
        </w:r>
      </w:hyperlink>
      <w:r w:rsidRPr="002005D8">
        <w:rPr>
          <w:rFonts w:ascii="Times New Roman" w:hAnsi="Times New Roman" w:cs="Times New Roman"/>
          <w:sz w:val="24"/>
          <w:szCs w:val="24"/>
        </w:rPr>
        <w:t>, </w:t>
      </w:r>
      <w:hyperlink r:id="rId15" w:history="1">
        <w:r w:rsidRPr="002005D8">
          <w:rPr>
            <w:rStyle w:val="Hyperlink"/>
            <w:rFonts w:ascii="Times New Roman" w:hAnsi="Times New Roman" w:cs="Times New Roman"/>
            <w:color w:val="auto"/>
            <w:sz w:val="24"/>
            <w:szCs w:val="24"/>
            <w:u w:val="none"/>
          </w:rPr>
          <w:t>150/11</w:t>
        </w:r>
      </w:hyperlink>
      <w:r w:rsidRPr="002005D8">
        <w:rPr>
          <w:rFonts w:ascii="Times New Roman" w:hAnsi="Times New Roman" w:cs="Times New Roman"/>
          <w:sz w:val="24"/>
          <w:szCs w:val="24"/>
        </w:rPr>
        <w:t xml:space="preserve">, </w:t>
      </w:r>
      <w:hyperlink r:id="rId16" w:history="1">
        <w:r w:rsidRPr="002005D8">
          <w:rPr>
            <w:rStyle w:val="Hyperlink"/>
            <w:rFonts w:ascii="Times New Roman" w:hAnsi="Times New Roman" w:cs="Times New Roman"/>
            <w:color w:val="auto"/>
            <w:sz w:val="24"/>
            <w:szCs w:val="24"/>
            <w:u w:val="none"/>
          </w:rPr>
          <w:t>144/12</w:t>
        </w:r>
      </w:hyperlink>
      <w:r w:rsidRPr="002005D8">
        <w:rPr>
          <w:rFonts w:ascii="Times New Roman" w:hAnsi="Times New Roman" w:cs="Times New Roman"/>
          <w:sz w:val="24"/>
          <w:szCs w:val="24"/>
        </w:rPr>
        <w:t xml:space="preserve">, </w:t>
      </w:r>
      <w:hyperlink r:id="rId17" w:history="1">
        <w:r w:rsidRPr="002005D8">
          <w:rPr>
            <w:rStyle w:val="Hyperlink"/>
            <w:rFonts w:ascii="Times New Roman" w:hAnsi="Times New Roman" w:cs="Times New Roman"/>
            <w:color w:val="auto"/>
            <w:sz w:val="24"/>
            <w:szCs w:val="24"/>
            <w:u w:val="none"/>
          </w:rPr>
          <w:t>19/13</w:t>
        </w:r>
      </w:hyperlink>
      <w:r w:rsidRPr="002005D8">
        <w:rPr>
          <w:rFonts w:ascii="Times New Roman" w:hAnsi="Times New Roman" w:cs="Times New Roman"/>
          <w:sz w:val="24"/>
          <w:szCs w:val="24"/>
        </w:rPr>
        <w:t xml:space="preserve">, </w:t>
      </w:r>
      <w:hyperlink r:id="rId18" w:history="1">
        <w:r w:rsidRPr="002005D8">
          <w:rPr>
            <w:rStyle w:val="Hyperlink"/>
            <w:rFonts w:ascii="Times New Roman" w:hAnsi="Times New Roman" w:cs="Times New Roman"/>
            <w:color w:val="auto"/>
            <w:sz w:val="24"/>
            <w:szCs w:val="24"/>
            <w:u w:val="none"/>
          </w:rPr>
          <w:t>137/15</w:t>
        </w:r>
      </w:hyperlink>
      <w:r w:rsidRPr="002005D8">
        <w:rPr>
          <w:rFonts w:ascii="Times New Roman" w:hAnsi="Times New Roman" w:cs="Times New Roman"/>
          <w:sz w:val="24"/>
          <w:szCs w:val="24"/>
        </w:rPr>
        <w:t xml:space="preserve">, </w:t>
      </w:r>
      <w:hyperlink r:id="rId19" w:tgtFrame="_blank" w:history="1">
        <w:r w:rsidRPr="002005D8">
          <w:rPr>
            <w:rStyle w:val="Hyperlink"/>
            <w:rFonts w:ascii="Times New Roman" w:hAnsi="Times New Roman" w:cs="Times New Roman"/>
            <w:color w:val="auto"/>
            <w:sz w:val="24"/>
            <w:szCs w:val="24"/>
            <w:u w:val="none"/>
          </w:rPr>
          <w:t>123/17</w:t>
        </w:r>
      </w:hyperlink>
      <w:r w:rsidRPr="002005D8">
        <w:rPr>
          <w:rStyle w:val="Hyperlink"/>
          <w:rFonts w:ascii="Times New Roman" w:hAnsi="Times New Roman" w:cs="Times New Roman"/>
          <w:color w:val="auto"/>
          <w:sz w:val="24"/>
          <w:szCs w:val="24"/>
          <w:u w:val="none"/>
        </w:rPr>
        <w:t>, 98/19 i 144/20</w:t>
      </w:r>
      <w:r w:rsidRPr="002005D8">
        <w:rPr>
          <w:rFonts w:ascii="Times New Roman" w:eastAsia="Times New Roman" w:hAnsi="Times New Roman" w:cs="Times New Roman"/>
          <w:sz w:val="24"/>
          <w:szCs w:val="24"/>
          <w:lang w:eastAsia="hr-HR"/>
        </w:rPr>
        <w:t>) i članka 47. Statuta Općine Bebrina ("Službeni vjesnik Brodsko-posavske županije" broj 02/2018, 18/2019 i 24/2019 i „Glasnika Općine Bebrina“ broj 01/2019</w:t>
      </w:r>
      <w:r>
        <w:rPr>
          <w:rFonts w:ascii="Times New Roman" w:eastAsia="Times New Roman" w:hAnsi="Times New Roman" w:cs="Times New Roman"/>
          <w:sz w:val="24"/>
          <w:szCs w:val="24"/>
          <w:lang w:eastAsia="hr-HR"/>
        </w:rPr>
        <w:t xml:space="preserve">, </w:t>
      </w:r>
      <w:r w:rsidRPr="002005D8">
        <w:rPr>
          <w:rFonts w:ascii="Times New Roman" w:eastAsia="Times New Roman" w:hAnsi="Times New Roman" w:cs="Times New Roman"/>
          <w:sz w:val="24"/>
          <w:szCs w:val="24"/>
          <w:lang w:eastAsia="hr-HR"/>
        </w:rPr>
        <w:t>2/2020.</w:t>
      </w:r>
      <w:r>
        <w:rPr>
          <w:rFonts w:ascii="Times New Roman" w:eastAsia="Times New Roman" w:hAnsi="Times New Roman" w:cs="Times New Roman"/>
          <w:sz w:val="24"/>
          <w:szCs w:val="24"/>
          <w:lang w:eastAsia="hr-HR"/>
        </w:rPr>
        <w:t xml:space="preserve"> i 4/2021</w:t>
      </w:r>
      <w:r w:rsidRPr="002005D8">
        <w:rPr>
          <w:rFonts w:ascii="Times New Roman" w:eastAsia="Times New Roman" w:hAnsi="Times New Roman" w:cs="Times New Roman"/>
          <w:sz w:val="24"/>
          <w:szCs w:val="24"/>
          <w:lang w:eastAsia="hr-HR"/>
        </w:rPr>
        <w:t xml:space="preserve">), Općinski načelnik Općine Bebrina podnosi </w:t>
      </w:r>
    </w:p>
    <w:p w14:paraId="5F617207" w14:textId="77777777" w:rsidR="002005D8" w:rsidRDefault="002005D8" w:rsidP="002005D8">
      <w:pPr>
        <w:tabs>
          <w:tab w:val="left" w:pos="2295"/>
        </w:tabs>
        <w:jc w:val="both"/>
        <w:rPr>
          <w:rFonts w:ascii="Times New Roman" w:hAnsi="Times New Roman" w:cs="Times New Roman"/>
          <w:sz w:val="24"/>
          <w:szCs w:val="24"/>
        </w:rPr>
      </w:pPr>
    </w:p>
    <w:p w14:paraId="38607207" w14:textId="77777777" w:rsidR="002005D8" w:rsidRDefault="002005D8" w:rsidP="002005D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w:t>
      </w:r>
    </w:p>
    <w:p w14:paraId="67033734" w14:textId="77777777" w:rsidR="002005D8" w:rsidRDefault="002005D8" w:rsidP="002005D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 RADU OPĆINSKOG NAČELNIKA OPĆINE BEBRINA ZA RAZDOBLJE OD 01. SIJEČNJA 2021. do 30. LIPNJA 2021. GODINE</w:t>
      </w:r>
    </w:p>
    <w:p w14:paraId="0169BCBB" w14:textId="77777777" w:rsidR="002005D8" w:rsidRDefault="002005D8" w:rsidP="002005D8">
      <w:pPr>
        <w:spacing w:after="0" w:line="240" w:lineRule="auto"/>
        <w:jc w:val="both"/>
        <w:rPr>
          <w:rFonts w:ascii="Times New Roman" w:eastAsia="Times New Roman" w:hAnsi="Times New Roman" w:cs="Times New Roman"/>
          <w:b/>
          <w:sz w:val="24"/>
          <w:szCs w:val="24"/>
          <w:lang w:eastAsia="hr-HR"/>
        </w:rPr>
      </w:pPr>
    </w:p>
    <w:p w14:paraId="507A088E" w14:textId="71B7856F" w:rsidR="002005D8" w:rsidRDefault="002005D8" w:rsidP="002005D8">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Od dana 1. siječnja 2021. godine do 30. lipnja 2021. godine u okviru poslovanja općine Bebrina obavljane su sljedeće aktivnosti.</w:t>
      </w:r>
    </w:p>
    <w:p w14:paraId="74A71962" w14:textId="77777777" w:rsidR="002005D8" w:rsidRDefault="002005D8" w:rsidP="002005D8">
      <w:pPr>
        <w:pStyle w:val="ListParagraph"/>
        <w:spacing w:after="0"/>
        <w:ind w:left="0"/>
        <w:jc w:val="both"/>
        <w:rPr>
          <w:rFonts w:ascii="Times New Roman" w:hAnsi="Times New Roman" w:cs="Times New Roman"/>
          <w:sz w:val="24"/>
          <w:szCs w:val="24"/>
        </w:rPr>
      </w:pPr>
    </w:p>
    <w:p w14:paraId="4985BC30" w14:textId="77777777"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bookmarkStart w:id="0" w:name="_Hlk19654819"/>
      <w:bookmarkStart w:id="1" w:name="_Hlk19641379"/>
      <w:r>
        <w:rPr>
          <w:rFonts w:ascii="Times New Roman" w:hAnsi="Times New Roman" w:cs="Times New Roman"/>
          <w:sz w:val="24"/>
          <w:szCs w:val="24"/>
        </w:rPr>
        <w:t>Održavana redovna komunikacija stožera civilne zaštite Općine Bebrina vezano uz provedbu COVID mjera po preporukama Nacionalnog stožera civilne zaštite RH.</w:t>
      </w:r>
    </w:p>
    <w:p w14:paraId="2A915362" w14:textId="2886E0A5"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 suradnji s</w:t>
      </w:r>
      <w:r>
        <w:rPr>
          <w:rFonts w:ascii="Times New Roman" w:hAnsi="Times New Roman" w:cs="Times New Roman"/>
          <w:sz w:val="24"/>
          <w:szCs w:val="24"/>
        </w:rPr>
        <w:t>a</w:t>
      </w:r>
      <w:r>
        <w:rPr>
          <w:rFonts w:ascii="Times New Roman" w:hAnsi="Times New Roman" w:cs="Times New Roman"/>
          <w:sz w:val="24"/>
          <w:szCs w:val="24"/>
        </w:rPr>
        <w:t xml:space="preserve"> Zavodom za javno zdravstvo Brodsko-posavske Županije organizirano je cijepljenje stanovnika na području općine Bebrina s dvije doze cjepiva protiv COVID 19,</w:t>
      </w:r>
    </w:p>
    <w:p w14:paraId="24389731" w14:textId="77777777"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Provedba i administracija projekta „Mobilno reciklažno dvorište Bebrina“, sufinanciran 85% iz EU fondova putem Fonda za zaštitu okoliša i energetsku učinkovitost,</w:t>
      </w:r>
    </w:p>
    <w:p w14:paraId="2A0CFC4F" w14:textId="5964F461"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Provedba i administracija projekta "Radim i pomažem" u vrijednosti 1.384.000,00</w:t>
      </w:r>
      <w:r>
        <w:rPr>
          <w:rFonts w:ascii="Times New Roman" w:hAnsi="Times New Roman" w:cs="Times New Roman"/>
          <w:sz w:val="24"/>
          <w:szCs w:val="24"/>
        </w:rPr>
        <w:t xml:space="preserve"> </w:t>
      </w:r>
      <w:r>
        <w:rPr>
          <w:rFonts w:ascii="Times New Roman" w:hAnsi="Times New Roman" w:cs="Times New Roman"/>
          <w:sz w:val="24"/>
          <w:szCs w:val="24"/>
        </w:rPr>
        <w:t xml:space="preserve">kn kojim je zaposleno 15 žena s područja općine </w:t>
      </w:r>
      <w:r w:rsidRPr="00010CBF">
        <w:rPr>
          <w:rFonts w:ascii="Times New Roman" w:hAnsi="Times New Roman" w:cs="Times New Roman"/>
          <w:sz w:val="24"/>
          <w:szCs w:val="24"/>
        </w:rPr>
        <w:t>Bebrina, voditelj projekta i pomoćnik</w:t>
      </w:r>
      <w:r>
        <w:rPr>
          <w:rFonts w:ascii="Times New Roman" w:hAnsi="Times New Roman" w:cs="Times New Roman"/>
          <w:sz w:val="24"/>
          <w:szCs w:val="24"/>
        </w:rPr>
        <w:t xml:space="preserve"> voditelja projekta, te je omogućena podrška i pomoć u kući za više od 90 krajnjih korisnika., financiran iz Europskog socijalnog fonda u 100% iznosu,</w:t>
      </w:r>
    </w:p>
    <w:p w14:paraId="4F381D71" w14:textId="77777777"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Provedba i administracija projekta „Radom za zajednicu i sebe“ kojim smo zaposlili 4 osobe s područja općine.</w:t>
      </w:r>
    </w:p>
    <w:p w14:paraId="36CE617A" w14:textId="1100104C"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Prijavljen projekt „Radim za zajednicu i sebe“ financiran putem HZZ-a, planirano zapošljavanje 5 osoba s područja općine Bebrina, ukupna vrijednost 148.537,50</w:t>
      </w:r>
      <w:r>
        <w:rPr>
          <w:rFonts w:ascii="Times New Roman" w:hAnsi="Times New Roman" w:cs="Times New Roman"/>
          <w:sz w:val="24"/>
          <w:szCs w:val="24"/>
        </w:rPr>
        <w:t xml:space="preserve"> </w:t>
      </w:r>
      <w:r>
        <w:rPr>
          <w:rFonts w:ascii="Times New Roman" w:hAnsi="Times New Roman" w:cs="Times New Roman"/>
          <w:sz w:val="24"/>
          <w:szCs w:val="24"/>
        </w:rPr>
        <w:t>kn,</w:t>
      </w:r>
    </w:p>
    <w:p w14:paraId="267E4E9A" w14:textId="77777777"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Administracija projekta te provedba javne nabave za projekt „Nabava strojeva, alata i opreme za sječu i izradu drva, šumskouzgojne radove te manipulacija drvom“ sufinanciran iz mjera ruralnog razvoja.</w:t>
      </w:r>
    </w:p>
    <w:p w14:paraId="569A3625" w14:textId="77777777" w:rsidR="002005D8" w:rsidRPr="002D5147" w:rsidRDefault="002005D8" w:rsidP="002005D8">
      <w:pPr>
        <w:pStyle w:val="ListParagraph"/>
        <w:numPr>
          <w:ilvl w:val="0"/>
          <w:numId w:val="2"/>
        </w:numPr>
        <w:spacing w:after="0" w:line="240" w:lineRule="auto"/>
        <w:ind w:left="720"/>
        <w:rPr>
          <w:rFonts w:ascii="Times New Roman" w:hAnsi="Times New Roman" w:cs="Times New Roman"/>
          <w:bCs/>
          <w:sz w:val="24"/>
          <w:szCs w:val="24"/>
        </w:rPr>
      </w:pPr>
      <w:r w:rsidRPr="002D5147">
        <w:rPr>
          <w:rFonts w:ascii="Times New Roman" w:hAnsi="Times New Roman" w:cs="Times New Roman"/>
          <w:bCs/>
          <w:sz w:val="24"/>
          <w:szCs w:val="24"/>
        </w:rPr>
        <w:lastRenderedPageBreak/>
        <w:t>Prijavljen i odobren projekt, administracija projekta „Pješačka staza u naselju Zbjeg I faza“, sufin</w:t>
      </w:r>
      <w:r>
        <w:rPr>
          <w:rFonts w:ascii="Times New Roman" w:hAnsi="Times New Roman" w:cs="Times New Roman"/>
          <w:bCs/>
          <w:sz w:val="24"/>
          <w:szCs w:val="24"/>
        </w:rPr>
        <w:t>a</w:t>
      </w:r>
      <w:r w:rsidRPr="002D5147">
        <w:rPr>
          <w:rFonts w:ascii="Times New Roman" w:hAnsi="Times New Roman" w:cs="Times New Roman"/>
          <w:bCs/>
          <w:sz w:val="24"/>
          <w:szCs w:val="24"/>
        </w:rPr>
        <w:t>nciran putem Ministarstva regionalnoga razvoja i fondova Europske unije.</w:t>
      </w:r>
    </w:p>
    <w:p w14:paraId="751C1F3A" w14:textId="77777777"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Odobren i realiziran projekt „Pješačka staza u naselju Zbjeg III faza“, projekt sufinanciran sredstvima Ministarstva regionalnoga razvoja i fondova Europske unije,</w:t>
      </w:r>
    </w:p>
    <w:p w14:paraId="52E6E297" w14:textId="4A7DEC08"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Provođenje projekta </w:t>
      </w:r>
      <w:bookmarkStart w:id="2" w:name="_Hlk65145716"/>
      <w:r>
        <w:rPr>
          <w:rFonts w:ascii="Times New Roman" w:hAnsi="Times New Roman" w:cs="Times New Roman"/>
          <w:sz w:val="24"/>
          <w:szCs w:val="24"/>
        </w:rPr>
        <w:t>„Izgradnja pješačko biciklističke staze u naselju Kaniža – Savska ulica“,</w:t>
      </w:r>
      <w:bookmarkEnd w:id="2"/>
      <w:r>
        <w:rPr>
          <w:rFonts w:ascii="Times New Roman" w:hAnsi="Times New Roman" w:cs="Times New Roman"/>
          <w:sz w:val="24"/>
          <w:szCs w:val="24"/>
        </w:rPr>
        <w:t xml:space="preserve"> financiran kroz Poziv „ITU – Biciklističke staze urbanog područja Slavonski Brod“ u okviru Operativnog programa „Konkurentnost i kohezija 2014.-2020.“, ukupne vrijednosti 3.640.306,77</w:t>
      </w:r>
      <w:r>
        <w:rPr>
          <w:rFonts w:ascii="Times New Roman" w:hAnsi="Times New Roman" w:cs="Times New Roman"/>
          <w:sz w:val="24"/>
          <w:szCs w:val="24"/>
        </w:rPr>
        <w:t xml:space="preserve"> </w:t>
      </w:r>
      <w:r>
        <w:rPr>
          <w:rFonts w:ascii="Times New Roman" w:hAnsi="Times New Roman" w:cs="Times New Roman"/>
          <w:sz w:val="24"/>
          <w:szCs w:val="24"/>
        </w:rPr>
        <w:t>kn. provedeni postupci javnih nabava i potpisan ugovor s ponuditeljem za izvođenje radova Cito d.o.o.,</w:t>
      </w:r>
    </w:p>
    <w:p w14:paraId="7E8F91B2" w14:textId="77777777"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Obavljen energetski pregled javne rasvjete općine Bebrina,</w:t>
      </w:r>
    </w:p>
    <w:p w14:paraId="64D54782" w14:textId="77777777"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Obnovljen dio ograde na groblju u naselju Dubočac, </w:t>
      </w:r>
    </w:p>
    <w:p w14:paraId="65252B27" w14:textId="77777777"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Uređen prostor u društvenom domu u naselju Zbjeg,</w:t>
      </w:r>
    </w:p>
    <w:p w14:paraId="5DF56AB5" w14:textId="77777777"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bookmarkStart w:id="3" w:name="_Hlk65136297"/>
      <w:r>
        <w:rPr>
          <w:rFonts w:ascii="Times New Roman" w:hAnsi="Times New Roman" w:cs="Times New Roman"/>
          <w:bCs/>
          <w:sz w:val="24"/>
          <w:szCs w:val="24"/>
        </w:rPr>
        <w:t>Dobivena odluka o prihvatljivosti ulaganja za projekt</w:t>
      </w:r>
      <w:bookmarkEnd w:id="3"/>
      <w:r>
        <w:rPr>
          <w:rFonts w:ascii="Times New Roman" w:hAnsi="Times New Roman" w:cs="Times New Roman"/>
          <w:bCs/>
          <w:sz w:val="24"/>
          <w:szCs w:val="24"/>
        </w:rPr>
        <w:t xml:space="preserve"> „ADRENALINSKA ŠUMA“ na k.č. 35/1 k.o. Banovci i 984 k.o. Bebrina,</w:t>
      </w:r>
    </w:p>
    <w:p w14:paraId="2B0B7F0B" w14:textId="77777777"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r w:rsidRPr="006B628F">
        <w:rPr>
          <w:rFonts w:ascii="Times New Roman" w:hAnsi="Times New Roman" w:cs="Times New Roman"/>
          <w:bCs/>
          <w:sz w:val="24"/>
          <w:szCs w:val="24"/>
        </w:rPr>
        <w:t>Dobivena odluka o prihvatljivosti ulaganja za projekt</w:t>
      </w:r>
      <w:r>
        <w:rPr>
          <w:rFonts w:ascii="Times New Roman" w:hAnsi="Times New Roman" w:cs="Times New Roman"/>
          <w:bCs/>
          <w:sz w:val="24"/>
          <w:szCs w:val="24"/>
        </w:rPr>
        <w:t xml:space="preserve"> „PARK FILIUS“ na k.č. 756 k.o. Šumeće,</w:t>
      </w:r>
    </w:p>
    <w:p w14:paraId="731581F0" w14:textId="77777777"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r w:rsidRPr="006B628F">
        <w:rPr>
          <w:rFonts w:ascii="Times New Roman" w:hAnsi="Times New Roman" w:cs="Times New Roman"/>
          <w:bCs/>
          <w:sz w:val="24"/>
          <w:szCs w:val="24"/>
        </w:rPr>
        <w:t xml:space="preserve">Dobivena odluka o prihvatljivosti ulaganja za projekt </w:t>
      </w:r>
      <w:r>
        <w:rPr>
          <w:rFonts w:ascii="Times New Roman" w:hAnsi="Times New Roman" w:cs="Times New Roman"/>
          <w:bCs/>
          <w:sz w:val="24"/>
          <w:szCs w:val="24"/>
        </w:rPr>
        <w:t>„TEMATSKO - EDUKATIVNI PARK“ na k.č. 105 k.o. Stupnički Kuti,</w:t>
      </w:r>
    </w:p>
    <w:p w14:paraId="1B26D631" w14:textId="77777777"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r w:rsidRPr="006B628F">
        <w:rPr>
          <w:rFonts w:ascii="Times New Roman" w:hAnsi="Times New Roman" w:cs="Times New Roman"/>
          <w:bCs/>
          <w:sz w:val="24"/>
          <w:szCs w:val="24"/>
        </w:rPr>
        <w:t xml:space="preserve">Dobivena odluka o prihvatljivosti ulaganja za projekt </w:t>
      </w:r>
      <w:r>
        <w:rPr>
          <w:rFonts w:ascii="Times New Roman" w:hAnsi="Times New Roman" w:cs="Times New Roman"/>
          <w:bCs/>
          <w:sz w:val="24"/>
          <w:szCs w:val="24"/>
        </w:rPr>
        <w:t>„PROMATRAČNICA LACUS“ na k.č. 105 k.o. Stupnički Kuti,</w:t>
      </w:r>
    </w:p>
    <w:bookmarkEnd w:id="0"/>
    <w:p w14:paraId="3BF3CEF9" w14:textId="77777777"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Uveden u posao izvođač radova na projekt</w:t>
      </w:r>
      <w:bookmarkEnd w:id="1"/>
      <w:r>
        <w:rPr>
          <w:rFonts w:ascii="Times New Roman" w:hAnsi="Times New Roman" w:cs="Times New Roman"/>
          <w:sz w:val="24"/>
          <w:szCs w:val="24"/>
        </w:rPr>
        <w:t xml:space="preserve">u „Rekonstrukcija građevine javne i društvene namjene“ (Zgrada stare Općine u Bebrini) koji se financira kroz Mjeru M07 „Temeljne usluge i obnova sela u ruralnim područjima“, Podmjera 7.4. Ulaganja u pokretanje, poboljšanje ili proširenje lokalnih temeljnih usluga za ruralno stanovništvo, uključujući slobodno vrijeme i kulturne aktivnosti te povezanu infrastrukturu“, </w:t>
      </w:r>
    </w:p>
    <w:p w14:paraId="1357F0A4" w14:textId="77777777" w:rsidR="002005D8" w:rsidRDefault="002005D8" w:rsidP="002005D8">
      <w:pPr>
        <w:pStyle w:val="ListParagraph"/>
        <w:numPr>
          <w:ilvl w:val="0"/>
          <w:numId w:val="2"/>
        </w:numPr>
        <w:spacing w:after="200" w:line="276" w:lineRule="auto"/>
        <w:ind w:left="720"/>
        <w:jc w:val="both"/>
        <w:rPr>
          <w:rFonts w:ascii="Times New Roman" w:hAnsi="Times New Roman" w:cs="Times New Roman"/>
          <w:sz w:val="24"/>
          <w:szCs w:val="24"/>
        </w:rPr>
      </w:pPr>
      <w:bookmarkStart w:id="4" w:name="_Hlk51837888"/>
      <w:bookmarkStart w:id="5" w:name="_Hlk36400406"/>
      <w:bookmarkStart w:id="6" w:name="_Hlk4229040"/>
      <w:r>
        <w:rPr>
          <w:rFonts w:ascii="Times New Roman" w:hAnsi="Times New Roman" w:cs="Times New Roman"/>
          <w:sz w:val="24"/>
          <w:szCs w:val="24"/>
        </w:rPr>
        <w:t>Administracija projekta nakon izvedenih radova</w:t>
      </w:r>
      <w:bookmarkEnd w:id="4"/>
      <w:r>
        <w:rPr>
          <w:rFonts w:ascii="Times New Roman" w:hAnsi="Times New Roman" w:cs="Times New Roman"/>
          <w:sz w:val="24"/>
          <w:szCs w:val="24"/>
        </w:rPr>
        <w:t xml:space="preserve"> na projektu</w:t>
      </w:r>
      <w:bookmarkEnd w:id="5"/>
      <w:r>
        <w:rPr>
          <w:rFonts w:ascii="Times New Roman" w:hAnsi="Times New Roman" w:cs="Times New Roman"/>
          <w:sz w:val="24"/>
          <w:szCs w:val="24"/>
        </w:rPr>
        <w:t xml:space="preserve"> „Energetska obnova zgrade Sportski objekt na nogometnom igralištu u Stupničkim Kutima, na adresi Stupnički Kuti bb, Stupnički Kuti“.</w:t>
      </w:r>
      <w:bookmarkEnd w:id="6"/>
      <w:r>
        <w:rPr>
          <w:rFonts w:ascii="Times New Roman" w:hAnsi="Times New Roman" w:cs="Times New Roman"/>
          <w:sz w:val="24"/>
          <w:szCs w:val="24"/>
        </w:rPr>
        <w:t xml:space="preserve"> Ukupna vrijednost projekta 267.317,10 kn,</w:t>
      </w:r>
    </w:p>
    <w:p w14:paraId="2FB77050" w14:textId="77777777" w:rsidR="002005D8" w:rsidRDefault="002005D8" w:rsidP="002005D8">
      <w:pPr>
        <w:pStyle w:val="ListParagraph"/>
        <w:numPr>
          <w:ilvl w:val="0"/>
          <w:numId w:val="2"/>
        </w:numPr>
        <w:spacing w:after="200" w:line="276" w:lineRule="auto"/>
        <w:ind w:left="720"/>
        <w:jc w:val="both"/>
        <w:rPr>
          <w:rFonts w:ascii="Times New Roman" w:hAnsi="Times New Roman" w:cs="Times New Roman"/>
          <w:sz w:val="24"/>
          <w:szCs w:val="24"/>
        </w:rPr>
      </w:pPr>
      <w:bookmarkStart w:id="7" w:name="_Hlk4229227"/>
      <w:r>
        <w:rPr>
          <w:rFonts w:ascii="Times New Roman" w:hAnsi="Times New Roman" w:cs="Times New Roman"/>
          <w:sz w:val="24"/>
          <w:szCs w:val="24"/>
        </w:rPr>
        <w:t>Administracija projekta nakon izvedenih radova na projektu „Energetska obnova zgrade DVD Kaniža na adresi Kaniža 117, Kaniža“. Ukupna vrijednost projekta 289.884,60 kn,</w:t>
      </w:r>
    </w:p>
    <w:p w14:paraId="2B5C7166" w14:textId="77777777" w:rsidR="002005D8" w:rsidRDefault="002005D8" w:rsidP="002005D8">
      <w:pPr>
        <w:pStyle w:val="ListParagraph"/>
        <w:numPr>
          <w:ilvl w:val="0"/>
          <w:numId w:val="2"/>
        </w:numPr>
        <w:spacing w:after="200" w:line="276" w:lineRule="auto"/>
        <w:ind w:left="720"/>
        <w:jc w:val="both"/>
        <w:rPr>
          <w:rFonts w:ascii="Times New Roman" w:hAnsi="Times New Roman" w:cs="Times New Roman"/>
          <w:sz w:val="24"/>
          <w:szCs w:val="24"/>
        </w:rPr>
      </w:pPr>
      <w:bookmarkStart w:id="8" w:name="_Hlk4229345"/>
      <w:bookmarkEnd w:id="7"/>
      <w:r w:rsidRPr="00BE714C">
        <w:rPr>
          <w:rFonts w:ascii="Times New Roman" w:hAnsi="Times New Roman" w:cs="Times New Roman"/>
          <w:sz w:val="24"/>
          <w:szCs w:val="24"/>
        </w:rPr>
        <w:t>Administracija projekta nakon izvedenih radova na projektu</w:t>
      </w:r>
      <w:r>
        <w:rPr>
          <w:rFonts w:ascii="Times New Roman" w:hAnsi="Times New Roman" w:cs="Times New Roman"/>
          <w:sz w:val="24"/>
          <w:szCs w:val="24"/>
        </w:rPr>
        <w:t xml:space="preserve"> „Energetska obnova zgrade – Društveni dom Banovci, Banovci 20, Banovci“,</w:t>
      </w:r>
    </w:p>
    <w:p w14:paraId="147722B6" w14:textId="77777777" w:rsidR="002005D8" w:rsidRDefault="002005D8" w:rsidP="002005D8">
      <w:pPr>
        <w:pStyle w:val="ListParagraph"/>
        <w:numPr>
          <w:ilvl w:val="0"/>
          <w:numId w:val="2"/>
        </w:numPr>
        <w:spacing w:after="200" w:line="276" w:lineRule="auto"/>
        <w:ind w:left="720"/>
        <w:jc w:val="both"/>
        <w:rPr>
          <w:rFonts w:ascii="Times New Roman" w:hAnsi="Times New Roman" w:cs="Times New Roman"/>
          <w:sz w:val="24"/>
          <w:szCs w:val="24"/>
        </w:rPr>
      </w:pPr>
      <w:bookmarkStart w:id="9" w:name="_Hlk82512599"/>
      <w:bookmarkStart w:id="10" w:name="_Hlk4229468"/>
      <w:bookmarkEnd w:id="8"/>
      <w:r>
        <w:rPr>
          <w:rFonts w:ascii="Times New Roman" w:hAnsi="Times New Roman" w:cs="Times New Roman"/>
          <w:sz w:val="24"/>
          <w:szCs w:val="24"/>
        </w:rPr>
        <w:t>Administracija projekta nakon izvedenih radova na projektu</w:t>
      </w:r>
      <w:bookmarkEnd w:id="9"/>
      <w:r>
        <w:rPr>
          <w:rFonts w:ascii="Times New Roman" w:hAnsi="Times New Roman" w:cs="Times New Roman"/>
          <w:sz w:val="24"/>
          <w:szCs w:val="24"/>
        </w:rPr>
        <w:t xml:space="preserve"> „Energetska obnova zgrade Sportski objekt na nogometnom igralištu u Šumeću na adresi Šumeće bb, Šumeće“. Ukupna vrijednost projekta 471.292,65 kn,</w:t>
      </w:r>
    </w:p>
    <w:bookmarkEnd w:id="10"/>
    <w:p w14:paraId="397B4CA0" w14:textId="77777777" w:rsidR="002005D8" w:rsidRDefault="002005D8" w:rsidP="002005D8">
      <w:pPr>
        <w:pStyle w:val="ListParagraph"/>
        <w:numPr>
          <w:ilvl w:val="0"/>
          <w:numId w:val="2"/>
        </w:num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Administracija projekta nakon izvedenih radova na projektu „Energetska obnova zgrade Društveni dom Dubočac na adresi Dubočac 69, Dubočac“. Ukupna vrijednost projekta 496.444,60 kn,</w:t>
      </w:r>
    </w:p>
    <w:p w14:paraId="4A376BEB" w14:textId="77777777" w:rsidR="002005D8" w:rsidRDefault="002005D8" w:rsidP="002005D8">
      <w:pPr>
        <w:pStyle w:val="ListParagraph"/>
        <w:numPr>
          <w:ilvl w:val="0"/>
          <w:numId w:val="2"/>
        </w:num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Provedba postupka javne nabave i administracija projekta rekonstrukcije traktorskih puteva u šumske ceste u k.o. Bebrina, k.o. Banovci, k.o. Zbjeg i k.o. Kaniža odobrenog kroz mjeru M04 „Ulaganja u fizičku imovinu“, Podmjeru 4.3. „Potpora za ulaganja u infrastrukturu vezano uz razvoj, modernizaciju i prilagodbu poljoprivrede i šumarstva“, tipa operacije 4.3.3. „Ulaganje u šumsku infrastrukturu“ iz Programa ruralnog razvoja Republike Hrvatske za razdoblje 2014. – 2020.,</w:t>
      </w:r>
    </w:p>
    <w:p w14:paraId="4B33EF63" w14:textId="77777777" w:rsidR="002005D8" w:rsidRDefault="002005D8" w:rsidP="002005D8">
      <w:pPr>
        <w:pStyle w:val="ListParagraph"/>
        <w:numPr>
          <w:ilvl w:val="0"/>
          <w:numId w:val="2"/>
        </w:numPr>
        <w:spacing w:after="200" w:line="276" w:lineRule="auto"/>
        <w:ind w:left="720"/>
        <w:jc w:val="both"/>
        <w:rPr>
          <w:rFonts w:ascii="Times New Roman" w:hAnsi="Times New Roman" w:cs="Times New Roman"/>
          <w:sz w:val="24"/>
          <w:szCs w:val="24"/>
        </w:rPr>
      </w:pPr>
      <w:bookmarkStart w:id="11" w:name="_Hlk36401864"/>
      <w:bookmarkStart w:id="12" w:name="_Hlk51839885"/>
      <w:r>
        <w:rPr>
          <w:rFonts w:ascii="Times New Roman" w:hAnsi="Times New Roman" w:cs="Times New Roman"/>
          <w:sz w:val="24"/>
          <w:szCs w:val="24"/>
        </w:rPr>
        <w:lastRenderedPageBreak/>
        <w:t>Administracija projekta nakon izvedenih radova</w:t>
      </w:r>
      <w:bookmarkEnd w:id="11"/>
      <w:r>
        <w:rPr>
          <w:rFonts w:ascii="Times New Roman" w:hAnsi="Times New Roman" w:cs="Times New Roman"/>
          <w:sz w:val="24"/>
          <w:szCs w:val="24"/>
        </w:rPr>
        <w:t xml:space="preserve"> iz Fonda za sufinanciranje Ministarstva regionalnoga razvoja i fondova Europske unije</w:t>
      </w:r>
      <w:bookmarkEnd w:id="12"/>
      <w:r>
        <w:rPr>
          <w:rFonts w:ascii="Times New Roman" w:hAnsi="Times New Roman" w:cs="Times New Roman"/>
          <w:sz w:val="24"/>
          <w:szCs w:val="24"/>
        </w:rPr>
        <w:t xml:space="preserve"> „Energetska obnova zgrade Sportski objekt na nogometnom igralištu u Stupničkim Kutima, na adresi Stupnički Kuti bb, Stupnički Kuti“</w:t>
      </w:r>
      <w:bookmarkStart w:id="13" w:name="_Hlk19656803"/>
      <w:r>
        <w:rPr>
          <w:rFonts w:ascii="Times New Roman" w:hAnsi="Times New Roman" w:cs="Times New Roman"/>
          <w:sz w:val="24"/>
          <w:szCs w:val="24"/>
        </w:rPr>
        <w:t xml:space="preserve">. Ukupna prijavljena vrijednost projekta </w:t>
      </w:r>
      <w:r>
        <w:rPr>
          <w:rFonts w:ascii="Times New Roman" w:hAnsi="Times New Roman" w:cs="Times New Roman"/>
          <w:sz w:val="24"/>
          <w:szCs w:val="24"/>
          <w:lang w:eastAsia="hr-HR"/>
        </w:rPr>
        <w:t>72.393,17 kn,</w:t>
      </w:r>
    </w:p>
    <w:bookmarkEnd w:id="13"/>
    <w:p w14:paraId="22737AB7" w14:textId="77777777" w:rsidR="002005D8" w:rsidRDefault="002005D8" w:rsidP="002005D8">
      <w:pPr>
        <w:pStyle w:val="ListParagraph"/>
        <w:numPr>
          <w:ilvl w:val="0"/>
          <w:numId w:val="2"/>
        </w:num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Administracija projekta nakon izvedenih radova iz Fonda za sufinanciranje Ministarstva regionalnoga razvoja i fondova Europske unije „Energetska obnova zgrade DVD Kaniža na adresi Kaniža 117, Kaniža“</w:t>
      </w:r>
      <w:bookmarkStart w:id="14" w:name="_Hlk19656870"/>
      <w:r>
        <w:rPr>
          <w:rFonts w:ascii="Times New Roman" w:hAnsi="Times New Roman" w:cs="Times New Roman"/>
          <w:sz w:val="24"/>
          <w:szCs w:val="24"/>
        </w:rPr>
        <w:t xml:space="preserve">. Ukupna prijavljena vrijednost projekta </w:t>
      </w:r>
      <w:bookmarkEnd w:id="14"/>
      <w:r>
        <w:rPr>
          <w:rFonts w:ascii="Times New Roman" w:hAnsi="Times New Roman" w:cs="Times New Roman"/>
          <w:sz w:val="24"/>
          <w:szCs w:val="24"/>
          <w:lang w:eastAsia="hr-HR"/>
        </w:rPr>
        <w:t>72.835,15 kn</w:t>
      </w:r>
      <w:r>
        <w:rPr>
          <w:rFonts w:ascii="Times New Roman" w:hAnsi="Times New Roman" w:cs="Times New Roman"/>
          <w:b/>
          <w:bCs/>
          <w:sz w:val="24"/>
          <w:szCs w:val="24"/>
          <w:lang w:eastAsia="hr-HR"/>
        </w:rPr>
        <w:t>,</w:t>
      </w:r>
    </w:p>
    <w:p w14:paraId="4337787A" w14:textId="77777777" w:rsidR="002005D8" w:rsidRDefault="002005D8" w:rsidP="002005D8">
      <w:pPr>
        <w:pStyle w:val="ListParagraph"/>
        <w:numPr>
          <w:ilvl w:val="0"/>
          <w:numId w:val="2"/>
        </w:num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Administracija projekta nakon izvedenih radova iz Fonda za sufinanciranje Ministarstva regionalnoga razvoja i fondova Europske unije „Energetska obnova zgrade – Društveni dom Banovci, Banovci 20, Banovci“</w:t>
      </w:r>
      <w:bookmarkStart w:id="15" w:name="_Hlk19656906"/>
      <w:r>
        <w:rPr>
          <w:rFonts w:ascii="Times New Roman" w:hAnsi="Times New Roman" w:cs="Times New Roman"/>
          <w:sz w:val="24"/>
          <w:szCs w:val="24"/>
        </w:rPr>
        <w:t xml:space="preserve">. Ukupna prijavljena vrijednost projekta </w:t>
      </w:r>
      <w:bookmarkEnd w:id="15"/>
      <w:r>
        <w:rPr>
          <w:rFonts w:ascii="Times New Roman" w:hAnsi="Times New Roman" w:cs="Times New Roman"/>
          <w:sz w:val="24"/>
          <w:szCs w:val="24"/>
          <w:lang w:eastAsia="hr-HR"/>
        </w:rPr>
        <w:t>259.628,28 kn,</w:t>
      </w:r>
    </w:p>
    <w:p w14:paraId="4215AA6D" w14:textId="77777777" w:rsidR="002005D8" w:rsidRDefault="002005D8" w:rsidP="002005D8">
      <w:pPr>
        <w:pStyle w:val="ListParagraph"/>
        <w:numPr>
          <w:ilvl w:val="0"/>
          <w:numId w:val="2"/>
        </w:num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Administracija projekta nakon izvedenih radova iz Fonda za sufinanciranje Ministarstva regionalnoga razvoja i fondova Europske unije „Energetska obnova zgrade Sportski objekt na nogometnom igralištu u Šumeću na adresi Šumeće bb, Šumeće“</w:t>
      </w:r>
      <w:bookmarkStart w:id="16" w:name="_Hlk19656949"/>
      <w:r>
        <w:rPr>
          <w:rFonts w:ascii="Times New Roman" w:hAnsi="Times New Roman" w:cs="Times New Roman"/>
          <w:sz w:val="24"/>
          <w:szCs w:val="24"/>
        </w:rPr>
        <w:t>. Ukupna prijavljena vrijednost projekta</w:t>
      </w:r>
      <w:bookmarkEnd w:id="16"/>
      <w:r>
        <w:rPr>
          <w:rFonts w:ascii="Times New Roman" w:hAnsi="Times New Roman" w:cs="Times New Roman"/>
          <w:sz w:val="24"/>
          <w:szCs w:val="24"/>
        </w:rPr>
        <w:t xml:space="preserve"> </w:t>
      </w:r>
      <w:r>
        <w:rPr>
          <w:rFonts w:ascii="Times New Roman" w:hAnsi="Times New Roman" w:cs="Times New Roman"/>
          <w:sz w:val="24"/>
          <w:szCs w:val="24"/>
          <w:lang w:eastAsia="hr-HR"/>
        </w:rPr>
        <w:t>132.701,37,</w:t>
      </w:r>
    </w:p>
    <w:p w14:paraId="5437E3B9" w14:textId="77777777" w:rsidR="002005D8" w:rsidRDefault="002005D8" w:rsidP="002005D8">
      <w:pPr>
        <w:pStyle w:val="ListParagraph"/>
        <w:numPr>
          <w:ilvl w:val="0"/>
          <w:numId w:val="2"/>
        </w:num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Administracija projekta nakon izvedenih radova iz Fonda za sufinanciranje Ministarstva regionalnoga razvoja i fondova Europske unije </w:t>
      </w:r>
      <w:bookmarkStart w:id="17" w:name="_Hlk19714105"/>
      <w:r>
        <w:rPr>
          <w:rFonts w:ascii="Times New Roman" w:hAnsi="Times New Roman" w:cs="Times New Roman"/>
          <w:sz w:val="24"/>
          <w:szCs w:val="24"/>
        </w:rPr>
        <w:t>„</w:t>
      </w:r>
      <w:bookmarkEnd w:id="17"/>
      <w:r>
        <w:rPr>
          <w:rFonts w:ascii="Times New Roman" w:hAnsi="Times New Roman" w:cs="Times New Roman"/>
          <w:sz w:val="24"/>
          <w:szCs w:val="24"/>
        </w:rPr>
        <w:t>Energetska obnova zgrade Društveni dom Dubočac na adresi Dubočac 69, Dubočac</w:t>
      </w:r>
      <w:bookmarkStart w:id="18" w:name="_Hlk19714148"/>
      <w:r>
        <w:rPr>
          <w:rFonts w:ascii="Times New Roman" w:hAnsi="Times New Roman" w:cs="Times New Roman"/>
          <w:sz w:val="24"/>
          <w:szCs w:val="24"/>
        </w:rPr>
        <w:t>“</w:t>
      </w:r>
      <w:bookmarkEnd w:id="18"/>
      <w:r>
        <w:rPr>
          <w:rFonts w:ascii="Times New Roman" w:hAnsi="Times New Roman" w:cs="Times New Roman"/>
          <w:sz w:val="24"/>
          <w:szCs w:val="24"/>
        </w:rPr>
        <w:t xml:space="preserve">. Ukupna prijavljena vrijednost projekta </w:t>
      </w:r>
      <w:r>
        <w:rPr>
          <w:rFonts w:ascii="Times New Roman" w:eastAsia="Times New Roman" w:hAnsi="Times New Roman" w:cs="Times New Roman"/>
          <w:bCs/>
          <w:sz w:val="24"/>
          <w:szCs w:val="24"/>
          <w:lang w:eastAsia="hr-HR"/>
        </w:rPr>
        <w:t>132.664,35 kn,</w:t>
      </w:r>
    </w:p>
    <w:p w14:paraId="7F281F06" w14:textId="77777777" w:rsidR="002005D8" w:rsidRDefault="002005D8" w:rsidP="002005D8">
      <w:pPr>
        <w:pStyle w:val="ListParagraph"/>
        <w:numPr>
          <w:ilvl w:val="0"/>
          <w:numId w:val="2"/>
        </w:numPr>
        <w:spacing w:after="200" w:line="276" w:lineRule="auto"/>
        <w:ind w:left="720"/>
        <w:jc w:val="both"/>
        <w:rPr>
          <w:rFonts w:ascii="Times New Roman" w:eastAsia="Times New Roman" w:hAnsi="Times New Roman" w:cs="Times New Roman"/>
          <w:bCs/>
          <w:sz w:val="24"/>
          <w:szCs w:val="24"/>
          <w:lang w:eastAsia="hr-HR"/>
        </w:rPr>
      </w:pPr>
      <w:bookmarkStart w:id="19" w:name="_Hlk65144703"/>
      <w:r>
        <w:rPr>
          <w:rFonts w:ascii="Times New Roman" w:eastAsia="Times New Roman" w:hAnsi="Times New Roman" w:cs="Times New Roman"/>
          <w:bCs/>
          <w:sz w:val="24"/>
          <w:szCs w:val="24"/>
          <w:lang w:eastAsia="hr-HR"/>
        </w:rPr>
        <w:t>Administracija projekta „Šumska učionica i tematsko dječje igralište“,</w:t>
      </w:r>
    </w:p>
    <w:bookmarkEnd w:id="19"/>
    <w:p w14:paraId="413B1BD2" w14:textId="77777777" w:rsidR="002005D8" w:rsidRDefault="002005D8" w:rsidP="002005D8">
      <w:pPr>
        <w:pStyle w:val="ListParagraph"/>
        <w:numPr>
          <w:ilvl w:val="0"/>
          <w:numId w:val="2"/>
        </w:numPr>
        <w:spacing w:after="200" w:line="276" w:lineRule="auto"/>
        <w:ind w:left="72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Odobrena nabava, administracija projekta, uveden izvođač u posao „Edukativno pješačka staza“,</w:t>
      </w:r>
    </w:p>
    <w:p w14:paraId="13A71DD6" w14:textId="77777777" w:rsidR="002005D8" w:rsidRDefault="002005D8" w:rsidP="002005D8">
      <w:pPr>
        <w:pStyle w:val="ListParagraph"/>
        <w:numPr>
          <w:ilvl w:val="0"/>
          <w:numId w:val="2"/>
        </w:numPr>
        <w:spacing w:line="256" w:lineRule="auto"/>
        <w:ind w:left="72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Administracija projekta rekonstrukcija dva traktorska puta u šumske ceste u k.o. Bebrina, k.o. Banovci, k.o. Zbjeg. i k.o. Kaniža,</w:t>
      </w:r>
    </w:p>
    <w:p w14:paraId="0D30465B" w14:textId="77777777" w:rsidR="002005D8" w:rsidRDefault="002005D8" w:rsidP="002005D8">
      <w:pPr>
        <w:pStyle w:val="ListParagraph"/>
        <w:numPr>
          <w:ilvl w:val="0"/>
          <w:numId w:val="2"/>
        </w:numPr>
        <w:spacing w:after="200" w:line="276" w:lineRule="auto"/>
        <w:ind w:left="72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Administracija nakon prijave projekta Rekonstrukcije tri traktorska puta u šumske ceste na natječaj za sufinanciranje, Ministarstva regionalnoga razvoja i fondova Europske unije“,</w:t>
      </w:r>
    </w:p>
    <w:p w14:paraId="1007B999" w14:textId="77777777" w:rsidR="002005D8" w:rsidRPr="009D5867" w:rsidRDefault="002005D8" w:rsidP="002005D8">
      <w:pPr>
        <w:pStyle w:val="ListParagraph"/>
        <w:numPr>
          <w:ilvl w:val="0"/>
          <w:numId w:val="2"/>
        </w:numPr>
        <w:spacing w:after="200" w:line="276" w:lineRule="auto"/>
        <w:ind w:left="720"/>
        <w:jc w:val="both"/>
        <w:rPr>
          <w:rFonts w:ascii="Times New Roman" w:hAnsi="Times New Roman" w:cs="Times New Roman"/>
          <w:sz w:val="24"/>
          <w:szCs w:val="24"/>
        </w:rPr>
      </w:pPr>
      <w:r>
        <w:rPr>
          <w:rFonts w:ascii="Times New Roman" w:eastAsia="Times New Roman" w:hAnsi="Times New Roman" w:cs="Times New Roman"/>
          <w:bCs/>
          <w:sz w:val="24"/>
          <w:szCs w:val="24"/>
          <w:lang w:eastAsia="hr-HR"/>
        </w:rPr>
        <w:t>Administracija nakon prijave projekta „Izgradnja pješačko biciklističke staze u naselju Kaniža – Savska ulica“ na natječaj za sufinanciranje, Ministarstva regionalnoga razvoja i fondova Europske unije“,</w:t>
      </w:r>
    </w:p>
    <w:p w14:paraId="1367E053" w14:textId="77777777" w:rsidR="002005D8" w:rsidRDefault="002005D8" w:rsidP="002005D8">
      <w:pPr>
        <w:pStyle w:val="ListParagraph"/>
        <w:numPr>
          <w:ilvl w:val="0"/>
          <w:numId w:val="2"/>
        </w:numPr>
        <w:spacing w:after="200" w:line="276" w:lineRule="auto"/>
        <w:ind w:left="720"/>
        <w:jc w:val="both"/>
        <w:rPr>
          <w:rFonts w:ascii="Times New Roman" w:hAnsi="Times New Roman" w:cs="Times New Roman"/>
          <w:sz w:val="24"/>
          <w:szCs w:val="24"/>
        </w:rPr>
      </w:pPr>
      <w:r>
        <w:rPr>
          <w:rFonts w:ascii="Times New Roman" w:eastAsia="Times New Roman" w:hAnsi="Times New Roman" w:cs="Times New Roman"/>
          <w:bCs/>
          <w:sz w:val="24"/>
          <w:szCs w:val="24"/>
          <w:lang w:eastAsia="hr-HR"/>
        </w:rPr>
        <w:t xml:space="preserve">Prijava projekta „Rekonstrukcija građevine javne i društvene namjene“ </w:t>
      </w:r>
      <w:r w:rsidRPr="00CA0989">
        <w:rPr>
          <w:rFonts w:ascii="Times New Roman" w:eastAsia="Times New Roman" w:hAnsi="Times New Roman" w:cs="Times New Roman"/>
          <w:bCs/>
          <w:sz w:val="24"/>
          <w:szCs w:val="24"/>
          <w:lang w:eastAsia="hr-HR"/>
        </w:rPr>
        <w:t>na natječaj za sufinanciranje, Ministarstva regionalnoga razvoja i fondova Europske unije“</w:t>
      </w:r>
      <w:r>
        <w:rPr>
          <w:rFonts w:ascii="Times New Roman" w:eastAsia="Times New Roman" w:hAnsi="Times New Roman" w:cs="Times New Roman"/>
          <w:bCs/>
          <w:sz w:val="24"/>
          <w:szCs w:val="24"/>
          <w:lang w:eastAsia="hr-HR"/>
        </w:rPr>
        <w:t>,</w:t>
      </w:r>
    </w:p>
    <w:p w14:paraId="13159D68" w14:textId="77777777" w:rsidR="002005D8" w:rsidRDefault="002005D8" w:rsidP="002005D8">
      <w:pPr>
        <w:pStyle w:val="ListParagraph"/>
        <w:numPr>
          <w:ilvl w:val="0"/>
          <w:numId w:val="2"/>
        </w:numPr>
        <w:spacing w:after="200" w:line="276" w:lineRule="auto"/>
        <w:ind w:left="720"/>
        <w:jc w:val="both"/>
        <w:rPr>
          <w:rFonts w:ascii="Times New Roman" w:hAnsi="Times New Roman" w:cs="Times New Roman"/>
          <w:sz w:val="24"/>
          <w:szCs w:val="24"/>
        </w:rPr>
      </w:pPr>
      <w:r>
        <w:rPr>
          <w:rFonts w:ascii="Times New Roman" w:eastAsia="Times New Roman" w:hAnsi="Times New Roman" w:cs="Times New Roman"/>
          <w:bCs/>
          <w:sz w:val="24"/>
          <w:szCs w:val="24"/>
          <w:lang w:eastAsia="hr-HR"/>
        </w:rPr>
        <w:t>Proveden Natječaj za raspolaganje državnim poljoprivrednim zemljištem na području Općine Bebrina,</w:t>
      </w:r>
    </w:p>
    <w:p w14:paraId="3F445CAC" w14:textId="77777777" w:rsidR="002005D8" w:rsidRDefault="002005D8" w:rsidP="002005D8">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Podrška LU „SRNA“ Banovci u provedbi aktivnosti i realizaciji projekta „Poučna staza Migalovci“,</w:t>
      </w:r>
    </w:p>
    <w:p w14:paraId="3CA40DAC" w14:textId="77777777" w:rsidR="002005D8" w:rsidRDefault="002005D8" w:rsidP="002005D8">
      <w:pPr>
        <w:pStyle w:val="ListParagraph"/>
        <w:numPr>
          <w:ilvl w:val="0"/>
          <w:numId w:val="2"/>
        </w:numPr>
        <w:spacing w:line="256" w:lineRule="auto"/>
        <w:ind w:left="720"/>
        <w:jc w:val="both"/>
        <w:rPr>
          <w:rFonts w:ascii="Times New Roman" w:hAnsi="Times New Roman" w:cs="Times New Roman"/>
          <w:sz w:val="24"/>
          <w:szCs w:val="24"/>
        </w:rPr>
      </w:pPr>
      <w:r>
        <w:rPr>
          <w:rFonts w:ascii="Times New Roman" w:hAnsi="Times New Roman" w:cs="Times New Roman"/>
          <w:sz w:val="24"/>
          <w:szCs w:val="24"/>
        </w:rPr>
        <w:t>Podrška LU „SRNA“ Banovci u provedbi aktivnosti i realizaciji projekta „Odmorište Dubočac“,</w:t>
      </w:r>
    </w:p>
    <w:p w14:paraId="7CAD5B7E" w14:textId="77777777" w:rsidR="002005D8" w:rsidRDefault="002005D8" w:rsidP="002005D8">
      <w:pPr>
        <w:pStyle w:val="ListParagraph"/>
        <w:numPr>
          <w:ilvl w:val="0"/>
          <w:numId w:val="2"/>
        </w:numPr>
        <w:spacing w:line="256" w:lineRule="auto"/>
        <w:ind w:left="720"/>
        <w:jc w:val="both"/>
        <w:rPr>
          <w:rFonts w:ascii="Times New Roman" w:hAnsi="Times New Roman" w:cs="Times New Roman"/>
          <w:sz w:val="24"/>
          <w:szCs w:val="24"/>
        </w:rPr>
      </w:pPr>
      <w:r>
        <w:rPr>
          <w:rFonts w:ascii="Times New Roman" w:hAnsi="Times New Roman" w:cs="Times New Roman"/>
          <w:sz w:val="24"/>
          <w:szCs w:val="24"/>
        </w:rPr>
        <w:t>Podrška LU „SRNA“ Banovci u provedbi aktivnosti i realizaciji projekta „Vidikovac Kaniža“,</w:t>
      </w:r>
    </w:p>
    <w:p w14:paraId="219BF313" w14:textId="77777777" w:rsidR="002005D8" w:rsidRPr="008E780A" w:rsidRDefault="002005D8" w:rsidP="002005D8">
      <w:pPr>
        <w:pStyle w:val="ListParagraph"/>
        <w:numPr>
          <w:ilvl w:val="0"/>
          <w:numId w:val="2"/>
        </w:numPr>
        <w:spacing w:line="256" w:lineRule="auto"/>
        <w:ind w:left="720"/>
        <w:jc w:val="both"/>
        <w:rPr>
          <w:rFonts w:ascii="Times New Roman" w:hAnsi="Times New Roman" w:cs="Times New Roman"/>
          <w:sz w:val="24"/>
          <w:szCs w:val="24"/>
        </w:rPr>
      </w:pPr>
      <w:r>
        <w:rPr>
          <w:rFonts w:ascii="Times New Roman" w:hAnsi="Times New Roman" w:cs="Times New Roman"/>
          <w:sz w:val="24"/>
          <w:szCs w:val="24"/>
        </w:rPr>
        <w:t>Podrška LU „SRNA“ Banovci u provedbi aktivnosti i realizaciji projekta „Tematsko edukativni park“,</w:t>
      </w:r>
    </w:p>
    <w:p w14:paraId="76C8F4F1" w14:textId="77777777" w:rsidR="002005D8" w:rsidRDefault="002005D8" w:rsidP="002005D8">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Planirane su i druge projektne mogućnosti za podizanje, poslovnih, socijalnih, turističkih i zdravstvenih vrijednosti na području općine Bebrina,</w:t>
      </w:r>
    </w:p>
    <w:p w14:paraId="1669C7FA" w14:textId="77777777" w:rsidR="002005D8" w:rsidRDefault="002005D8" w:rsidP="002005D8">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Sudjelovao sam na raznim sastancima vezanim uz, zaštitu okoliša, održivo gospodarenje otpadom, poljoprivredno zemljište, provedbu projekata, ruralni i regionalni razvoj, investicijske potencijale itd,</w:t>
      </w:r>
    </w:p>
    <w:p w14:paraId="73297033" w14:textId="5BD4C021" w:rsidR="002005D8" w:rsidRDefault="002005D8" w:rsidP="002005D8">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Tijekom šestomjesečnog razdoblja pripremani su materijali za sjednice Općinskog vijeća, u više navrata je komunicirano s udrugama i vjerskim zajednicama koje svoje aktivnosti provode na području općine Bebrina s ciljem potpore i sufinanciranja aktivnosti koje bi provodili prijavom i dodijeljenim sredstvima iz nacionalnih, europskih i drugih fondova,</w:t>
      </w:r>
    </w:p>
    <w:p w14:paraId="17C23F14" w14:textId="77777777" w:rsidR="002005D8" w:rsidRDefault="002005D8" w:rsidP="002005D8">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Također se svakodnevnim tekućim aktivnostima koje provodi općina Bebrina želi podići životni standard i to kvalitetnim održavanjem javnih površina i objekata u nadležnosti Općine Bebrina, dodjelama naknada rodiljama za novorođenčad, naknada studentima, sufinanciranjem dječje igraonice, dječjeg vrtića, sufinanciranjem autobusnih karti za učenike srednjih škola, sufinanciranjem rada udruga, održavanjem nulte stope nameta prireza stanovnicima općine Bebrina itd,</w:t>
      </w:r>
    </w:p>
    <w:p w14:paraId="11FAA122" w14:textId="77777777" w:rsidR="002005D8" w:rsidRDefault="002005D8" w:rsidP="002005D8">
      <w:pPr>
        <w:pStyle w:val="ListParagraph"/>
        <w:spacing w:after="0"/>
        <w:jc w:val="both"/>
        <w:rPr>
          <w:rFonts w:ascii="Times New Roman" w:hAnsi="Times New Roman" w:cs="Times New Roman"/>
          <w:sz w:val="24"/>
          <w:szCs w:val="24"/>
        </w:rPr>
      </w:pPr>
    </w:p>
    <w:p w14:paraId="01582E66" w14:textId="77777777" w:rsidR="008D44E6" w:rsidRPr="005C2934" w:rsidRDefault="008D44E6" w:rsidP="008D44E6">
      <w:pPr>
        <w:rPr>
          <w:rFonts w:ascii="Times New Roman" w:hAnsi="Times New Roman" w:cs="Times New Roman"/>
          <w:sz w:val="24"/>
          <w:szCs w:val="24"/>
        </w:rPr>
      </w:pPr>
    </w:p>
    <w:p w14:paraId="66997189" w14:textId="77777777" w:rsidR="00281CCD" w:rsidRPr="00010CBF" w:rsidRDefault="00281CCD" w:rsidP="00281CCD">
      <w:pPr>
        <w:pStyle w:val="ListParagraph"/>
        <w:spacing w:after="0"/>
        <w:jc w:val="both"/>
        <w:rPr>
          <w:rFonts w:ascii="Times New Roman" w:hAnsi="Times New Roman" w:cs="Times New Roman"/>
          <w:b/>
          <w:bCs/>
          <w:sz w:val="24"/>
          <w:szCs w:val="24"/>
        </w:rPr>
      </w:pPr>
      <w:r w:rsidRPr="00010CBF">
        <w:rPr>
          <w:rFonts w:ascii="Times New Roman" w:hAnsi="Times New Roman" w:cs="Times New Roman"/>
          <w:b/>
          <w:bCs/>
          <w:sz w:val="24"/>
          <w:szCs w:val="24"/>
        </w:rPr>
        <w:t>JEDINSTVENI UPRAVNI ODJEL</w:t>
      </w:r>
    </w:p>
    <w:p w14:paraId="27A577E7" w14:textId="77777777" w:rsidR="00281CCD" w:rsidRPr="00841832" w:rsidRDefault="00281CCD" w:rsidP="00281CCD">
      <w:pPr>
        <w:pStyle w:val="ListParagraph"/>
        <w:numPr>
          <w:ilvl w:val="0"/>
          <w:numId w:val="2"/>
        </w:numPr>
        <w:spacing w:after="0" w:line="276" w:lineRule="auto"/>
        <w:jc w:val="both"/>
        <w:rPr>
          <w:rFonts w:ascii="Times New Roman" w:hAnsi="Times New Roman" w:cs="Times New Roman"/>
          <w:sz w:val="24"/>
          <w:szCs w:val="24"/>
        </w:rPr>
      </w:pPr>
      <w:r w:rsidRPr="00841832">
        <w:rPr>
          <w:rFonts w:ascii="Times New Roman" w:hAnsi="Times New Roman" w:cs="Times New Roman"/>
          <w:sz w:val="24"/>
          <w:szCs w:val="24"/>
        </w:rPr>
        <w:t>Redovno je vođena evidencija kroz uspostavljeni digitalni sustav pisarnica koji je proveden kroz Plavi link platformu za pohranu i obradu podataka kojom se provode aktivnosti pisarnice općine Bebrina.</w:t>
      </w:r>
    </w:p>
    <w:p w14:paraId="11F5984F" w14:textId="77777777" w:rsidR="00281CCD" w:rsidRPr="00841832" w:rsidRDefault="00281CCD" w:rsidP="00281CCD">
      <w:pPr>
        <w:pStyle w:val="ListParagraph"/>
        <w:numPr>
          <w:ilvl w:val="0"/>
          <w:numId w:val="2"/>
        </w:numPr>
        <w:spacing w:after="0" w:line="276" w:lineRule="auto"/>
        <w:jc w:val="both"/>
        <w:rPr>
          <w:rFonts w:ascii="Times New Roman" w:hAnsi="Times New Roman" w:cs="Times New Roman"/>
          <w:sz w:val="24"/>
          <w:szCs w:val="24"/>
        </w:rPr>
      </w:pPr>
      <w:r w:rsidRPr="00841832">
        <w:rPr>
          <w:rFonts w:ascii="Times New Roman" w:hAnsi="Times New Roman" w:cs="Times New Roman"/>
          <w:sz w:val="24"/>
          <w:szCs w:val="24"/>
        </w:rPr>
        <w:t xml:space="preserve">Tijekom ovoga razdoblja također se radilo na praćenju izvršavanja ugovornih obveza za zakup i prodaju te </w:t>
      </w:r>
      <w:r>
        <w:rPr>
          <w:rFonts w:ascii="Times New Roman" w:hAnsi="Times New Roman" w:cs="Times New Roman"/>
          <w:sz w:val="24"/>
          <w:szCs w:val="24"/>
        </w:rPr>
        <w:t>sklapanje ugovora o privremenom korištenju poljoprivrednog zemljišta u vlasništvu države</w:t>
      </w:r>
      <w:r w:rsidRPr="00841832">
        <w:rPr>
          <w:rFonts w:ascii="Times New Roman" w:hAnsi="Times New Roman" w:cs="Times New Roman"/>
          <w:sz w:val="24"/>
          <w:szCs w:val="24"/>
        </w:rPr>
        <w:t>, radilo se na naplati pristiglih potraživanja u suradnji s nadležnim Općinskim državnim odvjetništvom.</w:t>
      </w:r>
    </w:p>
    <w:p w14:paraId="15E0DBCE" w14:textId="5D58FF71" w:rsidR="00281CCD" w:rsidRPr="00841832" w:rsidRDefault="00281CCD" w:rsidP="00281CCD">
      <w:pPr>
        <w:pStyle w:val="ListParagraph"/>
        <w:numPr>
          <w:ilvl w:val="0"/>
          <w:numId w:val="2"/>
        </w:numPr>
        <w:spacing w:after="0" w:line="276" w:lineRule="auto"/>
        <w:jc w:val="both"/>
        <w:rPr>
          <w:rFonts w:ascii="Times New Roman" w:hAnsi="Times New Roman" w:cs="Times New Roman"/>
          <w:sz w:val="24"/>
          <w:szCs w:val="24"/>
        </w:rPr>
      </w:pPr>
      <w:r w:rsidRPr="00841832">
        <w:rPr>
          <w:rFonts w:ascii="Times New Roman" w:hAnsi="Times New Roman" w:cs="Times New Roman"/>
          <w:sz w:val="24"/>
          <w:szCs w:val="24"/>
        </w:rPr>
        <w:t xml:space="preserve">Zaprimljeno je </w:t>
      </w:r>
      <w:r>
        <w:rPr>
          <w:rFonts w:ascii="Times New Roman" w:hAnsi="Times New Roman" w:cs="Times New Roman"/>
          <w:sz w:val="24"/>
          <w:szCs w:val="24"/>
        </w:rPr>
        <w:t>11</w:t>
      </w:r>
      <w:r w:rsidRPr="00841832">
        <w:rPr>
          <w:rFonts w:ascii="Times New Roman" w:hAnsi="Times New Roman" w:cs="Times New Roman"/>
          <w:sz w:val="24"/>
          <w:szCs w:val="24"/>
        </w:rPr>
        <w:t xml:space="preserve"> zahtjeva i izdano </w:t>
      </w:r>
      <w:r>
        <w:rPr>
          <w:rFonts w:ascii="Times New Roman" w:hAnsi="Times New Roman" w:cs="Times New Roman"/>
          <w:sz w:val="24"/>
          <w:szCs w:val="24"/>
        </w:rPr>
        <w:t>9</w:t>
      </w:r>
      <w:r w:rsidRPr="00841832">
        <w:rPr>
          <w:rFonts w:ascii="Times New Roman" w:hAnsi="Times New Roman" w:cs="Times New Roman"/>
          <w:sz w:val="24"/>
          <w:szCs w:val="24"/>
        </w:rPr>
        <w:t xml:space="preserve"> rješenja za isplatu naknade za novorođenče</w:t>
      </w:r>
    </w:p>
    <w:p w14:paraId="6E5D1DCA" w14:textId="5608C420" w:rsidR="00281CCD" w:rsidRPr="00841832" w:rsidRDefault="00281CCD" w:rsidP="00281CCD">
      <w:pPr>
        <w:pStyle w:val="ListParagraph"/>
        <w:numPr>
          <w:ilvl w:val="0"/>
          <w:numId w:val="2"/>
        </w:numPr>
        <w:spacing w:after="0" w:line="276" w:lineRule="auto"/>
        <w:jc w:val="both"/>
        <w:rPr>
          <w:rFonts w:ascii="Times New Roman" w:hAnsi="Times New Roman" w:cs="Times New Roman"/>
          <w:sz w:val="24"/>
          <w:szCs w:val="24"/>
        </w:rPr>
      </w:pPr>
      <w:r w:rsidRPr="00841832">
        <w:rPr>
          <w:rFonts w:ascii="Times New Roman" w:hAnsi="Times New Roman" w:cs="Times New Roman"/>
          <w:sz w:val="24"/>
          <w:szCs w:val="24"/>
        </w:rPr>
        <w:t xml:space="preserve">Zaprimljeno je </w:t>
      </w:r>
      <w:r>
        <w:rPr>
          <w:rFonts w:ascii="Times New Roman" w:hAnsi="Times New Roman" w:cs="Times New Roman"/>
          <w:sz w:val="24"/>
          <w:szCs w:val="24"/>
        </w:rPr>
        <w:t>16</w:t>
      </w:r>
      <w:r w:rsidRPr="00841832">
        <w:rPr>
          <w:rFonts w:ascii="Times New Roman" w:hAnsi="Times New Roman" w:cs="Times New Roman"/>
          <w:sz w:val="24"/>
          <w:szCs w:val="24"/>
        </w:rPr>
        <w:t xml:space="preserve"> zahtjeva za korištenje poslovnih prostora u vlasništvu općine Bebrina</w:t>
      </w:r>
      <w:r w:rsidR="00D24962">
        <w:rPr>
          <w:rFonts w:ascii="Times New Roman" w:hAnsi="Times New Roman" w:cs="Times New Roman"/>
          <w:sz w:val="24"/>
          <w:szCs w:val="24"/>
        </w:rPr>
        <w:t>, te pripremljeni ugovori</w:t>
      </w:r>
    </w:p>
    <w:p w14:paraId="054CB1D1" w14:textId="77777777" w:rsidR="00281CCD" w:rsidRPr="00841832" w:rsidRDefault="00281CCD" w:rsidP="00281CCD">
      <w:pPr>
        <w:pStyle w:val="ListParagraph"/>
        <w:numPr>
          <w:ilvl w:val="0"/>
          <w:numId w:val="2"/>
        </w:numPr>
        <w:spacing w:after="0" w:line="276" w:lineRule="auto"/>
        <w:jc w:val="both"/>
        <w:rPr>
          <w:rFonts w:ascii="Times New Roman" w:hAnsi="Times New Roman" w:cs="Times New Roman"/>
          <w:sz w:val="24"/>
          <w:szCs w:val="24"/>
        </w:rPr>
      </w:pPr>
      <w:r w:rsidRPr="00841832">
        <w:rPr>
          <w:rFonts w:ascii="Times New Roman" w:hAnsi="Times New Roman" w:cs="Times New Roman"/>
          <w:sz w:val="24"/>
          <w:szCs w:val="24"/>
        </w:rPr>
        <w:t xml:space="preserve">Pripremljeni su opći akti i ostali materijali za </w:t>
      </w:r>
      <w:r>
        <w:rPr>
          <w:rFonts w:ascii="Times New Roman" w:hAnsi="Times New Roman" w:cs="Times New Roman"/>
          <w:sz w:val="24"/>
          <w:szCs w:val="24"/>
        </w:rPr>
        <w:t>4</w:t>
      </w:r>
      <w:r w:rsidRPr="00841832">
        <w:rPr>
          <w:rFonts w:ascii="Times New Roman" w:hAnsi="Times New Roman" w:cs="Times New Roman"/>
          <w:sz w:val="24"/>
          <w:szCs w:val="24"/>
        </w:rPr>
        <w:t xml:space="preserve"> sjednice Općinskog vijeća </w:t>
      </w:r>
    </w:p>
    <w:p w14:paraId="6A4E53E6" w14:textId="77777777" w:rsidR="00281CCD" w:rsidRPr="00841832" w:rsidRDefault="00281CCD" w:rsidP="00281CCD">
      <w:pPr>
        <w:pStyle w:val="ListParagraph"/>
        <w:numPr>
          <w:ilvl w:val="0"/>
          <w:numId w:val="2"/>
        </w:numPr>
        <w:spacing w:after="0" w:line="276" w:lineRule="auto"/>
        <w:jc w:val="both"/>
        <w:rPr>
          <w:rFonts w:ascii="Times New Roman" w:hAnsi="Times New Roman" w:cs="Times New Roman"/>
          <w:sz w:val="24"/>
          <w:szCs w:val="24"/>
        </w:rPr>
      </w:pPr>
      <w:r w:rsidRPr="00841832">
        <w:rPr>
          <w:rFonts w:ascii="Times New Roman" w:hAnsi="Times New Roman" w:cs="Times New Roman"/>
          <w:sz w:val="24"/>
          <w:szCs w:val="24"/>
        </w:rPr>
        <w:t xml:space="preserve">Objavljeno je </w:t>
      </w:r>
      <w:r>
        <w:rPr>
          <w:rFonts w:ascii="Times New Roman" w:hAnsi="Times New Roman" w:cs="Times New Roman"/>
          <w:sz w:val="24"/>
          <w:szCs w:val="24"/>
        </w:rPr>
        <w:t>7</w:t>
      </w:r>
      <w:r w:rsidRPr="00841832">
        <w:rPr>
          <w:rFonts w:ascii="Times New Roman" w:hAnsi="Times New Roman" w:cs="Times New Roman"/>
          <w:sz w:val="24"/>
          <w:szCs w:val="24"/>
        </w:rPr>
        <w:t xml:space="preserve"> brojeva Glasnika Općine Bebrina.</w:t>
      </w:r>
    </w:p>
    <w:p w14:paraId="59F58881" w14:textId="77777777" w:rsidR="00281CCD" w:rsidRPr="00841832" w:rsidRDefault="00281CCD" w:rsidP="00281CCD">
      <w:pPr>
        <w:pStyle w:val="ListParagraph"/>
        <w:numPr>
          <w:ilvl w:val="0"/>
          <w:numId w:val="2"/>
        </w:numPr>
        <w:spacing w:after="0" w:line="276" w:lineRule="auto"/>
        <w:jc w:val="both"/>
        <w:rPr>
          <w:rFonts w:ascii="Times New Roman" w:hAnsi="Times New Roman" w:cs="Times New Roman"/>
          <w:sz w:val="24"/>
          <w:szCs w:val="24"/>
        </w:rPr>
      </w:pPr>
      <w:r w:rsidRPr="00841832">
        <w:rPr>
          <w:rFonts w:ascii="Times New Roman" w:hAnsi="Times New Roman" w:cs="Times New Roman"/>
          <w:color w:val="231F20"/>
          <w:sz w:val="24"/>
          <w:szCs w:val="24"/>
          <w:shd w:val="clear" w:color="auto" w:fill="FFFFFF"/>
        </w:rPr>
        <w:t xml:space="preserve">Zaprimljeno je </w:t>
      </w:r>
      <w:r>
        <w:rPr>
          <w:rFonts w:ascii="Times New Roman" w:hAnsi="Times New Roman" w:cs="Times New Roman"/>
          <w:color w:val="231F20"/>
          <w:sz w:val="24"/>
          <w:szCs w:val="24"/>
          <w:shd w:val="clear" w:color="auto" w:fill="FFFFFF"/>
        </w:rPr>
        <w:t>24</w:t>
      </w:r>
      <w:r w:rsidRPr="00841832">
        <w:rPr>
          <w:rFonts w:ascii="Times New Roman" w:hAnsi="Times New Roman" w:cs="Times New Roman"/>
          <w:color w:val="231F20"/>
          <w:sz w:val="24"/>
          <w:szCs w:val="24"/>
          <w:shd w:val="clear" w:color="auto" w:fill="FFFFFF"/>
        </w:rPr>
        <w:t xml:space="preserve"> zahtjeva za izdavanje rješenja o korištenju grobnih mjesta, obavljeni izlasci na teren te označavanje dodijeljenih grobnih mjesta</w:t>
      </w:r>
    </w:p>
    <w:p w14:paraId="3B82908F" w14:textId="506DF7BF" w:rsidR="00281CCD" w:rsidRPr="00841832" w:rsidRDefault="00281CCD" w:rsidP="00281CCD">
      <w:pPr>
        <w:pStyle w:val="ListParagraph"/>
        <w:numPr>
          <w:ilvl w:val="0"/>
          <w:numId w:val="2"/>
        </w:numPr>
        <w:spacing w:after="0" w:line="276" w:lineRule="auto"/>
        <w:jc w:val="both"/>
        <w:rPr>
          <w:rFonts w:ascii="Times New Roman" w:hAnsi="Times New Roman" w:cs="Times New Roman"/>
          <w:sz w:val="24"/>
          <w:szCs w:val="24"/>
        </w:rPr>
      </w:pPr>
      <w:r w:rsidRPr="00841832">
        <w:rPr>
          <w:rFonts w:ascii="Times New Roman" w:hAnsi="Times New Roman" w:cs="Times New Roman"/>
          <w:color w:val="231F20"/>
          <w:sz w:val="24"/>
          <w:szCs w:val="24"/>
          <w:shd w:val="clear" w:color="auto" w:fill="FFFFFF"/>
        </w:rPr>
        <w:t xml:space="preserve">Zaprimljeno je </w:t>
      </w:r>
      <w:r>
        <w:rPr>
          <w:rFonts w:ascii="Times New Roman" w:hAnsi="Times New Roman" w:cs="Times New Roman"/>
          <w:color w:val="231F20"/>
          <w:sz w:val="24"/>
          <w:szCs w:val="24"/>
          <w:shd w:val="clear" w:color="auto" w:fill="FFFFFF"/>
        </w:rPr>
        <w:t>62</w:t>
      </w:r>
      <w:r w:rsidRPr="00841832">
        <w:rPr>
          <w:rFonts w:ascii="Times New Roman" w:hAnsi="Times New Roman" w:cs="Times New Roman"/>
          <w:color w:val="231F20"/>
          <w:sz w:val="24"/>
          <w:szCs w:val="24"/>
          <w:shd w:val="clear" w:color="auto" w:fill="FFFFFF"/>
        </w:rPr>
        <w:t xml:space="preserve"> zahtjeva za izdavanje potvrda iz evidencija općine Bebrina po osnovi podmirenja obveza prema općini Bebrina, posjedovanja grobnog mjesta, </w:t>
      </w:r>
      <w:r w:rsidR="00D24962">
        <w:rPr>
          <w:rFonts w:ascii="Times New Roman" w:hAnsi="Times New Roman" w:cs="Times New Roman"/>
          <w:color w:val="231F20"/>
          <w:sz w:val="24"/>
          <w:szCs w:val="24"/>
          <w:shd w:val="clear" w:color="auto" w:fill="FFFFFF"/>
        </w:rPr>
        <w:t xml:space="preserve">su </w:t>
      </w:r>
      <w:r w:rsidRPr="00841832">
        <w:rPr>
          <w:rFonts w:ascii="Times New Roman" w:hAnsi="Times New Roman" w:cs="Times New Roman"/>
          <w:color w:val="231F20"/>
          <w:sz w:val="24"/>
          <w:szCs w:val="24"/>
          <w:shd w:val="clear" w:color="auto" w:fill="FFFFFF"/>
        </w:rPr>
        <w:t>te izdane potvrde.</w:t>
      </w:r>
    </w:p>
    <w:p w14:paraId="1AF093AB" w14:textId="5CF94F13" w:rsidR="00281CCD" w:rsidRPr="00841832" w:rsidRDefault="00281CCD" w:rsidP="00281CCD">
      <w:pPr>
        <w:pStyle w:val="ListParagraph"/>
        <w:numPr>
          <w:ilvl w:val="0"/>
          <w:numId w:val="2"/>
        </w:numPr>
        <w:spacing w:after="0" w:line="276" w:lineRule="auto"/>
        <w:jc w:val="both"/>
        <w:rPr>
          <w:rFonts w:ascii="Times New Roman" w:hAnsi="Times New Roman" w:cs="Times New Roman"/>
          <w:sz w:val="24"/>
          <w:szCs w:val="24"/>
        </w:rPr>
      </w:pPr>
      <w:r w:rsidRPr="00841832">
        <w:rPr>
          <w:rFonts w:ascii="Times New Roman" w:hAnsi="Times New Roman" w:cs="Times New Roman"/>
          <w:color w:val="231F20"/>
          <w:sz w:val="24"/>
          <w:szCs w:val="24"/>
          <w:shd w:val="clear" w:color="auto" w:fill="FFFFFF"/>
        </w:rPr>
        <w:t>Zaprimljeno 1</w:t>
      </w:r>
      <w:r>
        <w:rPr>
          <w:rFonts w:ascii="Times New Roman" w:hAnsi="Times New Roman" w:cs="Times New Roman"/>
          <w:color w:val="231F20"/>
          <w:sz w:val="24"/>
          <w:szCs w:val="24"/>
          <w:shd w:val="clear" w:color="auto" w:fill="FFFFFF"/>
        </w:rPr>
        <w:t>7</w:t>
      </w:r>
      <w:r w:rsidRPr="00841832">
        <w:rPr>
          <w:rFonts w:ascii="Times New Roman" w:hAnsi="Times New Roman" w:cs="Times New Roman"/>
          <w:color w:val="231F20"/>
          <w:sz w:val="24"/>
          <w:szCs w:val="24"/>
          <w:shd w:val="clear" w:color="auto" w:fill="FFFFFF"/>
        </w:rPr>
        <w:t xml:space="preserve"> zahtjeva za izdavanje suglasnosti za radove na groblju</w:t>
      </w:r>
      <w:r w:rsidR="00D24962">
        <w:rPr>
          <w:rFonts w:ascii="Times New Roman" w:hAnsi="Times New Roman" w:cs="Times New Roman"/>
          <w:color w:val="231F20"/>
          <w:sz w:val="24"/>
          <w:szCs w:val="24"/>
          <w:shd w:val="clear" w:color="auto" w:fill="FFFFFF"/>
        </w:rPr>
        <w:t>, utvrđeno ispunjavanje uvjeta te izdane suglasnosti</w:t>
      </w:r>
    </w:p>
    <w:p w14:paraId="1A5DD92C" w14:textId="1AF04C46" w:rsidR="00281CCD" w:rsidRPr="00841832" w:rsidRDefault="00281CCD" w:rsidP="00281CCD">
      <w:pPr>
        <w:pStyle w:val="ListParagraph"/>
        <w:numPr>
          <w:ilvl w:val="0"/>
          <w:numId w:val="2"/>
        </w:numPr>
        <w:spacing w:after="0" w:line="276" w:lineRule="auto"/>
        <w:jc w:val="both"/>
        <w:rPr>
          <w:rFonts w:ascii="Times New Roman" w:hAnsi="Times New Roman" w:cs="Times New Roman"/>
          <w:sz w:val="24"/>
          <w:szCs w:val="24"/>
        </w:rPr>
      </w:pPr>
      <w:r w:rsidRPr="00841832">
        <w:rPr>
          <w:rFonts w:ascii="Times New Roman" w:hAnsi="Times New Roman" w:cs="Times New Roman"/>
          <w:color w:val="231F20"/>
          <w:sz w:val="24"/>
          <w:szCs w:val="24"/>
          <w:shd w:val="clear" w:color="auto" w:fill="FFFFFF"/>
        </w:rPr>
        <w:t>Zaprimljen</w:t>
      </w:r>
      <w:r>
        <w:rPr>
          <w:rFonts w:ascii="Times New Roman" w:hAnsi="Times New Roman" w:cs="Times New Roman"/>
          <w:color w:val="231F20"/>
          <w:sz w:val="24"/>
          <w:szCs w:val="24"/>
          <w:shd w:val="clear" w:color="auto" w:fill="FFFFFF"/>
        </w:rPr>
        <w:t>o</w:t>
      </w:r>
      <w:r w:rsidRPr="00841832">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8</w:t>
      </w:r>
      <w:r w:rsidRPr="00841832">
        <w:rPr>
          <w:rFonts w:ascii="Times New Roman" w:hAnsi="Times New Roman" w:cs="Times New Roman"/>
          <w:color w:val="231F20"/>
          <w:sz w:val="24"/>
          <w:szCs w:val="24"/>
          <w:shd w:val="clear" w:color="auto" w:fill="FFFFFF"/>
        </w:rPr>
        <w:t xml:space="preserve"> zahtjev</w:t>
      </w:r>
      <w:r>
        <w:rPr>
          <w:rFonts w:ascii="Times New Roman" w:hAnsi="Times New Roman" w:cs="Times New Roman"/>
          <w:color w:val="231F20"/>
          <w:sz w:val="24"/>
          <w:szCs w:val="24"/>
          <w:shd w:val="clear" w:color="auto" w:fill="FFFFFF"/>
        </w:rPr>
        <w:t>a</w:t>
      </w:r>
      <w:r w:rsidRPr="00841832">
        <w:rPr>
          <w:rFonts w:ascii="Times New Roman" w:hAnsi="Times New Roman" w:cs="Times New Roman"/>
          <w:color w:val="231F20"/>
          <w:sz w:val="24"/>
          <w:szCs w:val="24"/>
          <w:shd w:val="clear" w:color="auto" w:fill="FFFFFF"/>
        </w:rPr>
        <w:t xml:space="preserve"> za izdavanje rješenja o komunalnom doprinosu i izdano </w:t>
      </w:r>
      <w:r>
        <w:rPr>
          <w:rFonts w:ascii="Times New Roman" w:hAnsi="Times New Roman" w:cs="Times New Roman"/>
          <w:color w:val="231F20"/>
          <w:sz w:val="24"/>
          <w:szCs w:val="24"/>
          <w:shd w:val="clear" w:color="auto" w:fill="FFFFFF"/>
        </w:rPr>
        <w:t>8</w:t>
      </w:r>
      <w:r w:rsidRPr="00841832">
        <w:rPr>
          <w:rFonts w:ascii="Times New Roman" w:hAnsi="Times New Roman" w:cs="Times New Roman"/>
          <w:color w:val="231F20"/>
          <w:sz w:val="24"/>
          <w:szCs w:val="24"/>
          <w:shd w:val="clear" w:color="auto" w:fill="FFFFFF"/>
        </w:rPr>
        <w:t xml:space="preserve"> rješenj</w:t>
      </w:r>
      <w:r w:rsidR="00D24962">
        <w:rPr>
          <w:rFonts w:ascii="Times New Roman" w:hAnsi="Times New Roman" w:cs="Times New Roman"/>
          <w:color w:val="231F20"/>
          <w:sz w:val="24"/>
          <w:szCs w:val="24"/>
          <w:shd w:val="clear" w:color="auto" w:fill="FFFFFF"/>
        </w:rPr>
        <w:t>a</w:t>
      </w:r>
      <w:r w:rsidRPr="00841832">
        <w:rPr>
          <w:rFonts w:ascii="Times New Roman" w:hAnsi="Times New Roman" w:cs="Times New Roman"/>
          <w:color w:val="231F20"/>
          <w:sz w:val="24"/>
          <w:szCs w:val="24"/>
          <w:shd w:val="clear" w:color="auto" w:fill="FFFFFF"/>
        </w:rPr>
        <w:t xml:space="preserve"> o komunalnom doprinosu</w:t>
      </w:r>
      <w:r w:rsidR="00D24962">
        <w:rPr>
          <w:rFonts w:ascii="Times New Roman" w:hAnsi="Times New Roman" w:cs="Times New Roman"/>
          <w:color w:val="231F20"/>
          <w:sz w:val="24"/>
          <w:szCs w:val="24"/>
          <w:shd w:val="clear" w:color="auto" w:fill="FFFFFF"/>
        </w:rPr>
        <w:t>, provedeno evidentiranje utvrđenih obveza u analitičkim karticama subje</w:t>
      </w:r>
      <w:r w:rsidR="002005D8">
        <w:rPr>
          <w:rFonts w:ascii="Times New Roman" w:hAnsi="Times New Roman" w:cs="Times New Roman"/>
          <w:color w:val="231F20"/>
          <w:sz w:val="24"/>
          <w:szCs w:val="24"/>
          <w:shd w:val="clear" w:color="auto" w:fill="FFFFFF"/>
        </w:rPr>
        <w:t>k</w:t>
      </w:r>
      <w:r w:rsidR="00D24962">
        <w:rPr>
          <w:rFonts w:ascii="Times New Roman" w:hAnsi="Times New Roman" w:cs="Times New Roman"/>
          <w:color w:val="231F20"/>
          <w:sz w:val="24"/>
          <w:szCs w:val="24"/>
          <w:shd w:val="clear" w:color="auto" w:fill="FFFFFF"/>
        </w:rPr>
        <w:t>a</w:t>
      </w:r>
      <w:r w:rsidR="002005D8">
        <w:rPr>
          <w:rFonts w:ascii="Times New Roman" w:hAnsi="Times New Roman" w:cs="Times New Roman"/>
          <w:color w:val="231F20"/>
          <w:sz w:val="24"/>
          <w:szCs w:val="24"/>
          <w:shd w:val="clear" w:color="auto" w:fill="FFFFFF"/>
        </w:rPr>
        <w:t>t</w:t>
      </w:r>
      <w:r w:rsidR="00D24962">
        <w:rPr>
          <w:rFonts w:ascii="Times New Roman" w:hAnsi="Times New Roman" w:cs="Times New Roman"/>
          <w:color w:val="231F20"/>
          <w:sz w:val="24"/>
          <w:szCs w:val="24"/>
          <w:shd w:val="clear" w:color="auto" w:fill="FFFFFF"/>
        </w:rPr>
        <w:t>a, te praćena njihova naplata</w:t>
      </w:r>
    </w:p>
    <w:p w14:paraId="1D611C7E" w14:textId="359CE64B" w:rsidR="00281CCD" w:rsidRPr="00841832" w:rsidRDefault="00281CCD" w:rsidP="00281CCD">
      <w:pPr>
        <w:pStyle w:val="ListParagraph"/>
        <w:numPr>
          <w:ilvl w:val="0"/>
          <w:numId w:val="2"/>
        </w:numPr>
        <w:spacing w:after="0" w:line="276" w:lineRule="auto"/>
        <w:jc w:val="both"/>
        <w:rPr>
          <w:rFonts w:ascii="Times New Roman" w:hAnsi="Times New Roman" w:cs="Times New Roman"/>
          <w:sz w:val="24"/>
          <w:szCs w:val="24"/>
        </w:rPr>
      </w:pPr>
      <w:r w:rsidRPr="00841832">
        <w:rPr>
          <w:rFonts w:ascii="Times New Roman" w:hAnsi="Times New Roman" w:cs="Times New Roman"/>
          <w:color w:val="231F20"/>
          <w:sz w:val="24"/>
          <w:szCs w:val="24"/>
          <w:shd w:val="clear" w:color="auto" w:fill="FFFFFF"/>
        </w:rPr>
        <w:t>Zaprimljen</w:t>
      </w:r>
      <w:r w:rsidR="00CD22A2">
        <w:rPr>
          <w:rFonts w:ascii="Times New Roman" w:hAnsi="Times New Roman" w:cs="Times New Roman"/>
          <w:color w:val="231F20"/>
          <w:sz w:val="24"/>
          <w:szCs w:val="24"/>
          <w:shd w:val="clear" w:color="auto" w:fill="FFFFFF"/>
        </w:rPr>
        <w:t>a</w:t>
      </w:r>
      <w:r w:rsidRPr="00841832">
        <w:rPr>
          <w:rFonts w:ascii="Times New Roman" w:hAnsi="Times New Roman" w:cs="Times New Roman"/>
          <w:color w:val="231F20"/>
          <w:sz w:val="24"/>
          <w:szCs w:val="24"/>
          <w:shd w:val="clear" w:color="auto" w:fill="FFFFFF"/>
        </w:rPr>
        <w:t xml:space="preserve"> </w:t>
      </w:r>
      <w:r w:rsidR="00CD22A2">
        <w:rPr>
          <w:rFonts w:ascii="Times New Roman" w:hAnsi="Times New Roman" w:cs="Times New Roman"/>
          <w:color w:val="231F20"/>
          <w:sz w:val="24"/>
          <w:szCs w:val="24"/>
          <w:shd w:val="clear" w:color="auto" w:fill="FFFFFF"/>
        </w:rPr>
        <w:t>2</w:t>
      </w:r>
      <w:r w:rsidRPr="00841832">
        <w:rPr>
          <w:rFonts w:ascii="Times New Roman" w:hAnsi="Times New Roman" w:cs="Times New Roman"/>
          <w:color w:val="231F20"/>
          <w:sz w:val="24"/>
          <w:szCs w:val="24"/>
          <w:shd w:val="clear" w:color="auto" w:fill="FFFFFF"/>
        </w:rPr>
        <w:t xml:space="preserve"> zahtjev</w:t>
      </w:r>
      <w:r w:rsidR="00CD22A2">
        <w:rPr>
          <w:rFonts w:ascii="Times New Roman" w:hAnsi="Times New Roman" w:cs="Times New Roman"/>
          <w:color w:val="231F20"/>
          <w:sz w:val="24"/>
          <w:szCs w:val="24"/>
          <w:shd w:val="clear" w:color="auto" w:fill="FFFFFF"/>
        </w:rPr>
        <w:t>a</w:t>
      </w:r>
      <w:r w:rsidRPr="00841832">
        <w:rPr>
          <w:rFonts w:ascii="Times New Roman" w:hAnsi="Times New Roman" w:cs="Times New Roman"/>
          <w:color w:val="231F20"/>
          <w:sz w:val="24"/>
          <w:szCs w:val="24"/>
          <w:shd w:val="clear" w:color="auto" w:fill="FFFFFF"/>
        </w:rPr>
        <w:t xml:space="preserve"> za obračun naknade za zadržavanje nezakonito izgrađenih zgrada u prostoru </w:t>
      </w:r>
      <w:r>
        <w:rPr>
          <w:rFonts w:ascii="Times New Roman" w:hAnsi="Times New Roman" w:cs="Times New Roman"/>
          <w:color w:val="231F20"/>
          <w:sz w:val="24"/>
          <w:szCs w:val="24"/>
          <w:shd w:val="clear" w:color="auto" w:fill="FFFFFF"/>
        </w:rPr>
        <w:t>i izdano rješenje o naknadi</w:t>
      </w:r>
      <w:r w:rsidR="00D24962">
        <w:rPr>
          <w:rFonts w:ascii="Times New Roman" w:hAnsi="Times New Roman" w:cs="Times New Roman"/>
          <w:color w:val="231F20"/>
          <w:sz w:val="24"/>
          <w:szCs w:val="24"/>
          <w:shd w:val="clear" w:color="auto" w:fill="FFFFFF"/>
        </w:rPr>
        <w:t>, provedeno evidentiranje utvrđene obveze u analitičkim karticama subjek</w:t>
      </w:r>
      <w:r w:rsidR="002005D8">
        <w:rPr>
          <w:rFonts w:ascii="Times New Roman" w:hAnsi="Times New Roman" w:cs="Times New Roman"/>
          <w:color w:val="231F20"/>
          <w:sz w:val="24"/>
          <w:szCs w:val="24"/>
          <w:shd w:val="clear" w:color="auto" w:fill="FFFFFF"/>
        </w:rPr>
        <w:t>at</w:t>
      </w:r>
      <w:r w:rsidR="00D24962">
        <w:rPr>
          <w:rFonts w:ascii="Times New Roman" w:hAnsi="Times New Roman" w:cs="Times New Roman"/>
          <w:color w:val="231F20"/>
          <w:sz w:val="24"/>
          <w:szCs w:val="24"/>
          <w:shd w:val="clear" w:color="auto" w:fill="FFFFFF"/>
        </w:rPr>
        <w:t>a, te praćena naplata</w:t>
      </w:r>
    </w:p>
    <w:p w14:paraId="318EC765" w14:textId="29C124DE" w:rsidR="00281CCD" w:rsidRPr="00CD22A2" w:rsidRDefault="00281CCD" w:rsidP="00281CCD">
      <w:pPr>
        <w:pStyle w:val="ListParagraph"/>
        <w:numPr>
          <w:ilvl w:val="0"/>
          <w:numId w:val="2"/>
        </w:numPr>
        <w:spacing w:after="0" w:line="276" w:lineRule="auto"/>
        <w:jc w:val="both"/>
        <w:rPr>
          <w:rFonts w:ascii="Times New Roman" w:hAnsi="Times New Roman" w:cs="Times New Roman"/>
          <w:sz w:val="24"/>
          <w:szCs w:val="24"/>
        </w:rPr>
      </w:pPr>
      <w:r w:rsidRPr="00841832">
        <w:rPr>
          <w:rFonts w:ascii="Times New Roman" w:hAnsi="Times New Roman" w:cs="Times New Roman"/>
          <w:color w:val="231F20"/>
          <w:sz w:val="24"/>
          <w:szCs w:val="24"/>
          <w:shd w:val="clear" w:color="auto" w:fill="FFFFFF"/>
        </w:rPr>
        <w:lastRenderedPageBreak/>
        <w:t>Zaprimljen</w:t>
      </w:r>
      <w:r>
        <w:rPr>
          <w:rFonts w:ascii="Times New Roman" w:hAnsi="Times New Roman" w:cs="Times New Roman"/>
          <w:color w:val="231F20"/>
          <w:sz w:val="24"/>
          <w:szCs w:val="24"/>
          <w:shd w:val="clear" w:color="auto" w:fill="FFFFFF"/>
        </w:rPr>
        <w:t>a 2</w:t>
      </w:r>
      <w:r w:rsidRPr="00841832">
        <w:rPr>
          <w:rFonts w:ascii="Times New Roman" w:hAnsi="Times New Roman" w:cs="Times New Roman"/>
          <w:color w:val="231F20"/>
          <w:sz w:val="24"/>
          <w:szCs w:val="24"/>
          <w:shd w:val="clear" w:color="auto" w:fill="FFFFFF"/>
        </w:rPr>
        <w:t xml:space="preserve"> zahtjev</w:t>
      </w:r>
      <w:r>
        <w:rPr>
          <w:rFonts w:ascii="Times New Roman" w:hAnsi="Times New Roman" w:cs="Times New Roman"/>
          <w:color w:val="231F20"/>
          <w:sz w:val="24"/>
          <w:szCs w:val="24"/>
          <w:shd w:val="clear" w:color="auto" w:fill="FFFFFF"/>
        </w:rPr>
        <w:t>a</w:t>
      </w:r>
      <w:r w:rsidRPr="00841832">
        <w:rPr>
          <w:rFonts w:ascii="Times New Roman" w:hAnsi="Times New Roman" w:cs="Times New Roman"/>
          <w:color w:val="231F20"/>
          <w:sz w:val="24"/>
          <w:szCs w:val="24"/>
          <w:shd w:val="clear" w:color="auto" w:fill="FFFFFF"/>
        </w:rPr>
        <w:t xml:space="preserve"> za korištenje javnih površina</w:t>
      </w:r>
      <w:r w:rsidR="00D24962">
        <w:rPr>
          <w:rFonts w:ascii="Times New Roman" w:hAnsi="Times New Roman" w:cs="Times New Roman"/>
          <w:color w:val="231F20"/>
          <w:sz w:val="24"/>
          <w:szCs w:val="24"/>
          <w:shd w:val="clear" w:color="auto" w:fill="FFFFFF"/>
        </w:rPr>
        <w:t>, izdana rješenja o k</w:t>
      </w:r>
      <w:r w:rsidR="00925DB6">
        <w:rPr>
          <w:rFonts w:ascii="Times New Roman" w:hAnsi="Times New Roman" w:cs="Times New Roman"/>
          <w:color w:val="231F20"/>
          <w:sz w:val="24"/>
          <w:szCs w:val="24"/>
          <w:shd w:val="clear" w:color="auto" w:fill="FFFFFF"/>
        </w:rPr>
        <w:t>o</w:t>
      </w:r>
      <w:r w:rsidR="00D24962">
        <w:rPr>
          <w:rFonts w:ascii="Times New Roman" w:hAnsi="Times New Roman" w:cs="Times New Roman"/>
          <w:color w:val="231F20"/>
          <w:sz w:val="24"/>
          <w:szCs w:val="24"/>
          <w:shd w:val="clear" w:color="auto" w:fill="FFFFFF"/>
        </w:rPr>
        <w:t>rištenju javnih površina</w:t>
      </w:r>
    </w:p>
    <w:p w14:paraId="71B01D81" w14:textId="3E189AE3" w:rsidR="00CD22A2" w:rsidRPr="00CD22A2" w:rsidRDefault="00CD22A2" w:rsidP="00281CCD">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Raspisan je i proveden javni natječaj za financiranje programa/projekata/manifestacija od interesa za opće dobro iz proračuna Općine Bebrina za 2021. godinu</w:t>
      </w:r>
      <w:r w:rsidR="002005D8">
        <w:rPr>
          <w:rFonts w:ascii="Times New Roman" w:hAnsi="Times New Roman" w:cs="Times New Roman"/>
          <w:color w:val="231F20"/>
          <w:sz w:val="24"/>
          <w:szCs w:val="24"/>
          <w:shd w:val="clear" w:color="auto" w:fill="FFFFFF"/>
        </w:rPr>
        <w:t xml:space="preserve"> </w:t>
      </w:r>
    </w:p>
    <w:p w14:paraId="2F2A8659" w14:textId="5F3B937A" w:rsidR="00CD22A2" w:rsidRPr="00CD22A2" w:rsidRDefault="00CD22A2" w:rsidP="00281CCD">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Provedeni su postupci jednostavne nabave za nabavu usluga der</w:t>
      </w:r>
      <w:r w:rsidR="002005D8">
        <w:rPr>
          <w:rFonts w:ascii="Times New Roman" w:hAnsi="Times New Roman" w:cs="Times New Roman"/>
          <w:color w:val="231F20"/>
          <w:sz w:val="24"/>
          <w:szCs w:val="24"/>
          <w:shd w:val="clear" w:color="auto" w:fill="FFFFFF"/>
        </w:rPr>
        <w:t>a</w:t>
      </w:r>
      <w:r>
        <w:rPr>
          <w:rFonts w:ascii="Times New Roman" w:hAnsi="Times New Roman" w:cs="Times New Roman"/>
          <w:color w:val="231F20"/>
          <w:sz w:val="24"/>
          <w:szCs w:val="24"/>
          <w:shd w:val="clear" w:color="auto" w:fill="FFFFFF"/>
        </w:rPr>
        <w:t>tizacije i dezinsekcije u 2021. godini</w:t>
      </w:r>
    </w:p>
    <w:p w14:paraId="0B197F32" w14:textId="035134D8" w:rsidR="00CD22A2" w:rsidRPr="002005D8" w:rsidRDefault="00EE243B" w:rsidP="00CD22A2">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Pripremljen i p</w:t>
      </w:r>
      <w:r w:rsidR="00CD22A2">
        <w:rPr>
          <w:rFonts w:ascii="Times New Roman" w:hAnsi="Times New Roman" w:cs="Times New Roman"/>
          <w:color w:val="231F20"/>
          <w:sz w:val="24"/>
          <w:szCs w:val="24"/>
          <w:shd w:val="clear" w:color="auto" w:fill="FFFFFF"/>
        </w:rPr>
        <w:t>roveden postupak oglasa za prijem namješt</w:t>
      </w:r>
      <w:r w:rsidR="002005D8">
        <w:rPr>
          <w:rFonts w:ascii="Times New Roman" w:hAnsi="Times New Roman" w:cs="Times New Roman"/>
          <w:color w:val="231F20"/>
          <w:sz w:val="24"/>
          <w:szCs w:val="24"/>
          <w:shd w:val="clear" w:color="auto" w:fill="FFFFFF"/>
        </w:rPr>
        <w:t>e</w:t>
      </w:r>
      <w:r w:rsidR="00CD22A2">
        <w:rPr>
          <w:rFonts w:ascii="Times New Roman" w:hAnsi="Times New Roman" w:cs="Times New Roman"/>
          <w:color w:val="231F20"/>
          <w:sz w:val="24"/>
          <w:szCs w:val="24"/>
          <w:shd w:val="clear" w:color="auto" w:fill="FFFFFF"/>
        </w:rPr>
        <w:t>nika u službu na određeno vrijeme u Jedinstveni upravni odjel općine Bebrina</w:t>
      </w:r>
    </w:p>
    <w:p w14:paraId="2F7C8CE1" w14:textId="2A8E2DDA" w:rsidR="002005D8" w:rsidRPr="00CD22A2" w:rsidRDefault="002005D8" w:rsidP="00CD22A2">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Pripremljen i proveden postupak zapošljavanja radnika u održavanju u sklopu programa javnih radova „Radom za zajednicu i sebe“</w:t>
      </w:r>
    </w:p>
    <w:p w14:paraId="0A24A4C1" w14:textId="3211C28D" w:rsidR="00CD22A2" w:rsidRPr="00DA257F" w:rsidRDefault="00CD22A2" w:rsidP="00281CCD">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Aktivno sudjelovanje u provedbi lokalnih izbora za općinskog načelnika i članove općinskog vijeća općine Bebrina s Općinskim izbornim povjerenstvom kroz organizaciju prostora za rad Općinskog izbornog povjerenstva</w:t>
      </w:r>
      <w:r w:rsidR="00EE243B">
        <w:rPr>
          <w:rFonts w:ascii="Times New Roman" w:hAnsi="Times New Roman" w:cs="Times New Roman"/>
          <w:color w:val="231F20"/>
          <w:sz w:val="24"/>
          <w:szCs w:val="24"/>
          <w:shd w:val="clear" w:color="auto" w:fill="FFFFFF"/>
        </w:rPr>
        <w:t xml:space="preserve"> (dežurstva, zaprimanje kandidatura) i rad članova biračkih odbora</w:t>
      </w:r>
    </w:p>
    <w:p w14:paraId="56F5AE39" w14:textId="5B52F0C6" w:rsidR="00DA257F" w:rsidRPr="00B50032" w:rsidRDefault="00DA257F" w:rsidP="00281CCD">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Zaprimljena 3 zahtjeva za isplatu naknade za sufinanciranje vrtića, provedeni upravni postupci te izdana rješenja</w:t>
      </w:r>
    </w:p>
    <w:p w14:paraId="4D843B51" w14:textId="5D650561" w:rsidR="00281CCD" w:rsidRPr="00B50032" w:rsidRDefault="00D24962" w:rsidP="00281CCD">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Proved</w:t>
      </w:r>
      <w:r w:rsidR="002005D8">
        <w:rPr>
          <w:rFonts w:ascii="Times New Roman" w:hAnsi="Times New Roman" w:cs="Times New Roman"/>
          <w:color w:val="231F20"/>
          <w:sz w:val="24"/>
          <w:szCs w:val="24"/>
          <w:shd w:val="clear" w:color="auto" w:fill="FFFFFF"/>
        </w:rPr>
        <w:t>e</w:t>
      </w:r>
      <w:r>
        <w:rPr>
          <w:rFonts w:ascii="Times New Roman" w:hAnsi="Times New Roman" w:cs="Times New Roman"/>
          <w:color w:val="231F20"/>
          <w:sz w:val="24"/>
          <w:szCs w:val="24"/>
          <w:shd w:val="clear" w:color="auto" w:fill="FFFFFF"/>
        </w:rPr>
        <w:t>ni upravni postupci utvrđivanja obveze naplate komunalne naknade i i</w:t>
      </w:r>
      <w:r w:rsidR="00281CCD">
        <w:rPr>
          <w:rFonts w:ascii="Times New Roman" w:hAnsi="Times New Roman" w:cs="Times New Roman"/>
          <w:color w:val="231F20"/>
          <w:sz w:val="24"/>
          <w:szCs w:val="24"/>
          <w:shd w:val="clear" w:color="auto" w:fill="FFFFFF"/>
        </w:rPr>
        <w:t>zdano 16 rješenja o komunalnoj naknadi</w:t>
      </w:r>
      <w:r>
        <w:rPr>
          <w:rFonts w:ascii="Times New Roman" w:hAnsi="Times New Roman" w:cs="Times New Roman"/>
          <w:color w:val="231F20"/>
          <w:sz w:val="24"/>
          <w:szCs w:val="24"/>
          <w:shd w:val="clear" w:color="auto" w:fill="FFFFFF"/>
        </w:rPr>
        <w:t>, podaci o predmetnim nekretninama i obveznicima evidentirani u sustavu obračuna i naplate komunalne naknade općine Bebrina</w:t>
      </w:r>
    </w:p>
    <w:p w14:paraId="4B6C94F5" w14:textId="29E49E5D" w:rsidR="00D24962" w:rsidRPr="00DA257F" w:rsidRDefault="00D24962" w:rsidP="00DA257F">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Provedeni upravni postupi utvrđivanja obveze i iznosa naplate naknade za uređenj</w:t>
      </w:r>
      <w:r w:rsidR="002005D8">
        <w:rPr>
          <w:rFonts w:ascii="Times New Roman" w:hAnsi="Times New Roman" w:cs="Times New Roman"/>
          <w:color w:val="231F20"/>
          <w:sz w:val="24"/>
          <w:szCs w:val="24"/>
          <w:shd w:val="clear" w:color="auto" w:fill="FFFFFF"/>
        </w:rPr>
        <w:t>e</w:t>
      </w:r>
      <w:r>
        <w:rPr>
          <w:rFonts w:ascii="Times New Roman" w:hAnsi="Times New Roman" w:cs="Times New Roman"/>
          <w:color w:val="231F20"/>
          <w:sz w:val="24"/>
          <w:szCs w:val="24"/>
          <w:shd w:val="clear" w:color="auto" w:fill="FFFFFF"/>
        </w:rPr>
        <w:t xml:space="preserve"> voda u suradnji s Hrvatskim vodama, te i</w:t>
      </w:r>
      <w:r w:rsidR="00281CCD">
        <w:rPr>
          <w:rFonts w:ascii="Times New Roman" w:hAnsi="Times New Roman" w:cs="Times New Roman"/>
          <w:color w:val="231F20"/>
          <w:sz w:val="24"/>
          <w:szCs w:val="24"/>
          <w:shd w:val="clear" w:color="auto" w:fill="FFFFFF"/>
        </w:rPr>
        <w:t>zdano 16 rješenje o naknadi za uređenje voda</w:t>
      </w:r>
      <w:r>
        <w:rPr>
          <w:rFonts w:ascii="Times New Roman" w:hAnsi="Times New Roman" w:cs="Times New Roman"/>
          <w:color w:val="231F20"/>
          <w:sz w:val="24"/>
          <w:szCs w:val="24"/>
          <w:shd w:val="clear" w:color="auto" w:fill="FFFFFF"/>
        </w:rPr>
        <w:t xml:space="preserve"> </w:t>
      </w:r>
      <w:r w:rsidRPr="00D24962">
        <w:rPr>
          <w:rFonts w:ascii="Times New Roman" w:hAnsi="Times New Roman" w:cs="Times New Roman"/>
          <w:color w:val="231F20"/>
          <w:sz w:val="24"/>
          <w:szCs w:val="24"/>
          <w:shd w:val="clear" w:color="auto" w:fill="FFFFFF"/>
        </w:rPr>
        <w:t xml:space="preserve">podaci o predmetnim nekretninama i obveznicima evidentirani u sustavu obračuna i naplate </w:t>
      </w:r>
      <w:r>
        <w:rPr>
          <w:rFonts w:ascii="Times New Roman" w:hAnsi="Times New Roman" w:cs="Times New Roman"/>
          <w:color w:val="231F20"/>
          <w:sz w:val="24"/>
          <w:szCs w:val="24"/>
          <w:shd w:val="clear" w:color="auto" w:fill="FFFFFF"/>
        </w:rPr>
        <w:t>naknade za uređenje voda</w:t>
      </w:r>
    </w:p>
    <w:p w14:paraId="2B22B27B" w14:textId="77777777" w:rsidR="00281CCD" w:rsidRPr="00DA257F" w:rsidRDefault="00281CCD" w:rsidP="00281CCD">
      <w:pPr>
        <w:pStyle w:val="ListParagraph"/>
        <w:numPr>
          <w:ilvl w:val="0"/>
          <w:numId w:val="2"/>
        </w:numPr>
        <w:spacing w:after="0" w:line="276" w:lineRule="auto"/>
        <w:jc w:val="both"/>
        <w:rPr>
          <w:rFonts w:ascii="Times New Roman" w:hAnsi="Times New Roman" w:cs="Times New Roman"/>
          <w:sz w:val="24"/>
          <w:szCs w:val="24"/>
        </w:rPr>
      </w:pPr>
      <w:r w:rsidRPr="00DA257F">
        <w:rPr>
          <w:rFonts w:ascii="Times New Roman" w:hAnsi="Times New Roman" w:cs="Times New Roman"/>
          <w:color w:val="231F20"/>
          <w:sz w:val="24"/>
          <w:szCs w:val="24"/>
          <w:shd w:val="clear" w:color="auto" w:fill="FFFFFF"/>
        </w:rPr>
        <w:t xml:space="preserve">Obavljeno 30 tjednih prijenosa naplaćenih financijskih sredstava na račun Hrvatskih voda </w:t>
      </w:r>
    </w:p>
    <w:p w14:paraId="6D25D034" w14:textId="77777777" w:rsidR="00281CCD" w:rsidRPr="00DA257F" w:rsidRDefault="00281CCD" w:rsidP="00281CCD">
      <w:pPr>
        <w:pStyle w:val="ListParagraph"/>
        <w:numPr>
          <w:ilvl w:val="0"/>
          <w:numId w:val="2"/>
        </w:numPr>
        <w:spacing w:after="0" w:line="276" w:lineRule="auto"/>
        <w:jc w:val="both"/>
        <w:rPr>
          <w:rFonts w:ascii="Times New Roman" w:hAnsi="Times New Roman" w:cs="Times New Roman"/>
          <w:sz w:val="24"/>
          <w:szCs w:val="24"/>
        </w:rPr>
      </w:pPr>
      <w:r w:rsidRPr="00DA257F">
        <w:rPr>
          <w:rFonts w:ascii="Times New Roman" w:hAnsi="Times New Roman" w:cs="Times New Roman"/>
          <w:color w:val="231F20"/>
          <w:sz w:val="24"/>
          <w:szCs w:val="24"/>
          <w:shd w:val="clear" w:color="auto" w:fill="FFFFFF"/>
        </w:rPr>
        <w:t>Hrvatskim vodama poslano 6 mjesečnih izvještaja o naplaćenim sredstvima po osnovi naknade za uređenje voda</w:t>
      </w:r>
    </w:p>
    <w:p w14:paraId="5EB14B95" w14:textId="77777777" w:rsidR="00281CCD" w:rsidRPr="00B50032" w:rsidRDefault="00281CCD" w:rsidP="00281CCD">
      <w:pPr>
        <w:pStyle w:val="ListParagraph"/>
        <w:spacing w:after="0" w:line="276" w:lineRule="auto"/>
        <w:ind w:left="360"/>
        <w:jc w:val="both"/>
        <w:rPr>
          <w:rFonts w:ascii="Times New Roman" w:hAnsi="Times New Roman" w:cs="Times New Roman"/>
          <w:sz w:val="24"/>
          <w:szCs w:val="24"/>
          <w:highlight w:val="yellow"/>
        </w:rPr>
      </w:pPr>
    </w:p>
    <w:p w14:paraId="52AD7429" w14:textId="77777777" w:rsidR="00281CCD" w:rsidRDefault="00281CCD" w:rsidP="00281CCD">
      <w:pPr>
        <w:pStyle w:val="ListParagraph"/>
        <w:spacing w:after="0"/>
        <w:jc w:val="both"/>
        <w:rPr>
          <w:rFonts w:ascii="Times New Roman" w:hAnsi="Times New Roman" w:cs="Times New Roman"/>
          <w:sz w:val="24"/>
          <w:szCs w:val="24"/>
          <w:highlight w:val="yellow"/>
        </w:rPr>
      </w:pPr>
    </w:p>
    <w:p w14:paraId="634E2B59" w14:textId="77777777" w:rsidR="00281CCD" w:rsidRPr="00841832" w:rsidRDefault="00281CCD" w:rsidP="00281CCD">
      <w:pPr>
        <w:pStyle w:val="ListParagraph"/>
        <w:spacing w:after="0"/>
        <w:jc w:val="both"/>
        <w:rPr>
          <w:rFonts w:ascii="Times New Roman" w:hAnsi="Times New Roman" w:cs="Times New Roman"/>
          <w:sz w:val="24"/>
          <w:szCs w:val="24"/>
          <w:highlight w:val="yellow"/>
        </w:rPr>
      </w:pPr>
    </w:p>
    <w:p w14:paraId="48E1E919" w14:textId="77777777" w:rsidR="00281CCD" w:rsidRPr="00841832" w:rsidRDefault="00281CCD" w:rsidP="00281CCD">
      <w:pPr>
        <w:rPr>
          <w:rFonts w:ascii="Times New Roman" w:hAnsi="Times New Roman" w:cs="Times New Roman"/>
          <w:sz w:val="24"/>
          <w:szCs w:val="24"/>
        </w:rPr>
      </w:pPr>
      <w:r w:rsidRPr="00841832">
        <w:rPr>
          <w:noProof/>
        </w:rPr>
        <mc:AlternateContent>
          <mc:Choice Requires="wps">
            <w:drawing>
              <wp:anchor distT="45720" distB="45720" distL="114300" distR="114300" simplePos="0" relativeHeight="251665408" behindDoc="0" locked="0" layoutInCell="1" allowOverlap="1" wp14:anchorId="6AB19D3B" wp14:editId="3AE9E030">
                <wp:simplePos x="0" y="0"/>
                <wp:positionH relativeFrom="column">
                  <wp:posOffset>3270250</wp:posOffset>
                </wp:positionH>
                <wp:positionV relativeFrom="paragraph">
                  <wp:posOffset>11430</wp:posOffset>
                </wp:positionV>
                <wp:extent cx="3032760" cy="67818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667385"/>
                        </a:xfrm>
                        <a:prstGeom prst="rect">
                          <a:avLst/>
                        </a:prstGeom>
                        <a:solidFill>
                          <a:srgbClr val="FFFFFF"/>
                        </a:solidFill>
                        <a:ln w="9525">
                          <a:noFill/>
                          <a:miter lim="800000"/>
                          <a:headEnd/>
                          <a:tailEnd/>
                        </a:ln>
                      </wps:spPr>
                      <wps:txbx>
                        <w:txbxContent>
                          <w:p w14:paraId="08DFE177" w14:textId="77777777" w:rsidR="00281CCD" w:rsidRDefault="00281CCD" w:rsidP="00281CCD">
                            <w:pPr>
                              <w:spacing w:after="0"/>
                              <w:jc w:val="center"/>
                              <w:rPr>
                                <w:rFonts w:ascii="Times New Roman" w:hAnsi="Times New Roman" w:cs="Times New Roman"/>
                                <w:sz w:val="24"/>
                                <w:szCs w:val="24"/>
                              </w:rPr>
                            </w:pPr>
                            <w:r>
                              <w:rPr>
                                <w:rFonts w:ascii="Times New Roman" w:hAnsi="Times New Roman" w:cs="Times New Roman"/>
                                <w:sz w:val="24"/>
                                <w:szCs w:val="24"/>
                              </w:rPr>
                              <w:t>OPĆINSKI NAČELNIK</w:t>
                            </w:r>
                          </w:p>
                          <w:p w14:paraId="0FD94051" w14:textId="77777777" w:rsidR="00281CCD" w:rsidRDefault="00281CCD" w:rsidP="00281CCD">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w:t>
                            </w:r>
                          </w:p>
                          <w:p w14:paraId="1C850BBD" w14:textId="77777777" w:rsidR="00281CCD" w:rsidRDefault="00281CCD" w:rsidP="00281CCD">
                            <w:pPr>
                              <w:spacing w:after="0"/>
                              <w:jc w:val="center"/>
                              <w:rPr>
                                <w:rFonts w:ascii="Times New Roman" w:hAnsi="Times New Roman" w:cs="Times New Roman"/>
                                <w:sz w:val="24"/>
                                <w:szCs w:val="24"/>
                              </w:rPr>
                            </w:pPr>
                            <w:r>
                              <w:rPr>
                                <w:rFonts w:ascii="Times New Roman" w:hAnsi="Times New Roman" w:cs="Times New Roman"/>
                                <w:sz w:val="24"/>
                                <w:szCs w:val="24"/>
                              </w:rPr>
                              <w:t>Ivan Brzić, mag. ing. silv. univ. spec.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B19D3B" id="Text Box 1" o:spid="_x0000_s1028" type="#_x0000_t202" style="position:absolute;margin-left:257.5pt;margin-top:.9pt;width:238.8pt;height:53.4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" stroked="f">
                <v:textbox style="mso-fit-shape-to-text:t">
                  <w:txbxContent>
                    <w:p w14:paraId="08DFE177" w14:textId="77777777" w:rsidR="00281CCD" w:rsidRDefault="00281CCD" w:rsidP="00281CCD">
                      <w:pPr>
                        <w:spacing w:after="0"/>
                        <w:jc w:val="center"/>
                        <w:rPr>
                          <w:rFonts w:ascii="Times New Roman" w:hAnsi="Times New Roman" w:cs="Times New Roman"/>
                          <w:sz w:val="24"/>
                          <w:szCs w:val="24"/>
                        </w:rPr>
                      </w:pPr>
                      <w:r>
                        <w:rPr>
                          <w:rFonts w:ascii="Times New Roman" w:hAnsi="Times New Roman" w:cs="Times New Roman"/>
                          <w:sz w:val="24"/>
                          <w:szCs w:val="24"/>
                        </w:rPr>
                        <w:t>OPĆINSKI NAČELNIK</w:t>
                      </w:r>
                    </w:p>
                    <w:p w14:paraId="0FD94051" w14:textId="77777777" w:rsidR="00281CCD" w:rsidRDefault="00281CCD" w:rsidP="00281CCD">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w:t>
                      </w:r>
                    </w:p>
                    <w:p w14:paraId="1C850BBD" w14:textId="77777777" w:rsidR="00281CCD" w:rsidRDefault="00281CCD" w:rsidP="00281CCD">
                      <w:pPr>
                        <w:spacing w:after="0"/>
                        <w:jc w:val="center"/>
                        <w:rPr>
                          <w:rFonts w:ascii="Times New Roman" w:hAnsi="Times New Roman" w:cs="Times New Roman"/>
                          <w:sz w:val="24"/>
                          <w:szCs w:val="24"/>
                        </w:rPr>
                      </w:pPr>
                      <w:r>
                        <w:rPr>
                          <w:rFonts w:ascii="Times New Roman" w:hAnsi="Times New Roman" w:cs="Times New Roman"/>
                          <w:sz w:val="24"/>
                          <w:szCs w:val="24"/>
                        </w:rPr>
                        <w:t>Ivan Brzić, mag. ing. silv. univ. spec.</w:t>
                      </w:r>
                    </w:p>
                  </w:txbxContent>
                </v:textbox>
                <w10:wrap type="square"/>
              </v:shape>
            </w:pict>
          </mc:Fallback>
        </mc:AlternateContent>
      </w:r>
    </w:p>
    <w:p w14:paraId="1DB82FE9" w14:textId="77777777" w:rsidR="00281CCD" w:rsidRPr="00841832" w:rsidRDefault="00281CCD" w:rsidP="00281CCD">
      <w:pPr>
        <w:rPr>
          <w:rFonts w:ascii="Times New Roman" w:hAnsi="Times New Roman" w:cs="Times New Roman"/>
          <w:sz w:val="24"/>
          <w:szCs w:val="24"/>
        </w:rPr>
      </w:pPr>
    </w:p>
    <w:p w14:paraId="3E12D097" w14:textId="77777777" w:rsidR="00281CCD" w:rsidRPr="00841832" w:rsidRDefault="00281CCD" w:rsidP="00281CCD">
      <w:pPr>
        <w:rPr>
          <w:rFonts w:ascii="Times New Roman" w:hAnsi="Times New Roman" w:cs="Times New Roman"/>
          <w:sz w:val="24"/>
          <w:szCs w:val="24"/>
        </w:rPr>
      </w:pPr>
    </w:p>
    <w:p w14:paraId="72D90D9D" w14:textId="77777777" w:rsidR="00281CCD" w:rsidRPr="00841832" w:rsidRDefault="00281CCD" w:rsidP="00281CCD">
      <w:pPr>
        <w:rPr>
          <w:rFonts w:ascii="Times New Roman" w:hAnsi="Times New Roman" w:cs="Times New Roman"/>
          <w:sz w:val="24"/>
          <w:szCs w:val="24"/>
        </w:rPr>
      </w:pPr>
    </w:p>
    <w:p w14:paraId="0BEC3B4C" w14:textId="77777777" w:rsidR="00281CCD" w:rsidRPr="00841832" w:rsidRDefault="00281CCD" w:rsidP="00281CCD">
      <w:pPr>
        <w:rPr>
          <w:rFonts w:ascii="Times New Roman" w:hAnsi="Times New Roman" w:cs="Times New Roman"/>
          <w:sz w:val="24"/>
          <w:szCs w:val="24"/>
        </w:rPr>
      </w:pPr>
      <w:r w:rsidRPr="00841832">
        <w:rPr>
          <w:rFonts w:ascii="Times New Roman" w:hAnsi="Times New Roman" w:cs="Times New Roman"/>
          <w:sz w:val="24"/>
          <w:szCs w:val="24"/>
        </w:rPr>
        <w:t>DOSTAVITI</w:t>
      </w:r>
    </w:p>
    <w:p w14:paraId="00AB7E72" w14:textId="77777777" w:rsidR="00281CCD" w:rsidRPr="00841832" w:rsidRDefault="00281CCD" w:rsidP="00281CCD">
      <w:pPr>
        <w:pStyle w:val="ListParagraph"/>
        <w:numPr>
          <w:ilvl w:val="0"/>
          <w:numId w:val="3"/>
        </w:numPr>
        <w:spacing w:line="256" w:lineRule="auto"/>
        <w:rPr>
          <w:rFonts w:ascii="Times New Roman" w:hAnsi="Times New Roman" w:cs="Times New Roman"/>
          <w:sz w:val="24"/>
          <w:szCs w:val="24"/>
        </w:rPr>
      </w:pPr>
      <w:r w:rsidRPr="00841832">
        <w:rPr>
          <w:rFonts w:ascii="Times New Roman" w:hAnsi="Times New Roman" w:cs="Times New Roman"/>
          <w:sz w:val="24"/>
          <w:szCs w:val="24"/>
        </w:rPr>
        <w:t>Općinsko vijeće, vijećnicima</w:t>
      </w:r>
    </w:p>
    <w:p w14:paraId="4E1E98DB" w14:textId="77777777" w:rsidR="00281CCD" w:rsidRPr="00841832" w:rsidRDefault="00281CCD" w:rsidP="00281CCD">
      <w:pPr>
        <w:pStyle w:val="ListParagraph"/>
        <w:numPr>
          <w:ilvl w:val="0"/>
          <w:numId w:val="3"/>
        </w:numPr>
        <w:spacing w:line="256" w:lineRule="auto"/>
        <w:rPr>
          <w:rFonts w:ascii="Times New Roman" w:hAnsi="Times New Roman" w:cs="Times New Roman"/>
          <w:sz w:val="24"/>
          <w:szCs w:val="24"/>
        </w:rPr>
      </w:pPr>
      <w:r w:rsidRPr="00841832">
        <w:rPr>
          <w:rFonts w:ascii="Times New Roman" w:hAnsi="Times New Roman" w:cs="Times New Roman"/>
          <w:sz w:val="24"/>
          <w:szCs w:val="24"/>
        </w:rPr>
        <w:t>Glasnik Općine Bebrina</w:t>
      </w:r>
    </w:p>
    <w:p w14:paraId="06DAE14E" w14:textId="77777777" w:rsidR="00281CCD" w:rsidRPr="00841832" w:rsidRDefault="00281CCD" w:rsidP="00281CCD">
      <w:pPr>
        <w:pStyle w:val="ListParagraph"/>
        <w:numPr>
          <w:ilvl w:val="0"/>
          <w:numId w:val="3"/>
        </w:numPr>
        <w:spacing w:line="256" w:lineRule="auto"/>
        <w:rPr>
          <w:rFonts w:ascii="Times New Roman" w:hAnsi="Times New Roman" w:cs="Times New Roman"/>
          <w:sz w:val="24"/>
          <w:szCs w:val="24"/>
        </w:rPr>
      </w:pPr>
      <w:r w:rsidRPr="00841832">
        <w:rPr>
          <w:rFonts w:ascii="Times New Roman" w:hAnsi="Times New Roman" w:cs="Times New Roman"/>
          <w:sz w:val="24"/>
          <w:szCs w:val="24"/>
        </w:rPr>
        <w:t>Jedinstveni upravni odjel</w:t>
      </w:r>
    </w:p>
    <w:p w14:paraId="160220D1" w14:textId="77777777" w:rsidR="00281CCD" w:rsidRPr="00841832" w:rsidRDefault="00281CCD" w:rsidP="00281CCD">
      <w:pPr>
        <w:pStyle w:val="ListParagraph"/>
        <w:numPr>
          <w:ilvl w:val="0"/>
          <w:numId w:val="3"/>
        </w:numPr>
        <w:spacing w:line="256" w:lineRule="auto"/>
        <w:rPr>
          <w:rFonts w:ascii="Times New Roman" w:hAnsi="Times New Roman" w:cs="Times New Roman"/>
          <w:sz w:val="24"/>
          <w:szCs w:val="24"/>
        </w:rPr>
      </w:pPr>
      <w:r w:rsidRPr="00841832">
        <w:rPr>
          <w:rFonts w:ascii="Times New Roman" w:hAnsi="Times New Roman" w:cs="Times New Roman"/>
          <w:sz w:val="24"/>
          <w:szCs w:val="24"/>
        </w:rPr>
        <w:t>Pismohrana.</w:t>
      </w:r>
    </w:p>
    <w:p w14:paraId="1B5E1972" w14:textId="77777777" w:rsidR="00AC2EB9" w:rsidRDefault="00AC2EB9" w:rsidP="008D44E6">
      <w:pPr>
        <w:rPr>
          <w:rFonts w:ascii="Times New Roman" w:hAnsi="Times New Roman" w:cs="Times New Roman"/>
          <w:b/>
          <w:sz w:val="24"/>
          <w:szCs w:val="24"/>
        </w:rPr>
      </w:pPr>
    </w:p>
    <w:p w14:paraId="129CD0BE" w14:textId="3E3ABCCC" w:rsidR="00AC2EB9" w:rsidRPr="00DA257F" w:rsidRDefault="00AC2EB9" w:rsidP="00DA257F">
      <w:pPr>
        <w:rPr>
          <w:rFonts w:ascii="Times New Roman" w:hAnsi="Times New Roman" w:cs="Times New Roman"/>
          <w:sz w:val="24"/>
          <w:szCs w:val="24"/>
        </w:rPr>
      </w:pPr>
    </w:p>
    <w:sectPr w:rsidR="00AC2EB9" w:rsidRPr="00DA257F" w:rsidSect="00D24962">
      <w:footerReference w:type="default" r:id="rId20"/>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06A5" w14:textId="77777777" w:rsidR="0064292B" w:rsidRDefault="0064292B" w:rsidP="008D44E6">
      <w:pPr>
        <w:spacing w:after="0" w:line="240" w:lineRule="auto"/>
      </w:pPr>
      <w:r>
        <w:separator/>
      </w:r>
    </w:p>
  </w:endnote>
  <w:endnote w:type="continuationSeparator" w:id="0">
    <w:p w14:paraId="6AAA595C" w14:textId="77777777" w:rsidR="0064292B" w:rsidRDefault="0064292B"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886226"/>
      <w:docPartObj>
        <w:docPartGallery w:val="Page Numbers (Bottom of Page)"/>
        <w:docPartUnique/>
      </w:docPartObj>
    </w:sdtPr>
    <w:sdtContent>
      <w:p w14:paraId="6912A9E6" w14:textId="61EE6DA2" w:rsidR="002005D8" w:rsidRDefault="002005D8">
        <w:pPr>
          <w:pStyle w:val="Footer"/>
          <w:jc w:val="right"/>
        </w:pPr>
        <w:r>
          <w:fldChar w:fldCharType="begin"/>
        </w:r>
        <w:r>
          <w:instrText>PAGE   \* MERGEFORMAT</w:instrText>
        </w:r>
        <w:r>
          <w:fldChar w:fldCharType="separate"/>
        </w:r>
        <w:r>
          <w:t>2</w:t>
        </w:r>
        <w:r>
          <w:fldChar w:fldCharType="end"/>
        </w:r>
      </w:p>
    </w:sdtContent>
  </w:sdt>
  <w:p w14:paraId="25045C2E" w14:textId="77777777" w:rsidR="002005D8" w:rsidRDefault="00200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2D49" w14:textId="77777777" w:rsidR="0064292B" w:rsidRDefault="0064292B" w:rsidP="008D44E6">
      <w:pPr>
        <w:spacing w:after="0" w:line="240" w:lineRule="auto"/>
      </w:pPr>
      <w:r>
        <w:separator/>
      </w:r>
    </w:p>
  </w:footnote>
  <w:footnote w:type="continuationSeparator" w:id="0">
    <w:p w14:paraId="11147E96" w14:textId="77777777" w:rsidR="0064292B" w:rsidRDefault="0064292B"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0AE3"/>
    <w:multiLevelType w:val="hybridMultilevel"/>
    <w:tmpl w:val="73ACF27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116744"/>
    <w:rsid w:val="00154C32"/>
    <w:rsid w:val="00172A28"/>
    <w:rsid w:val="001B10EC"/>
    <w:rsid w:val="001D4865"/>
    <w:rsid w:val="002005D8"/>
    <w:rsid w:val="00212B01"/>
    <w:rsid w:val="002450BA"/>
    <w:rsid w:val="00281CCD"/>
    <w:rsid w:val="002D1D65"/>
    <w:rsid w:val="002D3BC6"/>
    <w:rsid w:val="00434B58"/>
    <w:rsid w:val="00467ABF"/>
    <w:rsid w:val="00544AE0"/>
    <w:rsid w:val="005C2934"/>
    <w:rsid w:val="005C2ABC"/>
    <w:rsid w:val="0064292B"/>
    <w:rsid w:val="00680125"/>
    <w:rsid w:val="008D44E6"/>
    <w:rsid w:val="00916A54"/>
    <w:rsid w:val="00925DB6"/>
    <w:rsid w:val="00945CCC"/>
    <w:rsid w:val="00962EEB"/>
    <w:rsid w:val="009947C6"/>
    <w:rsid w:val="00A13B78"/>
    <w:rsid w:val="00A51873"/>
    <w:rsid w:val="00A95FE3"/>
    <w:rsid w:val="00AC2EB9"/>
    <w:rsid w:val="00B06B9D"/>
    <w:rsid w:val="00BD2026"/>
    <w:rsid w:val="00BE3315"/>
    <w:rsid w:val="00CD22A2"/>
    <w:rsid w:val="00D02344"/>
    <w:rsid w:val="00D24962"/>
    <w:rsid w:val="00DA05C9"/>
    <w:rsid w:val="00DA257F"/>
    <w:rsid w:val="00E77F81"/>
    <w:rsid w:val="00EE243B"/>
    <w:rsid w:val="00F915DF"/>
    <w:rsid w:val="00FD21F8"/>
    <w:rsid w:val="00FD66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359C7"/>
  <w15:chartTrackingRefBased/>
  <w15:docId w15:val="{EC5BBDFB-C01C-462C-B819-AA19DD2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2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character" w:customStyle="1" w:styleId="Heading1Char">
    <w:name w:val="Heading 1 Char"/>
    <w:basedOn w:val="DefaultParagraphFont"/>
    <w:link w:val="Heading1"/>
    <w:uiPriority w:val="9"/>
    <w:rsid w:val="00CD22A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200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5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0" TargetMode="External"/><Relationship Id="rId13" Type="http://schemas.openxmlformats.org/officeDocument/2006/relationships/hyperlink" Target="http://www.zakon.hr/cms.htm?id=265" TargetMode="External"/><Relationship Id="rId18" Type="http://schemas.openxmlformats.org/officeDocument/2006/relationships/hyperlink" Target="http://www.zakon.hr/cms.htm?id=1572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zakon.hr/cms.htm?id=264" TargetMode="External"/><Relationship Id="rId17" Type="http://schemas.openxmlformats.org/officeDocument/2006/relationships/hyperlink" Target="http://www.zakon.hr/cms.htm?id=285" TargetMode="External"/><Relationship Id="rId2" Type="http://schemas.openxmlformats.org/officeDocument/2006/relationships/styles" Target="styles.xml"/><Relationship Id="rId16" Type="http://schemas.openxmlformats.org/officeDocument/2006/relationships/hyperlink" Target="http://www.zakon.hr/cms.htm?id=26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263" TargetMode="External"/><Relationship Id="rId5" Type="http://schemas.openxmlformats.org/officeDocument/2006/relationships/footnotes" Target="footnotes.xml"/><Relationship Id="rId15" Type="http://schemas.openxmlformats.org/officeDocument/2006/relationships/hyperlink" Target="http://www.zakon.hr/cms.htm?id=267" TargetMode="External"/><Relationship Id="rId10" Type="http://schemas.openxmlformats.org/officeDocument/2006/relationships/hyperlink" Target="http://www.zakon.hr/cms.htm?id=262" TargetMode="External"/><Relationship Id="rId19" Type="http://schemas.openxmlformats.org/officeDocument/2006/relationships/hyperlink" Target="https://www.zakon.hr/cms.htm?id=26157" TargetMode="External"/><Relationship Id="rId4" Type="http://schemas.openxmlformats.org/officeDocument/2006/relationships/webSettings" Target="webSettings.xml"/><Relationship Id="rId9" Type="http://schemas.openxmlformats.org/officeDocument/2006/relationships/hyperlink" Target="http://www.zakon.hr/cms.htm?id=261" TargetMode="External"/><Relationship Id="rId14" Type="http://schemas.openxmlformats.org/officeDocument/2006/relationships/hyperlink" Target="http://www.zakon.hr/cms.htm?id=266"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1975</Words>
  <Characters>11262</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7</cp:revision>
  <cp:lastPrinted>2018-04-04T14:59:00Z</cp:lastPrinted>
  <dcterms:created xsi:type="dcterms:W3CDTF">2021-09-14T08:53:00Z</dcterms:created>
  <dcterms:modified xsi:type="dcterms:W3CDTF">2021-09-14T11:29:00Z</dcterms:modified>
</cp:coreProperties>
</file>