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F5AACDE" w:rsidR="008D44E6" w:rsidRPr="005C2934" w:rsidRDefault="008D44E6" w:rsidP="00D4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57337">
        <w:rPr>
          <w:rFonts w:ascii="Times New Roman" w:hAnsi="Times New Roman" w:cs="Times New Roman"/>
          <w:sz w:val="24"/>
          <w:szCs w:val="24"/>
        </w:rPr>
        <w:t>024-02/22-02/6</w:t>
      </w:r>
    </w:p>
    <w:p w14:paraId="021C2E2D" w14:textId="0867493B" w:rsidR="008D44E6" w:rsidRPr="005C2934" w:rsidRDefault="008D44E6" w:rsidP="00D4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5733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7487DA4E" w:rsidR="008D44E6" w:rsidRPr="005C2934" w:rsidRDefault="008D44E6" w:rsidP="00D4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57337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73FAD0C0" w14:textId="77777777" w:rsidR="00D44AE7" w:rsidRDefault="00D44AE7" w:rsidP="00D4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D1F7" w14:textId="03B28DE9" w:rsidR="00D44AE7" w:rsidRPr="00D44AE7" w:rsidRDefault="00D44AE7" w:rsidP="00D4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D44AE7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D44AE7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D4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D44AE7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6. sjednici od dana 14. ožujka 2022. godine donosi</w:t>
      </w:r>
    </w:p>
    <w:p w14:paraId="30B9CA0C" w14:textId="77777777" w:rsidR="00D44AE7" w:rsidRPr="00D44AE7" w:rsidRDefault="00D44AE7" w:rsidP="00D4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E2F26" w14:textId="77777777" w:rsidR="00D44AE7" w:rsidRDefault="00D44AE7" w:rsidP="00D4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E7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3B437E46" w14:textId="75382B9B" w:rsidR="00D44AE7" w:rsidRPr="00D44AE7" w:rsidRDefault="00D44AE7" w:rsidP="00D4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E7">
        <w:rPr>
          <w:rFonts w:ascii="Times New Roman" w:hAnsi="Times New Roman" w:cs="Times New Roman"/>
          <w:b/>
          <w:sz w:val="24"/>
          <w:szCs w:val="24"/>
        </w:rPr>
        <w:t>O KAPITALNIM ULAGANJIMA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AE7">
        <w:rPr>
          <w:rFonts w:ascii="Times New Roman" w:hAnsi="Times New Roman" w:cs="Times New Roman"/>
          <w:b/>
          <w:sz w:val="24"/>
          <w:szCs w:val="24"/>
        </w:rPr>
        <w:t>U PJEŠAČKE STAZE NA PODRUČJU OPĆINE BEBRINA</w:t>
      </w:r>
    </w:p>
    <w:p w14:paraId="27500F09" w14:textId="77777777" w:rsidR="00D44AE7" w:rsidRPr="00D44AE7" w:rsidRDefault="00D44AE7" w:rsidP="00D4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D8A4F" w14:textId="77777777" w:rsidR="00D44AE7" w:rsidRPr="00D44AE7" w:rsidRDefault="00D44AE7" w:rsidP="00D4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E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08FE1D3" w14:textId="77777777" w:rsidR="00D44AE7" w:rsidRPr="00D44AE7" w:rsidRDefault="00D44AE7" w:rsidP="00D4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u pješačke staze na području Općine Bebrina.</w:t>
      </w:r>
    </w:p>
    <w:p w14:paraId="1AD72F6D" w14:textId="77777777" w:rsidR="00D44AE7" w:rsidRPr="00D44AE7" w:rsidRDefault="00D44AE7" w:rsidP="00D44AE7">
      <w:pPr>
        <w:rPr>
          <w:rFonts w:ascii="Times New Roman" w:hAnsi="Times New Roman" w:cs="Times New Roman"/>
          <w:sz w:val="24"/>
          <w:szCs w:val="24"/>
        </w:rPr>
      </w:pPr>
    </w:p>
    <w:p w14:paraId="4C431EEC" w14:textId="77777777" w:rsidR="00D44AE7" w:rsidRPr="00D44AE7" w:rsidRDefault="00D44AE7" w:rsidP="00D4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E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60611A9" w14:textId="77777777" w:rsidR="00D44AE7" w:rsidRPr="00D44AE7" w:rsidRDefault="00D44AE7" w:rsidP="00D4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Ovom odlukom ovlašćuje se Općinski načelnik na donošenje odluka o prijavi programa i projekata u svrhu izgradnje, unaprjeđenja i rekonstrukcije pješačkih staza na natječaje tijela javne vlasti i drugih davatelja sredstava, a u svrhu stjecanja odgovarajućih sredstava sufinanciranja i novčane pomoći pri provedbi programa i projekata.</w:t>
      </w:r>
    </w:p>
    <w:p w14:paraId="466887AD" w14:textId="77777777" w:rsidR="00D44AE7" w:rsidRPr="00D44AE7" w:rsidRDefault="00D44AE7" w:rsidP="00D44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programa i projekta, ako će donošenje predmetnog akta biti uvjet za prijavu na natječaje iz prethodnog stavka.</w:t>
      </w:r>
    </w:p>
    <w:p w14:paraId="673894C7" w14:textId="77777777" w:rsidR="00D44AE7" w:rsidRPr="00D44AE7" w:rsidRDefault="00D44AE7" w:rsidP="00D4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E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0B08FC2" w14:textId="77777777" w:rsidR="00D44AE7" w:rsidRPr="00D44AE7" w:rsidRDefault="00D44AE7" w:rsidP="00D44A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51180835" w14:textId="77777777" w:rsidR="00D44AE7" w:rsidRDefault="00D44AE7" w:rsidP="00D44A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63F6E" w14:textId="50C28292" w:rsidR="00D44AE7" w:rsidRPr="00D44AE7" w:rsidRDefault="00D44AE7" w:rsidP="00D44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8E06C29" w14:textId="1481E063" w:rsidR="00D44AE7" w:rsidRPr="00D44AE7" w:rsidRDefault="00D44AE7" w:rsidP="00D44AE7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6867AA" wp14:editId="2288FFD4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1404620"/>
                <wp:effectExtent l="0" t="0" r="9525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18B5" w14:textId="77777777" w:rsidR="00D44AE7" w:rsidRDefault="00D44AE7" w:rsidP="00D44A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301A753" w14:textId="77777777" w:rsidR="00D44AE7" w:rsidRDefault="00D44AE7" w:rsidP="00D44A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17D179C" w14:textId="77777777" w:rsidR="00D44AE7" w:rsidRPr="00544AE0" w:rsidRDefault="00D44AE7" w:rsidP="00D44A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867AA" id="_x0000_s1028" type="#_x0000_t202" style="position:absolute;margin-left:236.65pt;margin-top:3.5pt;width:23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" stroked="f">
                <v:textbox style="mso-fit-shape-to-text:t">
                  <w:txbxContent>
                    <w:p w14:paraId="3F3518B5" w14:textId="77777777" w:rsidR="00D44AE7" w:rsidRDefault="00D44AE7" w:rsidP="00D44A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301A753" w14:textId="77777777" w:rsidR="00D44AE7" w:rsidRDefault="00D44AE7" w:rsidP="00D44A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17D179C" w14:textId="77777777" w:rsidR="00D44AE7" w:rsidRPr="00544AE0" w:rsidRDefault="00D44AE7" w:rsidP="00D44A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228A3" w14:textId="77777777" w:rsidR="00D44AE7" w:rsidRPr="00D44AE7" w:rsidRDefault="00D44AE7" w:rsidP="00D4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Dostaviti:</w:t>
      </w:r>
    </w:p>
    <w:p w14:paraId="5EFDD08D" w14:textId="77777777" w:rsidR="00D44AE7" w:rsidRPr="00D44AE7" w:rsidRDefault="00D44AE7" w:rsidP="00D44A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A369B2C" w14:textId="77777777" w:rsidR="00D44AE7" w:rsidRPr="00D44AE7" w:rsidRDefault="00D44AE7" w:rsidP="00D44A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BEBBAAE" w14:textId="77777777" w:rsidR="00D44AE7" w:rsidRPr="00D44AE7" w:rsidRDefault="00D44AE7" w:rsidP="00D44A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0FFF5091" w:rsidR="00AC2EB9" w:rsidRPr="00D44AE7" w:rsidRDefault="00D44AE7" w:rsidP="00D44A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E7"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D44AE7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30203">
    <w:abstractNumId w:val="1"/>
  </w:num>
  <w:num w:numId="2" w16cid:durableId="868296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57337"/>
    <w:rsid w:val="00BA7CC7"/>
    <w:rsid w:val="00BE3315"/>
    <w:rsid w:val="00C81414"/>
    <w:rsid w:val="00CE2E0B"/>
    <w:rsid w:val="00D44AE7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44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2022-03-17T14:08:00Z</dcterms:created>
  <dcterms:modified xsi:type="dcterms:W3CDTF">2022-03-17T14:08:00Z</dcterms:modified>
</cp:coreProperties>
</file>