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C181D7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34CC0">
        <w:rPr>
          <w:rFonts w:ascii="Times New Roman" w:hAnsi="Times New Roman" w:cs="Times New Roman"/>
          <w:sz w:val="24"/>
          <w:szCs w:val="24"/>
        </w:rPr>
        <w:t>024-02/22-02/12</w:t>
      </w:r>
    </w:p>
    <w:p w14:paraId="021C2E2D" w14:textId="05A9278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34CC0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358C03DA" w:rsidR="008D44E6" w:rsidRPr="005C2934" w:rsidRDefault="008D44E6" w:rsidP="00D32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32F43">
        <w:rPr>
          <w:rFonts w:ascii="Times New Roman" w:hAnsi="Times New Roman" w:cs="Times New Roman"/>
          <w:sz w:val="24"/>
          <w:szCs w:val="24"/>
        </w:rPr>
        <w:t>14</w:t>
      </w:r>
      <w:r w:rsidR="00834CC0">
        <w:rPr>
          <w:rFonts w:ascii="Times New Roman" w:hAnsi="Times New Roman" w:cs="Times New Roman"/>
          <w:sz w:val="24"/>
          <w:szCs w:val="24"/>
        </w:rPr>
        <w:t>. ožujka 2022. godine</w:t>
      </w:r>
    </w:p>
    <w:p w14:paraId="1B77A292" w14:textId="77777777" w:rsidR="008D44E6" w:rsidRPr="005C2934" w:rsidRDefault="008D44E6" w:rsidP="00D32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461B0" w14:textId="77777777" w:rsidR="00D32F43" w:rsidRDefault="00D32F43" w:rsidP="00D3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2/2018, 18/2019 i 24/2019 i „Glasnika Općine Bebrina“ broj 1/2019, 2/2020 i 4/2021) Općinsko vijeće općine Bebrina na svojoj 6. sjednici održanoj 14. ožujka 2022. godine donosi </w:t>
      </w:r>
    </w:p>
    <w:p w14:paraId="43847667" w14:textId="77777777" w:rsidR="00D32F43" w:rsidRDefault="00D32F43" w:rsidP="00D32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F229C" w14:textId="77777777" w:rsidR="00D32F43" w:rsidRDefault="00D32F43" w:rsidP="00D32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7E9FA8AA" w14:textId="0A27A178" w:rsidR="00D32F43" w:rsidRDefault="00D32F43" w:rsidP="00D32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POKRETANJU POSTUPKA STJECANJA NEKRETNINE</w:t>
      </w:r>
    </w:p>
    <w:p w14:paraId="4E167479" w14:textId="77777777" w:rsidR="00D32F43" w:rsidRDefault="00D32F43" w:rsidP="00D32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F2364" w14:textId="77777777" w:rsidR="00D32F43" w:rsidRDefault="00D32F43" w:rsidP="00D32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485FACC" w14:textId="7AD03A00" w:rsidR="00D32F43" w:rsidRDefault="00D32F43" w:rsidP="00D3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Ovim zaključkom odobrava se pokretanje postupka radi stjecanja nekretnine </w:t>
      </w:r>
      <w:r w:rsidR="00346D36">
        <w:rPr>
          <w:rFonts w:ascii="Times New Roman" w:hAnsi="Times New Roman" w:cs="Times New Roman"/>
          <w:bCs/>
          <w:sz w:val="24"/>
          <w:szCs w:val="24"/>
        </w:rPr>
        <w:t xml:space="preserve">od interesa za Općinu Bebrina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katastarskoj čestici broj 108/3 u katastarskoj općini Bebrina i nekretnine </w:t>
      </w:r>
      <w:r w:rsidR="009B2DBC">
        <w:rPr>
          <w:rFonts w:ascii="Times New Roman" w:hAnsi="Times New Roman" w:cs="Times New Roman"/>
          <w:bCs/>
          <w:sz w:val="24"/>
          <w:szCs w:val="24"/>
        </w:rPr>
        <w:t xml:space="preserve">na katastarskoj čestici 492 u katastarskoj općini Stupnički Kuti, </w:t>
      </w:r>
      <w:r w:rsidR="00346D36">
        <w:rPr>
          <w:rFonts w:ascii="Times New Roman" w:hAnsi="Times New Roman" w:cs="Times New Roman"/>
          <w:bCs/>
          <w:sz w:val="24"/>
          <w:szCs w:val="24"/>
        </w:rPr>
        <w:t>a</w:t>
      </w:r>
      <w:r w:rsidR="009B2DBC">
        <w:rPr>
          <w:rFonts w:ascii="Times New Roman" w:hAnsi="Times New Roman" w:cs="Times New Roman"/>
          <w:bCs/>
          <w:sz w:val="24"/>
          <w:szCs w:val="24"/>
        </w:rPr>
        <w:t xml:space="preserve"> sukladno Odluci o uvjetima, načinu i postupku gospodarenja imovinom u vlasništvu Općine Bebrina („Službeni vjesnik Brodsko-posavske županije“ broj 14/2016)</w:t>
      </w:r>
      <w:r w:rsidR="008B1C84">
        <w:rPr>
          <w:rFonts w:ascii="Times New Roman" w:hAnsi="Times New Roman" w:cs="Times New Roman"/>
          <w:bCs/>
          <w:sz w:val="24"/>
          <w:szCs w:val="24"/>
        </w:rPr>
        <w:t>(dalje u tekstu: Odluka)</w:t>
      </w:r>
      <w:r w:rsidR="009B2D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ECA7E9" w14:textId="77777777" w:rsidR="009B2DBC" w:rsidRDefault="009B2DBC" w:rsidP="00D32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399D4" w14:textId="38CA74B9" w:rsidR="00D32F43" w:rsidRDefault="00D32F43" w:rsidP="00D32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C3F3AC9" w14:textId="1F617A28" w:rsidR="00D32F43" w:rsidRDefault="009B2DBC" w:rsidP="009B2D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Ovim Zaključkom ovlašćuje se Općinski načelnik u suradnji s Jedinstvenim upravnim odjelom </w:t>
      </w:r>
      <w:r>
        <w:rPr>
          <w:rFonts w:ascii="Times New Roman" w:hAnsi="Times New Roman" w:cs="Times New Roman"/>
          <w:sz w:val="24"/>
          <w:szCs w:val="24"/>
        </w:rPr>
        <w:t>na provođenje svih radnji potrebnih za stjecanje nekretnina iz članka 1. ove Odluke</w:t>
      </w:r>
      <w:r w:rsidR="008B1C84">
        <w:rPr>
          <w:rFonts w:ascii="Times New Roman" w:hAnsi="Times New Roman" w:cs="Times New Roman"/>
          <w:sz w:val="24"/>
          <w:szCs w:val="24"/>
        </w:rPr>
        <w:t>, a u skladu s Odlukom, Statutom i zakonskim propisima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C656BB" w14:textId="04D1A31D" w:rsidR="00D32F43" w:rsidRDefault="00D32F43" w:rsidP="009B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B2D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AF9F4DD" w14:textId="77777777" w:rsidR="00D32F43" w:rsidRDefault="00D32F43" w:rsidP="00FE4A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Ovaj Zaključak stupa na snagu danom donošenja, a objavit će se u Glasniku Općine Bebrina.</w:t>
      </w:r>
    </w:p>
    <w:p w14:paraId="41103BE2" w14:textId="77777777" w:rsidR="009B2DBC" w:rsidRDefault="009B2DBC" w:rsidP="00D32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38D37" w14:textId="79E77F6C" w:rsidR="00D32F43" w:rsidRDefault="00D32F43" w:rsidP="00D32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2EBD4309" w14:textId="026FF8D9" w:rsidR="00D32F43" w:rsidRDefault="00D32F43" w:rsidP="00D32F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B5C8DE" wp14:editId="46248786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7D9F8" w14:textId="77777777" w:rsidR="00D32F43" w:rsidRDefault="00D32F43" w:rsidP="00D32F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45A1D975" w14:textId="77777777" w:rsidR="00D32F43" w:rsidRDefault="00D32F43" w:rsidP="00D32F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D203997" w14:textId="77777777" w:rsidR="00D32F43" w:rsidRDefault="00D32F43" w:rsidP="00D32F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5C8DE" id="Text Box 1" o:spid="_x0000_s1028" type="#_x0000_t202" style="position:absolute;margin-left:257.5pt;margin-top:.9pt;width:238.8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" stroked="f">
                <v:textbox style="mso-fit-shape-to-text:t">
                  <w:txbxContent>
                    <w:p w14:paraId="5CE7D9F8" w14:textId="77777777" w:rsidR="00D32F43" w:rsidRDefault="00D32F43" w:rsidP="00D32F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45A1D975" w14:textId="77777777" w:rsidR="00D32F43" w:rsidRDefault="00D32F43" w:rsidP="00D32F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D203997" w14:textId="77777777" w:rsidR="00D32F43" w:rsidRDefault="00D32F43" w:rsidP="00D32F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2DD901" w14:textId="77777777" w:rsidR="00FE4A75" w:rsidRDefault="00FE4A75" w:rsidP="00D32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DE8DF" w14:textId="77777777" w:rsidR="00FE4A75" w:rsidRDefault="00FE4A75" w:rsidP="00D32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2260E" w14:textId="77777777" w:rsidR="00FE4A75" w:rsidRDefault="00FE4A75" w:rsidP="00D32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171C2" w14:textId="0CDAE532" w:rsidR="00D32F43" w:rsidRDefault="00D32F43" w:rsidP="00D32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7135EFDF" w14:textId="77777777" w:rsidR="00D32F43" w:rsidRDefault="00D32F43" w:rsidP="00D32F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D403A65" w14:textId="77777777" w:rsidR="00D32F43" w:rsidRDefault="00D32F43" w:rsidP="00D32F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</w:t>
      </w:r>
    </w:p>
    <w:p w14:paraId="640CFC3F" w14:textId="77777777" w:rsidR="00D32F43" w:rsidRDefault="00D32F43" w:rsidP="00D32F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A01726D" w14:textId="021D0C97" w:rsidR="00AC2EB9" w:rsidRPr="00346D36" w:rsidRDefault="00D32F43" w:rsidP="00FE4A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="00346D36">
        <w:rPr>
          <w:rFonts w:ascii="Times New Roman" w:hAnsi="Times New Roman" w:cs="Times New Roman"/>
          <w:sz w:val="24"/>
          <w:szCs w:val="24"/>
        </w:rPr>
        <w:t>.</w:t>
      </w:r>
    </w:p>
    <w:sectPr w:rsidR="00AC2EB9" w:rsidRPr="00346D36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16217">
    <w:abstractNumId w:val="0"/>
  </w:num>
  <w:num w:numId="2" w16cid:durableId="36052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46D3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34CC0"/>
    <w:rsid w:val="008B1C84"/>
    <w:rsid w:val="008D44E6"/>
    <w:rsid w:val="00916A54"/>
    <w:rsid w:val="00962EEB"/>
    <w:rsid w:val="009947C6"/>
    <w:rsid w:val="009B2DBC"/>
    <w:rsid w:val="00A116D8"/>
    <w:rsid w:val="00A514B4"/>
    <w:rsid w:val="00A74F54"/>
    <w:rsid w:val="00A95FE3"/>
    <w:rsid w:val="00AC2EB9"/>
    <w:rsid w:val="00AE4BE9"/>
    <w:rsid w:val="00B06B9D"/>
    <w:rsid w:val="00B3521C"/>
    <w:rsid w:val="00BA7CC7"/>
    <w:rsid w:val="00BE3315"/>
    <w:rsid w:val="00C81414"/>
    <w:rsid w:val="00D32F43"/>
    <w:rsid w:val="00E873FF"/>
    <w:rsid w:val="00FA68BA"/>
    <w:rsid w:val="00FD21F8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2022-03-21T07:28:00Z</dcterms:created>
  <dcterms:modified xsi:type="dcterms:W3CDTF">2022-03-21T07:28:00Z</dcterms:modified>
</cp:coreProperties>
</file>