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85740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500D501" wp14:editId="2BF841E2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D1B2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52008AA" wp14:editId="18F944AA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00D501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" stroked="f">
                <v:textbox>
                  <w:txbxContent>
                    <w:p w14:paraId="4CD1B2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52008AA" wp14:editId="18F944AA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3280E31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02B51C69" w14:textId="77777777" w:rsidR="00154C32" w:rsidRPr="005C2934" w:rsidRDefault="00A13B78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E044F9E" wp14:editId="09079C2C">
                <wp:simplePos x="0" y="0"/>
                <wp:positionH relativeFrom="margin">
                  <wp:posOffset>-480695</wp:posOffset>
                </wp:positionH>
                <wp:positionV relativeFrom="paragraph">
                  <wp:posOffset>272415</wp:posOffset>
                </wp:positionV>
                <wp:extent cx="2724150" cy="15525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99EB57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7E67313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1ED96D28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163D556D" w14:textId="77777777" w:rsidR="00154C32" w:rsidRDefault="00FD6666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OPĆINSKI NAČELNIK</w:t>
                            </w:r>
                          </w:p>
                          <w:p w14:paraId="4A02EB6C" w14:textId="43D96D30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</w:t>
                            </w:r>
                            <w:r w:rsidR="00F915D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, 35254 Bebrina,</w:t>
                            </w:r>
                          </w:p>
                          <w:p w14:paraId="2BE1FCE1" w14:textId="4BB58C93" w:rsidR="00945CCC" w:rsidRDefault="00945CCC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opcina@bebrina.hr</w:t>
                            </w:r>
                          </w:p>
                          <w:p w14:paraId="6D0E6A3E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A13B7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D0ECED3" w14:textId="77777777" w:rsidR="00A13B78" w:rsidRPr="00212B01" w:rsidRDefault="00A13B78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 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44F9E" id="_x0000_s1027" type="#_x0000_t202" style="position:absolute;margin-left:-37.85pt;margin-top:21.45pt;width:214.5pt;height:122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" stroked="f">
                <v:textbox>
                  <w:txbxContent>
                    <w:p w14:paraId="7C99EB57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7E67313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1ED96D28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163D556D" w14:textId="77777777" w:rsidR="00154C32" w:rsidRDefault="00FD6666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OPĆINSKI NAČELNIK</w:t>
                      </w:r>
                    </w:p>
                    <w:p w14:paraId="4A02EB6C" w14:textId="43D96D30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</w:t>
                      </w:r>
                      <w:r w:rsidR="00F915DF">
                        <w:rPr>
                          <w:rFonts w:ascii="Times New Roman" w:hAnsi="Times New Roman" w:cs="Times New Roman"/>
                          <w:sz w:val="24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, 35254 Bebrina,</w:t>
                      </w:r>
                    </w:p>
                    <w:p w14:paraId="2BE1FCE1" w14:textId="4BB58C93" w:rsidR="00945CCC" w:rsidRDefault="00945CCC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opcina@bebrina.hr</w:t>
                      </w:r>
                    </w:p>
                    <w:p w14:paraId="6D0E6A3E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A13B78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D0ECED3" w14:textId="77777777" w:rsidR="00A13B78" w:rsidRPr="00212B01" w:rsidRDefault="00A13B78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 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90F9ADE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B535BA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DB13E2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96B3D8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7E512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FBACAB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1BE6BF" w14:textId="77777777" w:rsidR="00A13B78" w:rsidRDefault="00A13B78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702A4A" w14:textId="77777777" w:rsidR="00A13B78" w:rsidRDefault="00A13B78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135138" w14:textId="77777777" w:rsidR="00A13B78" w:rsidRDefault="00A13B78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1FA065" w14:textId="4E212A19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 w:rsidR="00461664">
        <w:rPr>
          <w:rFonts w:ascii="Times New Roman" w:hAnsi="Times New Roman" w:cs="Times New Roman"/>
          <w:sz w:val="24"/>
          <w:szCs w:val="24"/>
        </w:rPr>
        <w:t>400-02/23-01/6</w:t>
      </w:r>
    </w:p>
    <w:p w14:paraId="74590E5E" w14:textId="1151DBB8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r w:rsidR="00461664">
        <w:rPr>
          <w:rFonts w:ascii="Times New Roman" w:hAnsi="Times New Roman" w:cs="Times New Roman"/>
          <w:sz w:val="24"/>
          <w:szCs w:val="24"/>
        </w:rPr>
        <w:t>2178-2-01-23-1</w:t>
      </w:r>
    </w:p>
    <w:p w14:paraId="17891786" w14:textId="74FA5F59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Bebrina, </w:t>
      </w:r>
      <w:r w:rsidR="00461664">
        <w:rPr>
          <w:rFonts w:ascii="Times New Roman" w:hAnsi="Times New Roman" w:cs="Times New Roman"/>
          <w:sz w:val="24"/>
          <w:szCs w:val="24"/>
        </w:rPr>
        <w:t>1</w:t>
      </w:r>
      <w:r w:rsidR="000B41D2">
        <w:rPr>
          <w:rFonts w:ascii="Times New Roman" w:hAnsi="Times New Roman" w:cs="Times New Roman"/>
          <w:sz w:val="24"/>
          <w:szCs w:val="24"/>
        </w:rPr>
        <w:t>7</w:t>
      </w:r>
      <w:r w:rsidR="00461664">
        <w:rPr>
          <w:rFonts w:ascii="Times New Roman" w:hAnsi="Times New Roman" w:cs="Times New Roman"/>
          <w:sz w:val="24"/>
          <w:szCs w:val="24"/>
        </w:rPr>
        <w:t>. studenog 2023. godine</w:t>
      </w:r>
    </w:p>
    <w:p w14:paraId="01582E66" w14:textId="77777777" w:rsidR="008D44E6" w:rsidRPr="005C2934" w:rsidRDefault="008D44E6" w:rsidP="008D44E6">
      <w:pPr>
        <w:rPr>
          <w:rFonts w:ascii="Times New Roman" w:hAnsi="Times New Roman" w:cs="Times New Roman"/>
          <w:sz w:val="24"/>
          <w:szCs w:val="24"/>
        </w:rPr>
      </w:pPr>
    </w:p>
    <w:p w14:paraId="5B817C28" w14:textId="77777777" w:rsidR="00C62D2A" w:rsidRDefault="00C62D2A" w:rsidP="00C62D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POZIV </w:t>
      </w:r>
    </w:p>
    <w:p w14:paraId="1184EB1E" w14:textId="77777777" w:rsidR="00C62D2A" w:rsidRDefault="00C62D2A" w:rsidP="00C62D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 DAVANJE MIŠLJENJA, PRIJEDLOGA I PRIMJEDBI</w:t>
      </w:r>
    </w:p>
    <w:p w14:paraId="333C968C" w14:textId="77777777" w:rsidR="00C62D2A" w:rsidRDefault="00C62D2A" w:rsidP="00C62D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6838A0" w14:textId="46F25EAC" w:rsidR="00C62D2A" w:rsidRDefault="00C62D2A" w:rsidP="00C62D2A">
      <w:pPr>
        <w:pStyle w:val="BodyText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  <w:r w:rsidRPr="00FA07DD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Općina Bebrina objavljuje n</w:t>
      </w:r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acrt</w:t>
      </w:r>
      <w:r w:rsidRPr="00FA07DD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prijedloga </w:t>
      </w:r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Proračuna općine Bebrina za 2024. godinu s projekcijama za 2025. i 2026. godinu (dalje u tekstu: Proračun za 2024. godinu)</w:t>
      </w:r>
      <w:r w:rsidRPr="00C772C8">
        <w:rPr>
          <w:rFonts w:ascii="Times New Roman" w:hAnsi="Times New Roman" w:cs="Times New Roman"/>
          <w:i/>
          <w:iCs/>
          <w:color w:val="000000"/>
          <w:sz w:val="24"/>
          <w:szCs w:val="24"/>
          <w:lang w:eastAsia="hr-HR" w:bidi="hr-HR"/>
        </w:rPr>
        <w:t xml:space="preserve"> </w:t>
      </w:r>
      <w:r w:rsidRPr="00FA07DD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te se poziva zainteresirana javnost na davanje </w:t>
      </w:r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mišljenja</w:t>
      </w:r>
      <w:r w:rsidRPr="00FA07DD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prijedloga i </w:t>
      </w:r>
      <w:r w:rsidRPr="00FA07DD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primjedbi</w:t>
      </w:r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r w:rsidRPr="00FA07DD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o </w:t>
      </w:r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Proračunu za 2024. godinu</w:t>
      </w:r>
      <w:r w:rsidRPr="00FA07DD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.</w:t>
      </w:r>
    </w:p>
    <w:p w14:paraId="57511BB4" w14:textId="77777777" w:rsidR="00C62D2A" w:rsidRPr="00FA07DD" w:rsidRDefault="00C62D2A" w:rsidP="00C62D2A">
      <w:pPr>
        <w:pStyle w:val="BodyTex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DA0B077" w14:textId="0CDAB0A3" w:rsidR="00C62D2A" w:rsidRPr="00FA07DD" w:rsidRDefault="00C62D2A" w:rsidP="00C62D2A">
      <w:pPr>
        <w:pStyle w:val="BodyText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07DD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Savjetovanje se provodi prije upućivanja prijedloga </w:t>
      </w:r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Proračuna</w:t>
      </w:r>
      <w:r w:rsidRPr="00FA07DD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za 2024. godinu </w:t>
      </w:r>
      <w:r w:rsidRPr="00FA07DD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na sjednicu Općinskog vijeća budući da je riječ o aktu kojim se utječe na interese građana, odnosno fizičkih i pravnih osoba.</w:t>
      </w:r>
    </w:p>
    <w:p w14:paraId="789EAA88" w14:textId="77777777" w:rsidR="00C62D2A" w:rsidRDefault="00C62D2A" w:rsidP="00C62D2A">
      <w:pPr>
        <w:pStyle w:val="BodyText"/>
        <w:spacing w:after="0"/>
        <w:ind w:firstLine="708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hr-HR" w:bidi="hr-HR"/>
        </w:rPr>
      </w:pPr>
      <w:r w:rsidRPr="00CE324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Postupak savjetovanja provodi se s mogućnošću sudionika da elektronskom poštom, na </w:t>
      </w:r>
      <w:r w:rsidRPr="00CE3242">
        <w:rPr>
          <w:rFonts w:ascii="Times New Roman" w:hAnsi="Times New Roman" w:cs="Times New Roman"/>
          <w:color w:val="000000"/>
          <w:sz w:val="24"/>
          <w:szCs w:val="24"/>
          <w:lang w:bidi="en-US"/>
        </w:rPr>
        <w:t>e</w:t>
      </w:r>
      <w:r w:rsidRPr="00CE3242">
        <w:rPr>
          <w:rFonts w:ascii="Times New Roman" w:hAnsi="Times New Roman" w:cs="Times New Roman"/>
          <w:color w:val="000000"/>
          <w:sz w:val="24"/>
          <w:szCs w:val="24"/>
          <w:lang w:bidi="en-US"/>
        </w:rPr>
        <w:softHyphen/>
        <w:t>mail:</w:t>
      </w:r>
      <w:r w:rsidRPr="00CE324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hyperlink r:id="rId8" w:history="1">
        <w:r w:rsidRPr="00CE3242">
          <w:rPr>
            <w:rStyle w:val="Hyperlink"/>
            <w:rFonts w:ascii="Times New Roman" w:hAnsi="Times New Roman" w:cs="Times New Roman"/>
            <w:sz w:val="24"/>
            <w:szCs w:val="24"/>
            <w:lang w:eastAsia="hr-HR" w:bidi="hr-HR"/>
          </w:rPr>
          <w:t>opcina@bebrina.hr</w:t>
        </w:r>
      </w:hyperlink>
      <w:r w:rsidRPr="00CE324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ili predajom u pisarnicu općine Bebrina na adresi: Bebrina 83, 35 254 Bebrina </w:t>
      </w:r>
      <w:r w:rsidRPr="00CE3242">
        <w:rPr>
          <w:rFonts w:ascii="Times New Roman" w:hAnsi="Times New Roman" w:cs="Times New Roman"/>
          <w:sz w:val="24"/>
          <w:szCs w:val="24"/>
        </w:rPr>
        <w:t>s naznakom: „Javno savjetovanje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CE32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Proračun općine Bebrina za 2024. godinu</w:t>
      </w:r>
      <w:r w:rsidRPr="00CE3242">
        <w:rPr>
          <w:rFonts w:ascii="Times New Roman" w:hAnsi="Times New Roman" w:cs="Times New Roman"/>
          <w:sz w:val="24"/>
          <w:szCs w:val="24"/>
        </w:rPr>
        <w:t xml:space="preserve">“ </w:t>
      </w:r>
      <w:r w:rsidRPr="00CE324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dostave svoj</w:t>
      </w:r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a</w:t>
      </w:r>
      <w:r w:rsidRPr="00CE324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mišljenja</w:t>
      </w:r>
      <w:r w:rsidRPr="00CE324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, prijedloge</w:t>
      </w:r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i primjedbe</w:t>
      </w:r>
      <w:r w:rsidRPr="00CE324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na obrascu koji se nalazi u prilogu ovog </w:t>
      </w:r>
      <w:r w:rsidRPr="00C772C8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poziva i to</w:t>
      </w:r>
      <w:r w:rsidRPr="00C772C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hr-HR" w:bidi="hr-HR"/>
        </w:rPr>
        <w:t xml:space="preserve"> </w:t>
      </w:r>
    </w:p>
    <w:p w14:paraId="7A01136C" w14:textId="77777777" w:rsidR="00C62D2A" w:rsidRPr="00C772C8" w:rsidRDefault="00C62D2A" w:rsidP="00C62D2A">
      <w:pPr>
        <w:pStyle w:val="BodyText"/>
        <w:spacing w:after="0"/>
        <w:ind w:firstLine="708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highlight w:val="yellow"/>
          <w:lang w:eastAsia="hr-HR" w:bidi="hr-HR"/>
        </w:rPr>
      </w:pPr>
    </w:p>
    <w:p w14:paraId="1653055B" w14:textId="77777777" w:rsidR="00C62D2A" w:rsidRPr="00CF6F26" w:rsidRDefault="00C62D2A" w:rsidP="00C62D2A">
      <w:pPr>
        <w:pStyle w:val="BodyText"/>
        <w:spacing w:after="0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  <w:lang w:eastAsia="hr-HR" w:bidi="hr-HR"/>
        </w:rPr>
      </w:pPr>
      <w:r w:rsidRPr="00CF6F2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hr-HR" w:bidi="hr-HR"/>
        </w:rPr>
        <w:t xml:space="preserve">od 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hr-HR" w:bidi="hr-HR"/>
        </w:rPr>
        <w:t>17</w:t>
      </w:r>
      <w:r w:rsidRPr="00CF6F2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hr-HR" w:bidi="hr-HR"/>
        </w:rPr>
        <w:t xml:space="preserve">. 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hr-HR" w:bidi="hr-HR"/>
        </w:rPr>
        <w:t>studenog</w:t>
      </w:r>
      <w:r w:rsidRPr="00CF6F2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hr-HR" w:bidi="hr-HR"/>
        </w:rPr>
        <w:t xml:space="preserve"> 2023. godine do 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hr-HR" w:bidi="hr-HR"/>
        </w:rPr>
        <w:t>zaključno 4. prosinca</w:t>
      </w:r>
      <w:r w:rsidRPr="00CF6F2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hr-HR" w:bidi="hr-HR"/>
        </w:rPr>
        <w:t xml:space="preserve"> 2023. godine</w:t>
      </w:r>
    </w:p>
    <w:p w14:paraId="0A0135ED" w14:textId="77777777" w:rsidR="00C62D2A" w:rsidRPr="00CE3242" w:rsidRDefault="00C62D2A" w:rsidP="00C62D2A">
      <w:pPr>
        <w:pStyle w:val="BodyText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</w:p>
    <w:p w14:paraId="6B7E6B9C" w14:textId="77777777" w:rsidR="00C62D2A" w:rsidRPr="00FA07DD" w:rsidRDefault="00C62D2A" w:rsidP="00C62D2A">
      <w:pPr>
        <w:pStyle w:val="BodyText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Mišljenja</w:t>
      </w:r>
      <w:r w:rsidRPr="00FA07DD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, prijedlozi</w:t>
      </w:r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i primjedbe</w:t>
      </w:r>
      <w:r w:rsidRPr="00FA07DD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moraju biti dostavljeni </w:t>
      </w:r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u općinu Bebrina </w:t>
      </w:r>
      <w:r w:rsidRPr="00FA07DD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u naprijed navedenom roku.</w:t>
      </w:r>
    </w:p>
    <w:p w14:paraId="6BF32772" w14:textId="77777777" w:rsidR="00C62D2A" w:rsidRPr="00FA07DD" w:rsidRDefault="00C62D2A" w:rsidP="00C62D2A">
      <w:pPr>
        <w:pStyle w:val="BodyText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07DD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Po završetku Savjetovanja, svi pristigli prijedlozi bit će pregledani i razmotreni te će se sastaviti Izvješće </w:t>
      </w:r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o provedenom savjetovanju </w:t>
      </w:r>
      <w:r w:rsidRPr="00FA07DD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koje će biti objavljeno na </w:t>
      </w:r>
      <w:r w:rsidRPr="00FA07DD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web </w:t>
      </w:r>
      <w:r w:rsidRPr="00FA07DD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stranici Općine Bebrina</w:t>
      </w:r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.</w:t>
      </w:r>
    </w:p>
    <w:p w14:paraId="6A3D3048" w14:textId="77777777" w:rsidR="00C62D2A" w:rsidRPr="00FA07DD" w:rsidRDefault="00C62D2A" w:rsidP="00C62D2A">
      <w:pPr>
        <w:pStyle w:val="BodyText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07DD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Nacrt prijedloga </w:t>
      </w:r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Proračuna</w:t>
      </w:r>
      <w:r w:rsidRPr="00FA07DD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, koji se nalazi u prilogu ovog poziva, predstavlja radni materijal pa je kao </w:t>
      </w:r>
      <w:r w:rsidRPr="00CE324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takav podložan </w:t>
      </w:r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manjim </w:t>
      </w:r>
      <w:r w:rsidRPr="00CE324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ispravcima, izmjenama i dopunama te se ne može smatrati konačnim, u cijelosti dovršenim prijedlogom </w:t>
      </w:r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Proračuna</w:t>
      </w:r>
      <w:r w:rsidRPr="00CE324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.</w:t>
      </w:r>
    </w:p>
    <w:p w14:paraId="48721B57" w14:textId="77777777" w:rsidR="00C62D2A" w:rsidRDefault="00C62D2A" w:rsidP="00C62D2A">
      <w:pPr>
        <w:ind w:left="495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8FA2A2" w14:textId="77777777" w:rsidR="00C62D2A" w:rsidRDefault="00C62D2A" w:rsidP="00C62D2A">
      <w:pPr>
        <w:ind w:left="495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OPĆINA BEBRINA</w:t>
      </w:r>
    </w:p>
    <w:p w14:paraId="0D5F0C61" w14:textId="77777777" w:rsidR="00C62D2A" w:rsidRDefault="00C62D2A" w:rsidP="00C62D2A">
      <w:pPr>
        <w:rPr>
          <w:rFonts w:ascii="Times New Roman" w:hAnsi="Times New Roman" w:cs="Times New Roman"/>
          <w:b/>
          <w:sz w:val="24"/>
          <w:szCs w:val="24"/>
        </w:rPr>
      </w:pPr>
    </w:p>
    <w:p w14:paraId="1B78607C" w14:textId="77777777" w:rsidR="00680125" w:rsidRDefault="00680125" w:rsidP="008D44E6">
      <w:pPr>
        <w:rPr>
          <w:rFonts w:ascii="Times New Roman" w:hAnsi="Times New Roman" w:cs="Times New Roman"/>
          <w:sz w:val="24"/>
          <w:szCs w:val="24"/>
        </w:rPr>
      </w:pPr>
    </w:p>
    <w:sectPr w:rsidR="00680125" w:rsidSect="00154C32">
      <w:pgSz w:w="11906" w:h="16838"/>
      <w:pgMar w:top="709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4E214" w14:textId="77777777" w:rsidR="001D4865" w:rsidRDefault="001D4865" w:rsidP="008D44E6">
      <w:pPr>
        <w:spacing w:after="0" w:line="240" w:lineRule="auto"/>
      </w:pPr>
      <w:r>
        <w:separator/>
      </w:r>
    </w:p>
  </w:endnote>
  <w:endnote w:type="continuationSeparator" w:id="0">
    <w:p w14:paraId="2338AF84" w14:textId="77777777" w:rsidR="001D4865" w:rsidRDefault="001D4865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D3A35" w14:textId="77777777" w:rsidR="001D4865" w:rsidRDefault="001D4865" w:rsidP="008D44E6">
      <w:pPr>
        <w:spacing w:after="0" w:line="240" w:lineRule="auto"/>
      </w:pPr>
      <w:r>
        <w:separator/>
      </w:r>
    </w:p>
  </w:footnote>
  <w:footnote w:type="continuationSeparator" w:id="0">
    <w:p w14:paraId="7666F7AC" w14:textId="77777777" w:rsidR="001D4865" w:rsidRDefault="001D4865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3941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B41D2"/>
    <w:rsid w:val="00116744"/>
    <w:rsid w:val="00154C32"/>
    <w:rsid w:val="00172A28"/>
    <w:rsid w:val="001B10EC"/>
    <w:rsid w:val="001D4865"/>
    <w:rsid w:val="00212B01"/>
    <w:rsid w:val="002450BA"/>
    <w:rsid w:val="002D3BC6"/>
    <w:rsid w:val="0040734F"/>
    <w:rsid w:val="00434B58"/>
    <w:rsid w:val="00461664"/>
    <w:rsid w:val="00467ABF"/>
    <w:rsid w:val="00544AE0"/>
    <w:rsid w:val="005C2934"/>
    <w:rsid w:val="005C2ABC"/>
    <w:rsid w:val="00680125"/>
    <w:rsid w:val="008D44E6"/>
    <w:rsid w:val="00916A54"/>
    <w:rsid w:val="00945CCC"/>
    <w:rsid w:val="00962EEB"/>
    <w:rsid w:val="009947C6"/>
    <w:rsid w:val="00A13B78"/>
    <w:rsid w:val="00A51873"/>
    <w:rsid w:val="00A95FE3"/>
    <w:rsid w:val="00AC2EB9"/>
    <w:rsid w:val="00B06B9D"/>
    <w:rsid w:val="00BE3315"/>
    <w:rsid w:val="00C62D2A"/>
    <w:rsid w:val="00D02344"/>
    <w:rsid w:val="00DA05C9"/>
    <w:rsid w:val="00E77F81"/>
    <w:rsid w:val="00F915DF"/>
    <w:rsid w:val="00FD21F8"/>
    <w:rsid w:val="00FD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5F359C7"/>
  <w15:chartTrackingRefBased/>
  <w15:docId w15:val="{EC5BBDFB-C01C-462C-B819-AA19DD2AF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B9"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rsid w:val="00C62D2A"/>
    <w:rPr>
      <w:rFonts w:ascii="Arial" w:eastAsia="Arial" w:hAnsi="Arial" w:cs="Arial"/>
    </w:rPr>
  </w:style>
  <w:style w:type="paragraph" w:styleId="BodyText">
    <w:name w:val="Body Text"/>
    <w:basedOn w:val="Normal"/>
    <w:link w:val="BodyTextChar"/>
    <w:qFormat/>
    <w:rsid w:val="00C62D2A"/>
    <w:pPr>
      <w:widowControl w:val="0"/>
      <w:spacing w:after="240" w:line="240" w:lineRule="auto"/>
    </w:pPr>
    <w:rPr>
      <w:rFonts w:ascii="Arial" w:eastAsia="Arial" w:hAnsi="Arial" w:cs="Arial"/>
    </w:rPr>
  </w:style>
  <w:style w:type="character" w:customStyle="1" w:styleId="BodyTextChar1">
    <w:name w:val="Body Text Char1"/>
    <w:basedOn w:val="DefaultParagraphFont"/>
    <w:uiPriority w:val="99"/>
    <w:semiHidden/>
    <w:rsid w:val="00C62D2A"/>
  </w:style>
  <w:style w:type="character" w:styleId="Hyperlink">
    <w:name w:val="Hyperlink"/>
    <w:basedOn w:val="DefaultParagraphFont"/>
    <w:uiPriority w:val="99"/>
    <w:unhideWhenUsed/>
    <w:rsid w:val="00C62D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cina@bebrina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2</cp:revision>
  <cp:lastPrinted>2023-11-17T08:43:00Z</cp:lastPrinted>
  <dcterms:created xsi:type="dcterms:W3CDTF">2023-11-17T08:43:00Z</dcterms:created>
  <dcterms:modified xsi:type="dcterms:W3CDTF">2023-11-17T08:43:00Z</dcterms:modified>
</cp:coreProperties>
</file>