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1907B" w14:textId="77777777" w:rsidR="00685F0B" w:rsidRDefault="00685F0B">
      <w:pPr>
        <w:autoSpaceDE w:val="0"/>
        <w:autoSpaceDN w:val="0"/>
        <w:adjustRightInd w:val="0"/>
        <w:spacing w:after="0"/>
        <w:jc w:val="both"/>
        <w:rPr>
          <w:rFonts w:ascii="Times New Roman" w:hAnsi="Times New Roman" w:cs="Times New Roman"/>
          <w:sz w:val="20"/>
          <w:szCs w:val="20"/>
        </w:rPr>
      </w:pPr>
    </w:p>
    <w:p w14:paraId="16909933"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Na temelju čl. 42. i 45. Zakona o proračunu (NN br. 144/21) i čl. 32. Statuta Općine Bebrina (Službeni vjesnik Brodsko-posavske županije br. 2/18; 18/19; 24/19 i Glasnika Općine Bebrina 1/19, 2/20 i 4/21), Općinsko vijeće Općine Bebrina na svojoj </w:t>
      </w:r>
      <w:r>
        <w:rPr>
          <w:rFonts w:ascii="Times New Roman" w:hAnsi="Times New Roman" w:cs="Times New Roman"/>
        </w:rPr>
        <w:t>23</w:t>
      </w:r>
      <w:r>
        <w:rPr>
          <w:rFonts w:ascii="Times New Roman" w:hAnsi="Times New Roman" w:cs="Times New Roman"/>
        </w:rPr>
        <w:t xml:space="preserve">. sjednici održanoj </w:t>
      </w:r>
      <w:r>
        <w:rPr>
          <w:rFonts w:ascii="Times New Roman" w:hAnsi="Times New Roman" w:cs="Times New Roman"/>
        </w:rPr>
        <w:t>03</w:t>
      </w:r>
      <w:r>
        <w:rPr>
          <w:rFonts w:ascii="Times New Roman" w:hAnsi="Times New Roman" w:cs="Times New Roman"/>
        </w:rPr>
        <w:t>. ožujka 2025. godine, donosi:</w:t>
      </w:r>
    </w:p>
    <w:p w14:paraId="4451FD30" w14:textId="77777777" w:rsidR="00685F0B" w:rsidRDefault="00685F0B">
      <w:pPr>
        <w:ind w:firstLine="708"/>
        <w:jc w:val="both"/>
        <w:rPr>
          <w:rFonts w:ascii="Times New Roman" w:hAnsi="Times New Roman" w:cs="Times New Roman"/>
        </w:rPr>
      </w:pPr>
    </w:p>
    <w:p w14:paraId="186AF51A" w14:textId="77777777" w:rsidR="00685F0B" w:rsidRDefault="00B13347">
      <w:pPr>
        <w:spacing w:after="0"/>
        <w:jc w:val="center"/>
        <w:rPr>
          <w:rFonts w:ascii="Times New Roman" w:hAnsi="Times New Roman" w:cs="Times New Roman"/>
          <w:b/>
          <w:bCs/>
          <w:sz w:val="28"/>
          <w:szCs w:val="28"/>
        </w:rPr>
      </w:pPr>
      <w:r>
        <w:rPr>
          <w:rFonts w:ascii="Times New Roman" w:hAnsi="Times New Roman" w:cs="Times New Roman"/>
          <w:b/>
          <w:bCs/>
          <w:sz w:val="28"/>
          <w:szCs w:val="28"/>
        </w:rPr>
        <w:t>I. IZMJENE I DOPUNE PRORAČUNA OPĆINE BEBRINA ZA 2025. GODINU</w:t>
      </w:r>
    </w:p>
    <w:p w14:paraId="5A49B80A" w14:textId="77777777" w:rsidR="00685F0B" w:rsidRDefault="00685F0B">
      <w:pPr>
        <w:spacing w:after="0"/>
        <w:rPr>
          <w:rFonts w:ascii="Times New Roman" w:hAnsi="Times New Roman" w:cs="Times New Roman"/>
          <w:sz w:val="20"/>
          <w:szCs w:val="20"/>
        </w:rPr>
      </w:pPr>
    </w:p>
    <w:p w14:paraId="5926506A" w14:textId="77777777" w:rsidR="00685F0B" w:rsidRDefault="00B13347">
      <w:pPr>
        <w:jc w:val="center"/>
        <w:rPr>
          <w:rFonts w:ascii="Times New Roman" w:hAnsi="Times New Roman" w:cs="Times New Roman"/>
          <w:b/>
          <w:bCs/>
        </w:rPr>
      </w:pPr>
      <w:r>
        <w:rPr>
          <w:rFonts w:ascii="Times New Roman" w:hAnsi="Times New Roman" w:cs="Times New Roman"/>
          <w:b/>
          <w:bCs/>
        </w:rPr>
        <w:t>Članak 1.</w:t>
      </w:r>
    </w:p>
    <w:p w14:paraId="2DE7EB38" w14:textId="77777777" w:rsidR="00685F0B" w:rsidRDefault="00B13347">
      <w:pPr>
        <w:jc w:val="both"/>
        <w:rPr>
          <w:rFonts w:ascii="Times New Roman" w:hAnsi="Times New Roman" w:cs="Times New Roman"/>
        </w:rPr>
      </w:pPr>
      <w:r>
        <w:rPr>
          <w:rFonts w:ascii="Times New Roman" w:hAnsi="Times New Roman" w:cs="Times New Roman"/>
        </w:rPr>
        <w:t>U Proračunu Općine Bebrina za 2025. godinu (Glasnik Općine Bebrina 8/2024) mijenja se i glasi:</w:t>
      </w:r>
    </w:p>
    <w:p w14:paraId="35378EB9" w14:textId="77777777" w:rsidR="00685F0B" w:rsidRDefault="00B13347">
      <w:pPr>
        <w:pStyle w:val="Odlomakpopisa"/>
        <w:numPr>
          <w:ilvl w:val="0"/>
          <w:numId w:val="1"/>
        </w:numPr>
        <w:spacing w:after="0" w:line="276" w:lineRule="auto"/>
        <w:ind w:left="360"/>
        <w:rPr>
          <w:rFonts w:ascii="Times New Roman" w:hAnsi="Times New Roman"/>
          <w:b/>
          <w:bCs/>
          <w:sz w:val="24"/>
          <w:szCs w:val="24"/>
        </w:rPr>
      </w:pPr>
      <w:r>
        <w:rPr>
          <w:rFonts w:ascii="Times New Roman" w:hAnsi="Times New Roman"/>
          <w:b/>
          <w:bCs/>
          <w:sz w:val="24"/>
          <w:szCs w:val="24"/>
        </w:rPr>
        <w:t>OPĆI DIO</w:t>
      </w:r>
    </w:p>
    <w:p w14:paraId="2F6B1EB5" w14:textId="77777777" w:rsidR="00685F0B" w:rsidRDefault="00B13347">
      <w:pPr>
        <w:pStyle w:val="Odlomakpopisa"/>
        <w:numPr>
          <w:ilvl w:val="0"/>
          <w:numId w:val="2"/>
        </w:numPr>
        <w:spacing w:after="0"/>
        <w:ind w:left="284" w:hanging="284"/>
        <w:rPr>
          <w:rFonts w:ascii="Times New Roman" w:hAnsi="Times New Roman"/>
          <w:b/>
          <w:bCs/>
          <w:sz w:val="20"/>
          <w:szCs w:val="20"/>
        </w:rPr>
      </w:pPr>
      <w:r>
        <w:rPr>
          <w:rFonts w:ascii="Times New Roman" w:hAnsi="Times New Roman"/>
          <w:b/>
          <w:bCs/>
          <w:sz w:val="20"/>
          <w:szCs w:val="20"/>
        </w:rPr>
        <w:t>RAČUN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60BDB406" w14:textId="77777777">
        <w:tc>
          <w:tcPr>
            <w:tcW w:w="6131" w:type="dxa"/>
            <w:shd w:val="clear" w:color="auto" w:fill="505050"/>
          </w:tcPr>
          <w:p w14:paraId="3B85D4E1"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OPIS</w:t>
            </w:r>
          </w:p>
        </w:tc>
        <w:tc>
          <w:tcPr>
            <w:tcW w:w="1300" w:type="dxa"/>
            <w:shd w:val="clear" w:color="auto" w:fill="505050"/>
          </w:tcPr>
          <w:p w14:paraId="18448E63"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PRORAČUN OPĆINE BEBRINE ZA 2025. GODINU</w:t>
            </w:r>
          </w:p>
        </w:tc>
        <w:tc>
          <w:tcPr>
            <w:tcW w:w="1300" w:type="dxa"/>
            <w:shd w:val="clear" w:color="auto" w:fill="505050"/>
          </w:tcPr>
          <w:p w14:paraId="19172CDB"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POVEĆANJE/SMANJENJE</w:t>
            </w:r>
          </w:p>
        </w:tc>
        <w:tc>
          <w:tcPr>
            <w:tcW w:w="1300" w:type="dxa"/>
            <w:shd w:val="clear" w:color="auto" w:fill="505050"/>
          </w:tcPr>
          <w:p w14:paraId="29208C93"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I. IZMJENE I DOPUNE PRORAČUNA OPĆINE BEBRINE ZA 2025. GODINU</w:t>
            </w:r>
          </w:p>
        </w:tc>
      </w:tr>
      <w:tr w:rsidR="00685F0B" w14:paraId="58FF89E9" w14:textId="77777777">
        <w:tc>
          <w:tcPr>
            <w:tcW w:w="6131" w:type="dxa"/>
            <w:shd w:val="clear" w:color="auto" w:fill="505050"/>
          </w:tcPr>
          <w:p w14:paraId="68B0351A"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1</w:t>
            </w:r>
          </w:p>
        </w:tc>
        <w:tc>
          <w:tcPr>
            <w:tcW w:w="1300" w:type="dxa"/>
            <w:shd w:val="clear" w:color="auto" w:fill="505050"/>
          </w:tcPr>
          <w:p w14:paraId="4AF20800"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2</w:t>
            </w:r>
          </w:p>
        </w:tc>
        <w:tc>
          <w:tcPr>
            <w:tcW w:w="1300" w:type="dxa"/>
            <w:shd w:val="clear" w:color="auto" w:fill="505050"/>
          </w:tcPr>
          <w:p w14:paraId="4229D4DF"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3</w:t>
            </w:r>
          </w:p>
        </w:tc>
        <w:tc>
          <w:tcPr>
            <w:tcW w:w="1300" w:type="dxa"/>
            <w:shd w:val="clear" w:color="auto" w:fill="505050"/>
          </w:tcPr>
          <w:p w14:paraId="59D845ED" w14:textId="77777777" w:rsidR="00685F0B" w:rsidRDefault="00B13347">
            <w:pPr>
              <w:spacing w:after="0"/>
              <w:jc w:val="center"/>
              <w:rPr>
                <w:rFonts w:ascii="Times New Roman" w:hAnsi="Times New Roman"/>
                <w:b/>
                <w:color w:val="FFFFFF"/>
                <w:sz w:val="16"/>
                <w:szCs w:val="18"/>
              </w:rPr>
            </w:pPr>
            <w:r>
              <w:rPr>
                <w:rFonts w:ascii="Times New Roman" w:hAnsi="Times New Roman"/>
                <w:b/>
                <w:color w:val="FFFFFF"/>
                <w:sz w:val="16"/>
                <w:szCs w:val="18"/>
              </w:rPr>
              <w:t>4</w:t>
            </w:r>
          </w:p>
        </w:tc>
      </w:tr>
      <w:tr w:rsidR="00685F0B" w14:paraId="7E3BFF95" w14:textId="77777777">
        <w:tc>
          <w:tcPr>
            <w:tcW w:w="6131" w:type="dxa"/>
          </w:tcPr>
          <w:p w14:paraId="5E5A904D" w14:textId="77777777" w:rsidR="00685F0B" w:rsidRDefault="00B13347">
            <w:pPr>
              <w:spacing w:after="0"/>
              <w:rPr>
                <w:rFonts w:ascii="Times New Roman" w:hAnsi="Times New Roman"/>
                <w:sz w:val="18"/>
                <w:szCs w:val="18"/>
              </w:rPr>
            </w:pPr>
            <w:r>
              <w:rPr>
                <w:rFonts w:ascii="Times New Roman" w:hAnsi="Times New Roman"/>
                <w:sz w:val="18"/>
                <w:szCs w:val="18"/>
              </w:rPr>
              <w:t>Prihodi poslovanja</w:t>
            </w:r>
          </w:p>
        </w:tc>
        <w:tc>
          <w:tcPr>
            <w:tcW w:w="1300" w:type="dxa"/>
          </w:tcPr>
          <w:p w14:paraId="535EBFF3" w14:textId="77777777" w:rsidR="00685F0B" w:rsidRDefault="00B13347">
            <w:pPr>
              <w:spacing w:after="0"/>
              <w:jc w:val="right"/>
              <w:rPr>
                <w:rFonts w:ascii="Times New Roman" w:hAnsi="Times New Roman"/>
                <w:sz w:val="18"/>
                <w:szCs w:val="18"/>
              </w:rPr>
            </w:pPr>
            <w:r>
              <w:rPr>
                <w:rFonts w:ascii="Times New Roman" w:hAnsi="Times New Roman"/>
                <w:sz w:val="18"/>
                <w:szCs w:val="18"/>
              </w:rPr>
              <w:t>11.613.120,00</w:t>
            </w:r>
          </w:p>
        </w:tc>
        <w:tc>
          <w:tcPr>
            <w:tcW w:w="1300" w:type="dxa"/>
          </w:tcPr>
          <w:p w14:paraId="74F6AF48" w14:textId="77777777" w:rsidR="00685F0B" w:rsidRDefault="00B13347">
            <w:pPr>
              <w:spacing w:after="0"/>
              <w:jc w:val="right"/>
              <w:rPr>
                <w:rFonts w:ascii="Times New Roman" w:hAnsi="Times New Roman"/>
                <w:sz w:val="18"/>
                <w:szCs w:val="18"/>
              </w:rPr>
            </w:pPr>
            <w:r>
              <w:rPr>
                <w:rFonts w:ascii="Times New Roman" w:hAnsi="Times New Roman"/>
                <w:sz w:val="18"/>
                <w:szCs w:val="18"/>
              </w:rPr>
              <w:t>700.000,00</w:t>
            </w:r>
          </w:p>
        </w:tc>
        <w:tc>
          <w:tcPr>
            <w:tcW w:w="1300" w:type="dxa"/>
          </w:tcPr>
          <w:p w14:paraId="36AF4D7A" w14:textId="77777777" w:rsidR="00685F0B" w:rsidRDefault="00B13347">
            <w:pPr>
              <w:spacing w:after="0"/>
              <w:jc w:val="right"/>
              <w:rPr>
                <w:rFonts w:ascii="Times New Roman" w:hAnsi="Times New Roman"/>
                <w:sz w:val="18"/>
                <w:szCs w:val="18"/>
              </w:rPr>
            </w:pPr>
            <w:r>
              <w:rPr>
                <w:rFonts w:ascii="Times New Roman" w:hAnsi="Times New Roman"/>
                <w:sz w:val="18"/>
                <w:szCs w:val="18"/>
              </w:rPr>
              <w:t>12.313.120,00</w:t>
            </w:r>
          </w:p>
        </w:tc>
      </w:tr>
      <w:tr w:rsidR="00685F0B" w14:paraId="3169A8CC" w14:textId="77777777">
        <w:tc>
          <w:tcPr>
            <w:tcW w:w="6131" w:type="dxa"/>
          </w:tcPr>
          <w:p w14:paraId="5EC8F528" w14:textId="77777777" w:rsidR="00685F0B" w:rsidRDefault="00B13347">
            <w:pPr>
              <w:spacing w:after="0"/>
              <w:rPr>
                <w:rFonts w:ascii="Times New Roman" w:hAnsi="Times New Roman"/>
                <w:sz w:val="18"/>
                <w:szCs w:val="18"/>
              </w:rPr>
            </w:pPr>
            <w:r>
              <w:rPr>
                <w:rFonts w:ascii="Times New Roman" w:hAnsi="Times New Roman"/>
                <w:sz w:val="18"/>
                <w:szCs w:val="18"/>
              </w:rPr>
              <w:t>Prihodi od prodaje nefinancijske imovine</w:t>
            </w:r>
          </w:p>
        </w:tc>
        <w:tc>
          <w:tcPr>
            <w:tcW w:w="1300" w:type="dxa"/>
          </w:tcPr>
          <w:p w14:paraId="5E71ED73" w14:textId="77777777" w:rsidR="00685F0B" w:rsidRDefault="00B13347">
            <w:pPr>
              <w:spacing w:after="0"/>
              <w:jc w:val="right"/>
              <w:rPr>
                <w:rFonts w:ascii="Times New Roman" w:hAnsi="Times New Roman"/>
                <w:sz w:val="18"/>
                <w:szCs w:val="18"/>
              </w:rPr>
            </w:pPr>
            <w:r>
              <w:rPr>
                <w:rFonts w:ascii="Times New Roman" w:hAnsi="Times New Roman"/>
                <w:sz w:val="18"/>
                <w:szCs w:val="18"/>
              </w:rPr>
              <w:t>28.500,00</w:t>
            </w:r>
          </w:p>
        </w:tc>
        <w:tc>
          <w:tcPr>
            <w:tcW w:w="1300" w:type="dxa"/>
          </w:tcPr>
          <w:p w14:paraId="53AF4086" w14:textId="77777777" w:rsidR="00685F0B" w:rsidRDefault="00B13347">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054B362A" w14:textId="77777777" w:rsidR="00685F0B" w:rsidRDefault="00B13347">
            <w:pPr>
              <w:spacing w:after="0"/>
              <w:jc w:val="right"/>
              <w:rPr>
                <w:rFonts w:ascii="Times New Roman" w:hAnsi="Times New Roman"/>
                <w:sz w:val="18"/>
                <w:szCs w:val="18"/>
              </w:rPr>
            </w:pPr>
            <w:r>
              <w:rPr>
                <w:rFonts w:ascii="Times New Roman" w:hAnsi="Times New Roman"/>
                <w:sz w:val="18"/>
                <w:szCs w:val="18"/>
              </w:rPr>
              <w:t>28.500,00</w:t>
            </w:r>
          </w:p>
        </w:tc>
      </w:tr>
      <w:tr w:rsidR="00685F0B" w14:paraId="775432FC" w14:textId="77777777">
        <w:tc>
          <w:tcPr>
            <w:tcW w:w="6131" w:type="dxa"/>
          </w:tcPr>
          <w:p w14:paraId="3D7D7526" w14:textId="77777777" w:rsidR="00685F0B" w:rsidRDefault="00B13347">
            <w:pPr>
              <w:spacing w:after="0"/>
              <w:rPr>
                <w:rFonts w:ascii="Times New Roman" w:hAnsi="Times New Roman"/>
                <w:b/>
                <w:sz w:val="18"/>
                <w:szCs w:val="18"/>
              </w:rPr>
            </w:pPr>
            <w:r>
              <w:rPr>
                <w:rFonts w:ascii="Times New Roman" w:hAnsi="Times New Roman"/>
                <w:b/>
                <w:sz w:val="18"/>
                <w:szCs w:val="18"/>
              </w:rPr>
              <w:t>UKUPNO PRIHODI</w:t>
            </w:r>
          </w:p>
        </w:tc>
        <w:tc>
          <w:tcPr>
            <w:tcW w:w="1300" w:type="dxa"/>
          </w:tcPr>
          <w:p w14:paraId="110400E2" w14:textId="77777777" w:rsidR="00685F0B" w:rsidRDefault="00B13347">
            <w:pPr>
              <w:spacing w:after="0"/>
              <w:jc w:val="right"/>
              <w:rPr>
                <w:rFonts w:ascii="Times New Roman" w:hAnsi="Times New Roman"/>
                <w:b/>
                <w:sz w:val="18"/>
                <w:szCs w:val="18"/>
              </w:rPr>
            </w:pPr>
            <w:r>
              <w:rPr>
                <w:rFonts w:ascii="Times New Roman" w:hAnsi="Times New Roman"/>
                <w:b/>
                <w:sz w:val="18"/>
                <w:szCs w:val="18"/>
              </w:rPr>
              <w:t>11.641.620,00</w:t>
            </w:r>
          </w:p>
        </w:tc>
        <w:tc>
          <w:tcPr>
            <w:tcW w:w="1300" w:type="dxa"/>
          </w:tcPr>
          <w:p w14:paraId="61A29BEA" w14:textId="77777777" w:rsidR="00685F0B" w:rsidRDefault="00B13347">
            <w:pPr>
              <w:spacing w:after="0"/>
              <w:jc w:val="right"/>
              <w:rPr>
                <w:rFonts w:ascii="Times New Roman" w:hAnsi="Times New Roman"/>
                <w:b/>
                <w:sz w:val="18"/>
                <w:szCs w:val="18"/>
              </w:rPr>
            </w:pPr>
            <w:r>
              <w:rPr>
                <w:rFonts w:ascii="Times New Roman" w:hAnsi="Times New Roman"/>
                <w:b/>
                <w:sz w:val="18"/>
                <w:szCs w:val="18"/>
              </w:rPr>
              <w:t>700.000,00</w:t>
            </w:r>
          </w:p>
        </w:tc>
        <w:tc>
          <w:tcPr>
            <w:tcW w:w="1300" w:type="dxa"/>
          </w:tcPr>
          <w:p w14:paraId="36445A97" w14:textId="77777777" w:rsidR="00685F0B" w:rsidRDefault="00B13347">
            <w:pPr>
              <w:spacing w:after="0"/>
              <w:jc w:val="right"/>
              <w:rPr>
                <w:rFonts w:ascii="Times New Roman" w:hAnsi="Times New Roman"/>
                <w:b/>
                <w:sz w:val="18"/>
                <w:szCs w:val="18"/>
              </w:rPr>
            </w:pPr>
            <w:r>
              <w:rPr>
                <w:rFonts w:ascii="Times New Roman" w:hAnsi="Times New Roman"/>
                <w:b/>
                <w:sz w:val="18"/>
                <w:szCs w:val="18"/>
              </w:rPr>
              <w:t>12.341.620,00</w:t>
            </w:r>
          </w:p>
        </w:tc>
      </w:tr>
      <w:tr w:rsidR="00685F0B" w14:paraId="70850C3A" w14:textId="77777777">
        <w:tc>
          <w:tcPr>
            <w:tcW w:w="6131" w:type="dxa"/>
          </w:tcPr>
          <w:p w14:paraId="7434EF78" w14:textId="77777777" w:rsidR="00685F0B" w:rsidRDefault="00B13347">
            <w:pPr>
              <w:spacing w:after="0"/>
              <w:rPr>
                <w:rFonts w:ascii="Times New Roman" w:hAnsi="Times New Roman"/>
                <w:sz w:val="18"/>
                <w:szCs w:val="18"/>
              </w:rPr>
            </w:pPr>
            <w:r>
              <w:rPr>
                <w:rFonts w:ascii="Times New Roman" w:hAnsi="Times New Roman"/>
                <w:sz w:val="18"/>
                <w:szCs w:val="18"/>
              </w:rPr>
              <w:t>Rashodi poslovanja</w:t>
            </w:r>
          </w:p>
        </w:tc>
        <w:tc>
          <w:tcPr>
            <w:tcW w:w="1300" w:type="dxa"/>
          </w:tcPr>
          <w:p w14:paraId="2DD3CD99" w14:textId="77777777" w:rsidR="00685F0B" w:rsidRDefault="00B13347">
            <w:pPr>
              <w:spacing w:after="0"/>
              <w:jc w:val="right"/>
              <w:rPr>
                <w:rFonts w:ascii="Times New Roman" w:hAnsi="Times New Roman"/>
                <w:sz w:val="18"/>
                <w:szCs w:val="18"/>
              </w:rPr>
            </w:pPr>
            <w:r>
              <w:rPr>
                <w:rFonts w:ascii="Times New Roman" w:hAnsi="Times New Roman"/>
                <w:sz w:val="18"/>
                <w:szCs w:val="18"/>
              </w:rPr>
              <w:t>2.199.100,00</w:t>
            </w:r>
          </w:p>
        </w:tc>
        <w:tc>
          <w:tcPr>
            <w:tcW w:w="1300" w:type="dxa"/>
          </w:tcPr>
          <w:p w14:paraId="31833BED" w14:textId="77777777" w:rsidR="00685F0B" w:rsidRDefault="00B13347">
            <w:pPr>
              <w:spacing w:after="0"/>
              <w:jc w:val="right"/>
              <w:rPr>
                <w:rFonts w:ascii="Times New Roman" w:hAnsi="Times New Roman"/>
                <w:sz w:val="18"/>
                <w:szCs w:val="18"/>
              </w:rPr>
            </w:pPr>
            <w:r>
              <w:rPr>
                <w:rFonts w:ascii="Times New Roman" w:hAnsi="Times New Roman"/>
                <w:sz w:val="18"/>
                <w:szCs w:val="18"/>
              </w:rPr>
              <w:t>50.000,00</w:t>
            </w:r>
          </w:p>
        </w:tc>
        <w:tc>
          <w:tcPr>
            <w:tcW w:w="1300" w:type="dxa"/>
          </w:tcPr>
          <w:p w14:paraId="129EC8AB" w14:textId="77777777" w:rsidR="00685F0B" w:rsidRDefault="00B13347">
            <w:pPr>
              <w:spacing w:after="0"/>
              <w:jc w:val="right"/>
              <w:rPr>
                <w:rFonts w:ascii="Times New Roman" w:hAnsi="Times New Roman"/>
                <w:sz w:val="18"/>
                <w:szCs w:val="18"/>
              </w:rPr>
            </w:pPr>
            <w:r>
              <w:rPr>
                <w:rFonts w:ascii="Times New Roman" w:hAnsi="Times New Roman"/>
                <w:sz w:val="18"/>
                <w:szCs w:val="18"/>
              </w:rPr>
              <w:t>2.249.100,00</w:t>
            </w:r>
          </w:p>
        </w:tc>
      </w:tr>
      <w:tr w:rsidR="00685F0B" w14:paraId="54E942E1" w14:textId="77777777">
        <w:tc>
          <w:tcPr>
            <w:tcW w:w="6131" w:type="dxa"/>
          </w:tcPr>
          <w:p w14:paraId="3B33118B" w14:textId="77777777" w:rsidR="00685F0B" w:rsidRDefault="00B13347">
            <w:pPr>
              <w:spacing w:after="0"/>
              <w:rPr>
                <w:rFonts w:ascii="Times New Roman" w:hAnsi="Times New Roman"/>
                <w:sz w:val="18"/>
                <w:szCs w:val="18"/>
              </w:rPr>
            </w:pPr>
            <w:r>
              <w:rPr>
                <w:rFonts w:ascii="Times New Roman" w:hAnsi="Times New Roman"/>
                <w:sz w:val="18"/>
                <w:szCs w:val="18"/>
              </w:rPr>
              <w:t>Rashodi za nabavu nefinancijske imovine</w:t>
            </w:r>
          </w:p>
        </w:tc>
        <w:tc>
          <w:tcPr>
            <w:tcW w:w="1300" w:type="dxa"/>
          </w:tcPr>
          <w:p w14:paraId="3134E0BB" w14:textId="77777777" w:rsidR="00685F0B" w:rsidRDefault="00B13347">
            <w:pPr>
              <w:spacing w:after="0"/>
              <w:jc w:val="right"/>
              <w:rPr>
                <w:rFonts w:ascii="Times New Roman" w:hAnsi="Times New Roman"/>
                <w:sz w:val="18"/>
                <w:szCs w:val="18"/>
              </w:rPr>
            </w:pPr>
            <w:r>
              <w:rPr>
                <w:rFonts w:ascii="Times New Roman" w:hAnsi="Times New Roman"/>
                <w:sz w:val="18"/>
                <w:szCs w:val="18"/>
              </w:rPr>
              <w:t>10.750.900,00</w:t>
            </w:r>
          </w:p>
        </w:tc>
        <w:tc>
          <w:tcPr>
            <w:tcW w:w="1300" w:type="dxa"/>
          </w:tcPr>
          <w:p w14:paraId="549E3A9A" w14:textId="77777777" w:rsidR="00685F0B" w:rsidRDefault="00B13347">
            <w:pPr>
              <w:spacing w:after="0"/>
              <w:jc w:val="right"/>
              <w:rPr>
                <w:rFonts w:ascii="Times New Roman" w:hAnsi="Times New Roman"/>
                <w:sz w:val="18"/>
                <w:szCs w:val="18"/>
              </w:rPr>
            </w:pPr>
            <w:r>
              <w:rPr>
                <w:rFonts w:ascii="Times New Roman" w:hAnsi="Times New Roman"/>
                <w:sz w:val="18"/>
                <w:szCs w:val="18"/>
              </w:rPr>
              <w:t>650.000,00</w:t>
            </w:r>
          </w:p>
        </w:tc>
        <w:tc>
          <w:tcPr>
            <w:tcW w:w="1300" w:type="dxa"/>
          </w:tcPr>
          <w:p w14:paraId="553B0986" w14:textId="77777777" w:rsidR="00685F0B" w:rsidRDefault="00B13347">
            <w:pPr>
              <w:spacing w:after="0"/>
              <w:jc w:val="right"/>
              <w:rPr>
                <w:rFonts w:ascii="Times New Roman" w:hAnsi="Times New Roman"/>
                <w:sz w:val="18"/>
                <w:szCs w:val="18"/>
              </w:rPr>
            </w:pPr>
            <w:r>
              <w:rPr>
                <w:rFonts w:ascii="Times New Roman" w:hAnsi="Times New Roman"/>
                <w:sz w:val="18"/>
                <w:szCs w:val="18"/>
              </w:rPr>
              <w:t>11.400.900,00</w:t>
            </w:r>
          </w:p>
        </w:tc>
      </w:tr>
      <w:tr w:rsidR="00685F0B" w14:paraId="7E5FE6F3" w14:textId="77777777">
        <w:tc>
          <w:tcPr>
            <w:tcW w:w="6131" w:type="dxa"/>
          </w:tcPr>
          <w:p w14:paraId="13B78C7B" w14:textId="77777777" w:rsidR="00685F0B" w:rsidRDefault="00B13347">
            <w:pPr>
              <w:spacing w:after="0"/>
              <w:rPr>
                <w:rFonts w:ascii="Times New Roman" w:hAnsi="Times New Roman"/>
                <w:b/>
                <w:sz w:val="18"/>
                <w:szCs w:val="18"/>
              </w:rPr>
            </w:pPr>
            <w:r>
              <w:rPr>
                <w:rFonts w:ascii="Times New Roman" w:hAnsi="Times New Roman"/>
                <w:b/>
                <w:sz w:val="18"/>
                <w:szCs w:val="18"/>
              </w:rPr>
              <w:t>UKUPNO RASHODI</w:t>
            </w:r>
          </w:p>
        </w:tc>
        <w:tc>
          <w:tcPr>
            <w:tcW w:w="1300" w:type="dxa"/>
          </w:tcPr>
          <w:p w14:paraId="0394FCE4" w14:textId="77777777" w:rsidR="00685F0B" w:rsidRDefault="00B13347">
            <w:pPr>
              <w:spacing w:after="0"/>
              <w:jc w:val="right"/>
              <w:rPr>
                <w:rFonts w:ascii="Times New Roman" w:hAnsi="Times New Roman"/>
                <w:b/>
                <w:sz w:val="18"/>
                <w:szCs w:val="18"/>
              </w:rPr>
            </w:pPr>
            <w:r>
              <w:rPr>
                <w:rFonts w:ascii="Times New Roman" w:hAnsi="Times New Roman"/>
                <w:b/>
                <w:sz w:val="18"/>
                <w:szCs w:val="18"/>
              </w:rPr>
              <w:t>12.950.000,00</w:t>
            </w:r>
          </w:p>
        </w:tc>
        <w:tc>
          <w:tcPr>
            <w:tcW w:w="1300" w:type="dxa"/>
          </w:tcPr>
          <w:p w14:paraId="05B65EC5" w14:textId="77777777" w:rsidR="00685F0B" w:rsidRDefault="00B13347">
            <w:pPr>
              <w:spacing w:after="0"/>
              <w:jc w:val="right"/>
              <w:rPr>
                <w:rFonts w:ascii="Times New Roman" w:hAnsi="Times New Roman"/>
                <w:b/>
                <w:sz w:val="18"/>
                <w:szCs w:val="18"/>
              </w:rPr>
            </w:pPr>
            <w:r>
              <w:rPr>
                <w:rFonts w:ascii="Times New Roman" w:hAnsi="Times New Roman"/>
                <w:b/>
                <w:sz w:val="18"/>
                <w:szCs w:val="18"/>
              </w:rPr>
              <w:t>700.000,00</w:t>
            </w:r>
          </w:p>
        </w:tc>
        <w:tc>
          <w:tcPr>
            <w:tcW w:w="1300" w:type="dxa"/>
          </w:tcPr>
          <w:p w14:paraId="405E57ED" w14:textId="77777777" w:rsidR="00685F0B" w:rsidRDefault="00B13347">
            <w:pPr>
              <w:spacing w:after="0"/>
              <w:jc w:val="right"/>
              <w:rPr>
                <w:rFonts w:ascii="Times New Roman" w:hAnsi="Times New Roman"/>
                <w:b/>
                <w:sz w:val="18"/>
                <w:szCs w:val="18"/>
              </w:rPr>
            </w:pPr>
            <w:r>
              <w:rPr>
                <w:rFonts w:ascii="Times New Roman" w:hAnsi="Times New Roman"/>
                <w:b/>
                <w:sz w:val="18"/>
                <w:szCs w:val="18"/>
              </w:rPr>
              <w:t>13.650.000,00</w:t>
            </w:r>
          </w:p>
        </w:tc>
      </w:tr>
      <w:tr w:rsidR="00685F0B" w14:paraId="20E551CC" w14:textId="77777777">
        <w:trPr>
          <w:trHeight w:val="360"/>
        </w:trPr>
        <w:tc>
          <w:tcPr>
            <w:tcW w:w="6131" w:type="dxa"/>
            <w:shd w:val="clear" w:color="auto" w:fill="FFE699"/>
            <w:vAlign w:val="center"/>
          </w:tcPr>
          <w:p w14:paraId="402BFFE6" w14:textId="77777777" w:rsidR="00685F0B" w:rsidRDefault="00B13347">
            <w:pPr>
              <w:spacing w:after="0"/>
              <w:rPr>
                <w:rFonts w:ascii="Times New Roman" w:hAnsi="Times New Roman"/>
                <w:b/>
                <w:sz w:val="16"/>
                <w:szCs w:val="18"/>
              </w:rPr>
            </w:pPr>
            <w:r>
              <w:rPr>
                <w:rFonts w:ascii="Times New Roman" w:hAnsi="Times New Roman"/>
                <w:b/>
                <w:sz w:val="16"/>
                <w:szCs w:val="18"/>
              </w:rPr>
              <w:t>RAZLIKA VIŠAK/MANJAK</w:t>
            </w:r>
          </w:p>
        </w:tc>
        <w:tc>
          <w:tcPr>
            <w:tcW w:w="1300" w:type="dxa"/>
            <w:shd w:val="clear" w:color="auto" w:fill="FFE699"/>
            <w:vAlign w:val="center"/>
          </w:tcPr>
          <w:p w14:paraId="7304EBB3"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-1.308.380,00</w:t>
            </w:r>
          </w:p>
        </w:tc>
        <w:tc>
          <w:tcPr>
            <w:tcW w:w="1300" w:type="dxa"/>
            <w:shd w:val="clear" w:color="auto" w:fill="FFE699"/>
            <w:vAlign w:val="center"/>
          </w:tcPr>
          <w:p w14:paraId="1ED3275E"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c>
          <w:tcPr>
            <w:tcW w:w="1300" w:type="dxa"/>
            <w:shd w:val="clear" w:color="auto" w:fill="FFE699"/>
            <w:vAlign w:val="center"/>
          </w:tcPr>
          <w:p w14:paraId="259A0602"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-1.308.380,00</w:t>
            </w:r>
          </w:p>
        </w:tc>
      </w:tr>
    </w:tbl>
    <w:p w14:paraId="187FB523" w14:textId="77777777" w:rsidR="00685F0B" w:rsidRDefault="00685F0B">
      <w:pPr>
        <w:spacing w:after="0"/>
        <w:rPr>
          <w:rFonts w:ascii="Times New Roman" w:hAnsi="Times New Roman"/>
          <w:sz w:val="18"/>
          <w:szCs w:val="18"/>
        </w:rPr>
      </w:pPr>
    </w:p>
    <w:p w14:paraId="7654B1C4" w14:textId="77777777" w:rsidR="00685F0B" w:rsidRDefault="00685F0B">
      <w:pPr>
        <w:spacing w:after="0"/>
        <w:rPr>
          <w:rFonts w:ascii="Times New Roman" w:hAnsi="Times New Roman"/>
          <w:sz w:val="20"/>
          <w:szCs w:val="20"/>
        </w:rPr>
      </w:pPr>
    </w:p>
    <w:p w14:paraId="2A3492EE" w14:textId="77777777" w:rsidR="00685F0B" w:rsidRDefault="00B13347">
      <w:pPr>
        <w:pStyle w:val="Odlomakpopisa"/>
        <w:numPr>
          <w:ilvl w:val="0"/>
          <w:numId w:val="2"/>
        </w:numPr>
        <w:spacing w:after="0"/>
        <w:ind w:left="284" w:hanging="284"/>
        <w:rPr>
          <w:rFonts w:ascii="Times New Roman" w:hAnsi="Times New Roman"/>
          <w:b/>
          <w:bCs/>
          <w:sz w:val="20"/>
          <w:szCs w:val="20"/>
        </w:rPr>
      </w:pPr>
      <w:r>
        <w:rPr>
          <w:rFonts w:ascii="Times New Roman" w:hAnsi="Times New Roman"/>
          <w:b/>
          <w:bCs/>
          <w:sz w:val="20"/>
          <w:szCs w:val="20"/>
        </w:rPr>
        <w:t>RASPOLOŽIVA SREDSTVA IZ PRETHODNIH GODINA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143BEC78" w14:textId="77777777">
        <w:tc>
          <w:tcPr>
            <w:tcW w:w="6131" w:type="dxa"/>
            <w:shd w:val="clear" w:color="auto" w:fill="DDEBF7"/>
          </w:tcPr>
          <w:p w14:paraId="3DF58F80" w14:textId="77777777" w:rsidR="00685F0B" w:rsidRDefault="00B13347">
            <w:pPr>
              <w:spacing w:after="0"/>
              <w:rPr>
                <w:rFonts w:ascii="Times New Roman" w:hAnsi="Times New Roman"/>
                <w:sz w:val="18"/>
                <w:szCs w:val="18"/>
              </w:rPr>
            </w:pPr>
            <w:r>
              <w:rPr>
                <w:rFonts w:ascii="Times New Roman" w:hAnsi="Times New Roman"/>
                <w:sz w:val="18"/>
                <w:szCs w:val="18"/>
              </w:rPr>
              <w:t>UKUPAN DONOS VIŠKA/MANJKA IZ PRETHODNIH GODINA</w:t>
            </w:r>
          </w:p>
        </w:tc>
        <w:tc>
          <w:tcPr>
            <w:tcW w:w="1300" w:type="dxa"/>
            <w:shd w:val="clear" w:color="auto" w:fill="DDEBF7"/>
          </w:tcPr>
          <w:p w14:paraId="108EEF94" w14:textId="77777777" w:rsidR="00685F0B" w:rsidRDefault="00B13347">
            <w:pPr>
              <w:spacing w:after="0"/>
              <w:jc w:val="right"/>
              <w:rPr>
                <w:rFonts w:ascii="Times New Roman" w:hAnsi="Times New Roman"/>
                <w:sz w:val="18"/>
                <w:szCs w:val="18"/>
              </w:rPr>
            </w:pPr>
            <w:r>
              <w:rPr>
                <w:rFonts w:ascii="Times New Roman" w:hAnsi="Times New Roman"/>
                <w:sz w:val="18"/>
                <w:szCs w:val="18"/>
              </w:rPr>
              <w:t>1.308.380,00</w:t>
            </w:r>
          </w:p>
        </w:tc>
        <w:tc>
          <w:tcPr>
            <w:tcW w:w="1300" w:type="dxa"/>
            <w:shd w:val="clear" w:color="auto" w:fill="DDEBF7"/>
          </w:tcPr>
          <w:p w14:paraId="5689BE95" w14:textId="77777777" w:rsidR="00685F0B" w:rsidRDefault="00B13347">
            <w:pPr>
              <w:spacing w:after="0"/>
              <w:jc w:val="right"/>
              <w:rPr>
                <w:rFonts w:ascii="Times New Roman" w:hAnsi="Times New Roman"/>
                <w:sz w:val="18"/>
                <w:szCs w:val="18"/>
              </w:rPr>
            </w:pPr>
            <w:r>
              <w:rPr>
                <w:rFonts w:ascii="Times New Roman" w:hAnsi="Times New Roman"/>
                <w:sz w:val="18"/>
                <w:szCs w:val="18"/>
              </w:rPr>
              <w:t>0,00</w:t>
            </w:r>
          </w:p>
        </w:tc>
        <w:tc>
          <w:tcPr>
            <w:tcW w:w="1300" w:type="dxa"/>
            <w:shd w:val="clear" w:color="auto" w:fill="DDEBF7"/>
          </w:tcPr>
          <w:p w14:paraId="7D612E58" w14:textId="77777777" w:rsidR="00685F0B" w:rsidRDefault="00B13347">
            <w:pPr>
              <w:spacing w:after="0"/>
              <w:jc w:val="right"/>
              <w:rPr>
                <w:rFonts w:ascii="Times New Roman" w:hAnsi="Times New Roman"/>
                <w:sz w:val="18"/>
                <w:szCs w:val="18"/>
              </w:rPr>
            </w:pPr>
            <w:r>
              <w:rPr>
                <w:rFonts w:ascii="Times New Roman" w:hAnsi="Times New Roman"/>
                <w:sz w:val="18"/>
                <w:szCs w:val="18"/>
              </w:rPr>
              <w:t>1.308.380,00</w:t>
            </w:r>
          </w:p>
        </w:tc>
      </w:tr>
      <w:tr w:rsidR="00685F0B" w14:paraId="7BEF273F" w14:textId="77777777">
        <w:trPr>
          <w:trHeight w:val="360"/>
        </w:trPr>
        <w:tc>
          <w:tcPr>
            <w:tcW w:w="6131" w:type="dxa"/>
            <w:shd w:val="clear" w:color="auto" w:fill="FFE699"/>
            <w:vAlign w:val="center"/>
          </w:tcPr>
          <w:p w14:paraId="59EB6CDE" w14:textId="77777777" w:rsidR="00685F0B" w:rsidRDefault="00B13347">
            <w:pPr>
              <w:spacing w:after="0"/>
              <w:rPr>
                <w:rFonts w:ascii="Times New Roman" w:hAnsi="Times New Roman"/>
                <w:b/>
                <w:sz w:val="16"/>
                <w:szCs w:val="18"/>
              </w:rPr>
            </w:pPr>
            <w:r>
              <w:rPr>
                <w:rFonts w:ascii="Times New Roman" w:hAnsi="Times New Roman"/>
                <w:b/>
                <w:sz w:val="16"/>
                <w:szCs w:val="18"/>
              </w:rPr>
              <w:t xml:space="preserve">VIŠAK/MANJAK IZ PRETHODNIH GODINA KOJI ĆE SE </w:t>
            </w:r>
            <w:r>
              <w:rPr>
                <w:rFonts w:ascii="Times New Roman" w:hAnsi="Times New Roman"/>
                <w:b/>
                <w:sz w:val="16"/>
                <w:szCs w:val="18"/>
              </w:rPr>
              <w:t>POKRITI/RASPOREDITI</w:t>
            </w:r>
          </w:p>
        </w:tc>
        <w:tc>
          <w:tcPr>
            <w:tcW w:w="1300" w:type="dxa"/>
            <w:shd w:val="clear" w:color="auto" w:fill="FFE699"/>
            <w:vAlign w:val="center"/>
          </w:tcPr>
          <w:p w14:paraId="37BC601C"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1.308.380,00</w:t>
            </w:r>
          </w:p>
        </w:tc>
        <w:tc>
          <w:tcPr>
            <w:tcW w:w="1300" w:type="dxa"/>
            <w:shd w:val="clear" w:color="auto" w:fill="FFE699"/>
            <w:vAlign w:val="center"/>
          </w:tcPr>
          <w:p w14:paraId="50BFD562"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c>
          <w:tcPr>
            <w:tcW w:w="1300" w:type="dxa"/>
            <w:shd w:val="clear" w:color="auto" w:fill="FFE699"/>
            <w:vAlign w:val="center"/>
          </w:tcPr>
          <w:p w14:paraId="6A69E7D1"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1.308.380,00</w:t>
            </w:r>
          </w:p>
        </w:tc>
      </w:tr>
    </w:tbl>
    <w:p w14:paraId="20C1926D" w14:textId="77777777" w:rsidR="00685F0B" w:rsidRDefault="00685F0B">
      <w:pPr>
        <w:spacing w:after="0"/>
        <w:rPr>
          <w:rFonts w:ascii="Times New Roman" w:hAnsi="Times New Roman"/>
          <w:sz w:val="18"/>
          <w:szCs w:val="18"/>
        </w:rPr>
      </w:pPr>
    </w:p>
    <w:p w14:paraId="3D1B20DC" w14:textId="77777777" w:rsidR="00685F0B" w:rsidRDefault="00685F0B">
      <w:pPr>
        <w:pStyle w:val="Odlomakpopisa"/>
        <w:spacing w:after="0"/>
        <w:ind w:left="284"/>
        <w:rPr>
          <w:rFonts w:ascii="Times New Roman" w:hAnsi="Times New Roman"/>
          <w:b/>
          <w:bCs/>
          <w:sz w:val="20"/>
          <w:szCs w:val="20"/>
        </w:rPr>
      </w:pPr>
    </w:p>
    <w:p w14:paraId="54C879C7" w14:textId="77777777" w:rsidR="00685F0B" w:rsidRDefault="00B13347">
      <w:pPr>
        <w:pStyle w:val="Odlomakpopisa"/>
        <w:numPr>
          <w:ilvl w:val="0"/>
          <w:numId w:val="2"/>
        </w:numPr>
        <w:spacing w:after="0"/>
        <w:ind w:left="284" w:hanging="284"/>
        <w:rPr>
          <w:rFonts w:ascii="Times New Roman" w:hAnsi="Times New Roman"/>
          <w:b/>
          <w:bCs/>
          <w:sz w:val="20"/>
          <w:szCs w:val="20"/>
        </w:rPr>
      </w:pPr>
      <w:r>
        <w:rPr>
          <w:rFonts w:ascii="Times New Roman" w:hAnsi="Times New Roman"/>
          <w:b/>
          <w:bCs/>
          <w:sz w:val="20"/>
          <w:szCs w:val="20"/>
        </w:rPr>
        <w:t>RAČUN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26C07186" w14:textId="77777777">
        <w:tc>
          <w:tcPr>
            <w:tcW w:w="6131" w:type="dxa"/>
          </w:tcPr>
          <w:p w14:paraId="29F4A9AD" w14:textId="77777777" w:rsidR="00685F0B" w:rsidRDefault="00B13347">
            <w:pPr>
              <w:spacing w:after="0"/>
              <w:rPr>
                <w:rFonts w:ascii="Times New Roman" w:hAnsi="Times New Roman"/>
                <w:sz w:val="18"/>
                <w:szCs w:val="18"/>
              </w:rPr>
            </w:pPr>
            <w:r>
              <w:rPr>
                <w:rFonts w:ascii="Times New Roman" w:hAnsi="Times New Roman"/>
                <w:sz w:val="18"/>
                <w:szCs w:val="18"/>
              </w:rPr>
              <w:t>Primici od financijske imovine i zaduživanja</w:t>
            </w:r>
          </w:p>
        </w:tc>
        <w:tc>
          <w:tcPr>
            <w:tcW w:w="1300" w:type="dxa"/>
          </w:tcPr>
          <w:p w14:paraId="2A1E1848" w14:textId="77777777" w:rsidR="00685F0B" w:rsidRDefault="00B13347">
            <w:pPr>
              <w:spacing w:after="0"/>
              <w:jc w:val="right"/>
              <w:rPr>
                <w:rFonts w:ascii="Times New Roman" w:hAnsi="Times New Roman"/>
                <w:sz w:val="18"/>
                <w:szCs w:val="18"/>
              </w:rPr>
            </w:pPr>
            <w:r>
              <w:rPr>
                <w:rFonts w:ascii="Times New Roman" w:hAnsi="Times New Roman"/>
                <w:sz w:val="18"/>
                <w:szCs w:val="18"/>
              </w:rPr>
              <w:t>330.000,00</w:t>
            </w:r>
          </w:p>
        </w:tc>
        <w:tc>
          <w:tcPr>
            <w:tcW w:w="1300" w:type="dxa"/>
          </w:tcPr>
          <w:p w14:paraId="5F96521A" w14:textId="77777777" w:rsidR="00685F0B" w:rsidRDefault="00B13347">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24D8A862" w14:textId="77777777" w:rsidR="00685F0B" w:rsidRDefault="00B13347">
            <w:pPr>
              <w:spacing w:after="0"/>
              <w:jc w:val="right"/>
              <w:rPr>
                <w:rFonts w:ascii="Times New Roman" w:hAnsi="Times New Roman"/>
                <w:sz w:val="18"/>
                <w:szCs w:val="18"/>
              </w:rPr>
            </w:pPr>
            <w:r>
              <w:rPr>
                <w:rFonts w:ascii="Times New Roman" w:hAnsi="Times New Roman"/>
                <w:sz w:val="18"/>
                <w:szCs w:val="18"/>
              </w:rPr>
              <w:t>330.000,00</w:t>
            </w:r>
          </w:p>
        </w:tc>
      </w:tr>
      <w:tr w:rsidR="00685F0B" w14:paraId="3A14407A" w14:textId="77777777">
        <w:tc>
          <w:tcPr>
            <w:tcW w:w="6131" w:type="dxa"/>
          </w:tcPr>
          <w:p w14:paraId="3FCFE4D1" w14:textId="77777777" w:rsidR="00685F0B" w:rsidRDefault="00B13347">
            <w:pPr>
              <w:spacing w:after="0"/>
              <w:rPr>
                <w:rFonts w:ascii="Times New Roman" w:hAnsi="Times New Roman"/>
                <w:sz w:val="18"/>
                <w:szCs w:val="18"/>
              </w:rPr>
            </w:pPr>
            <w:r>
              <w:rPr>
                <w:rFonts w:ascii="Times New Roman" w:hAnsi="Times New Roman"/>
                <w:sz w:val="18"/>
                <w:szCs w:val="18"/>
              </w:rPr>
              <w:t>Izdaci za financijsku imovinu i otplate zajmova</w:t>
            </w:r>
          </w:p>
        </w:tc>
        <w:tc>
          <w:tcPr>
            <w:tcW w:w="1300" w:type="dxa"/>
          </w:tcPr>
          <w:p w14:paraId="2589F62D" w14:textId="77777777" w:rsidR="00685F0B" w:rsidRDefault="00B13347">
            <w:pPr>
              <w:spacing w:after="0"/>
              <w:jc w:val="right"/>
              <w:rPr>
                <w:rFonts w:ascii="Times New Roman" w:hAnsi="Times New Roman"/>
                <w:sz w:val="18"/>
                <w:szCs w:val="18"/>
              </w:rPr>
            </w:pPr>
            <w:r>
              <w:rPr>
                <w:rFonts w:ascii="Times New Roman" w:hAnsi="Times New Roman"/>
                <w:sz w:val="18"/>
                <w:szCs w:val="18"/>
              </w:rPr>
              <w:t>330.000,00</w:t>
            </w:r>
          </w:p>
        </w:tc>
        <w:tc>
          <w:tcPr>
            <w:tcW w:w="1300" w:type="dxa"/>
          </w:tcPr>
          <w:p w14:paraId="38B5E46E" w14:textId="77777777" w:rsidR="00685F0B" w:rsidRDefault="00B13347">
            <w:pPr>
              <w:spacing w:after="0"/>
              <w:jc w:val="right"/>
              <w:rPr>
                <w:rFonts w:ascii="Times New Roman" w:hAnsi="Times New Roman"/>
                <w:sz w:val="18"/>
                <w:szCs w:val="18"/>
              </w:rPr>
            </w:pPr>
            <w:r>
              <w:rPr>
                <w:rFonts w:ascii="Times New Roman" w:hAnsi="Times New Roman"/>
                <w:sz w:val="18"/>
                <w:szCs w:val="18"/>
              </w:rPr>
              <w:t>0,00</w:t>
            </w:r>
          </w:p>
        </w:tc>
        <w:tc>
          <w:tcPr>
            <w:tcW w:w="1300" w:type="dxa"/>
          </w:tcPr>
          <w:p w14:paraId="35091FC3" w14:textId="77777777" w:rsidR="00685F0B" w:rsidRDefault="00B13347">
            <w:pPr>
              <w:spacing w:after="0"/>
              <w:jc w:val="right"/>
              <w:rPr>
                <w:rFonts w:ascii="Times New Roman" w:hAnsi="Times New Roman"/>
                <w:sz w:val="18"/>
                <w:szCs w:val="18"/>
              </w:rPr>
            </w:pPr>
            <w:r>
              <w:rPr>
                <w:rFonts w:ascii="Times New Roman" w:hAnsi="Times New Roman"/>
                <w:sz w:val="18"/>
                <w:szCs w:val="18"/>
              </w:rPr>
              <w:t>330.000,00</w:t>
            </w:r>
          </w:p>
        </w:tc>
      </w:tr>
      <w:tr w:rsidR="00685F0B" w14:paraId="72531891" w14:textId="77777777">
        <w:trPr>
          <w:trHeight w:val="360"/>
        </w:trPr>
        <w:tc>
          <w:tcPr>
            <w:tcW w:w="6131" w:type="dxa"/>
            <w:shd w:val="clear" w:color="auto" w:fill="FFE699"/>
            <w:vAlign w:val="center"/>
          </w:tcPr>
          <w:p w14:paraId="35FA4A7C" w14:textId="77777777" w:rsidR="00685F0B" w:rsidRDefault="00B13347">
            <w:pPr>
              <w:spacing w:after="0"/>
              <w:rPr>
                <w:rFonts w:ascii="Times New Roman" w:hAnsi="Times New Roman"/>
                <w:b/>
                <w:sz w:val="16"/>
                <w:szCs w:val="18"/>
              </w:rPr>
            </w:pPr>
            <w:r>
              <w:rPr>
                <w:rFonts w:ascii="Times New Roman" w:hAnsi="Times New Roman"/>
                <w:b/>
                <w:sz w:val="16"/>
                <w:szCs w:val="18"/>
              </w:rPr>
              <w:t>NETO FINANCIRANJE</w:t>
            </w:r>
          </w:p>
        </w:tc>
        <w:tc>
          <w:tcPr>
            <w:tcW w:w="1300" w:type="dxa"/>
            <w:shd w:val="clear" w:color="auto" w:fill="FFE699"/>
            <w:vAlign w:val="center"/>
          </w:tcPr>
          <w:p w14:paraId="5E08396F"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c>
          <w:tcPr>
            <w:tcW w:w="1300" w:type="dxa"/>
            <w:shd w:val="clear" w:color="auto" w:fill="FFE699"/>
            <w:vAlign w:val="center"/>
          </w:tcPr>
          <w:p w14:paraId="7C902E9D"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c>
          <w:tcPr>
            <w:tcW w:w="1300" w:type="dxa"/>
            <w:shd w:val="clear" w:color="auto" w:fill="FFE699"/>
            <w:vAlign w:val="center"/>
          </w:tcPr>
          <w:p w14:paraId="42592E54"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r>
    </w:tbl>
    <w:p w14:paraId="78E25A86" w14:textId="77777777" w:rsidR="00685F0B" w:rsidRDefault="00685F0B">
      <w:pPr>
        <w:spacing w:after="0"/>
        <w:rPr>
          <w:rFonts w:ascii="Times New Roman" w:hAnsi="Times New Roman"/>
          <w:sz w:val="18"/>
          <w:szCs w:val="18"/>
        </w:rPr>
      </w:pPr>
    </w:p>
    <w:p w14:paraId="1EB7BD98" w14:textId="77777777" w:rsidR="00685F0B" w:rsidRDefault="00685F0B">
      <w:pPr>
        <w:spacing w:after="0"/>
        <w:rPr>
          <w:rFonts w:ascii="Times New Roman" w:hAnsi="Times New Roman"/>
          <w:sz w:val="20"/>
          <w:szCs w:val="20"/>
        </w:rPr>
      </w:pPr>
    </w:p>
    <w:p w14:paraId="09F12DE3" w14:textId="77777777" w:rsidR="00685F0B" w:rsidRDefault="00685F0B">
      <w:pPr>
        <w:spacing w:after="0"/>
        <w:rPr>
          <w:rFonts w:ascii="Times New Roman" w:hAnsi="Times New Roman"/>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699"/>
        <w:tblLayout w:type="fixed"/>
        <w:tblLook w:val="04A0" w:firstRow="1" w:lastRow="0" w:firstColumn="1" w:lastColumn="0" w:noHBand="0" w:noVBand="1"/>
      </w:tblPr>
      <w:tblGrid>
        <w:gridCol w:w="6131"/>
        <w:gridCol w:w="1300"/>
        <w:gridCol w:w="1300"/>
        <w:gridCol w:w="1300"/>
      </w:tblGrid>
      <w:tr w:rsidR="00685F0B" w14:paraId="13204426" w14:textId="77777777">
        <w:trPr>
          <w:trHeight w:val="360"/>
        </w:trPr>
        <w:tc>
          <w:tcPr>
            <w:tcW w:w="6131" w:type="dxa"/>
            <w:shd w:val="clear" w:color="auto" w:fill="FFE699"/>
            <w:vAlign w:val="center"/>
          </w:tcPr>
          <w:p w14:paraId="047A23C0" w14:textId="77777777" w:rsidR="00685F0B" w:rsidRDefault="00B13347">
            <w:pPr>
              <w:spacing w:after="0"/>
              <w:rPr>
                <w:rFonts w:ascii="Times New Roman" w:hAnsi="Times New Roman"/>
                <w:b/>
                <w:sz w:val="16"/>
                <w:szCs w:val="18"/>
              </w:rPr>
            </w:pPr>
            <w:r>
              <w:rPr>
                <w:rFonts w:ascii="Times New Roman" w:hAnsi="Times New Roman"/>
                <w:b/>
                <w:sz w:val="16"/>
                <w:szCs w:val="18"/>
              </w:rPr>
              <w:t>VIŠAK/MANJAK + NETO FINANCIRANJE</w:t>
            </w:r>
          </w:p>
        </w:tc>
        <w:tc>
          <w:tcPr>
            <w:tcW w:w="1300" w:type="dxa"/>
            <w:shd w:val="clear" w:color="auto" w:fill="FFE699"/>
            <w:vAlign w:val="center"/>
          </w:tcPr>
          <w:p w14:paraId="5CBA3EC3"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c>
          <w:tcPr>
            <w:tcW w:w="1300" w:type="dxa"/>
            <w:shd w:val="clear" w:color="auto" w:fill="FFE699"/>
            <w:vAlign w:val="center"/>
          </w:tcPr>
          <w:p w14:paraId="700699A6"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c>
          <w:tcPr>
            <w:tcW w:w="1300" w:type="dxa"/>
            <w:shd w:val="clear" w:color="auto" w:fill="FFE699"/>
            <w:vAlign w:val="center"/>
          </w:tcPr>
          <w:p w14:paraId="48417B34" w14:textId="77777777" w:rsidR="00685F0B" w:rsidRDefault="00B13347">
            <w:pPr>
              <w:spacing w:after="0"/>
              <w:jc w:val="right"/>
              <w:rPr>
                <w:rFonts w:ascii="Times New Roman" w:hAnsi="Times New Roman"/>
                <w:b/>
                <w:sz w:val="16"/>
                <w:szCs w:val="18"/>
              </w:rPr>
            </w:pPr>
            <w:r>
              <w:rPr>
                <w:rFonts w:ascii="Times New Roman" w:hAnsi="Times New Roman"/>
                <w:b/>
                <w:sz w:val="16"/>
                <w:szCs w:val="18"/>
              </w:rPr>
              <w:t>0,00</w:t>
            </w:r>
          </w:p>
        </w:tc>
      </w:tr>
    </w:tbl>
    <w:p w14:paraId="57E31981" w14:textId="77777777" w:rsidR="00685F0B" w:rsidRDefault="00685F0B">
      <w:pPr>
        <w:spacing w:after="0"/>
        <w:rPr>
          <w:rFonts w:ascii="Times New Roman" w:hAnsi="Times New Roman"/>
          <w:sz w:val="18"/>
          <w:szCs w:val="18"/>
        </w:rPr>
      </w:pPr>
    </w:p>
    <w:p w14:paraId="3E565071" w14:textId="77777777" w:rsidR="00685F0B" w:rsidRDefault="00685F0B">
      <w:pPr>
        <w:spacing w:after="0"/>
        <w:rPr>
          <w:rFonts w:ascii="Times New Roman" w:hAnsi="Times New Roman"/>
          <w:sz w:val="20"/>
          <w:szCs w:val="20"/>
        </w:rPr>
      </w:pPr>
    </w:p>
    <w:p w14:paraId="1058CC15" w14:textId="77777777" w:rsidR="00685F0B" w:rsidRDefault="00685F0B">
      <w:pPr>
        <w:spacing w:after="0"/>
        <w:rPr>
          <w:rFonts w:ascii="Times New Roman" w:hAnsi="Times New Roman" w:cs="Times New Roman"/>
          <w:b/>
          <w:bCs/>
          <w:sz w:val="20"/>
          <w:szCs w:val="20"/>
        </w:rPr>
        <w:sectPr w:rsidR="00685F0B">
          <w:headerReference w:type="default" r:id="rId8"/>
          <w:footerReference w:type="default" r:id="rId9"/>
          <w:pgSz w:w="11906" w:h="16838"/>
          <w:pgMar w:top="962" w:right="849" w:bottom="851" w:left="1134" w:header="567" w:footer="283" w:gutter="0"/>
          <w:cols w:space="708"/>
          <w:docGrid w:linePitch="360"/>
        </w:sectPr>
      </w:pPr>
    </w:p>
    <w:p w14:paraId="3999EA9E" w14:textId="77777777" w:rsidR="00685F0B" w:rsidRDefault="00B13347">
      <w:pPr>
        <w:jc w:val="center"/>
        <w:rPr>
          <w:rFonts w:ascii="Times New Roman" w:hAnsi="Times New Roman" w:cs="Times New Roman"/>
          <w:b/>
          <w:bCs/>
        </w:rPr>
      </w:pPr>
      <w:r>
        <w:rPr>
          <w:rFonts w:ascii="Times New Roman" w:hAnsi="Times New Roman" w:cs="Times New Roman"/>
          <w:b/>
          <w:bCs/>
        </w:rPr>
        <w:lastRenderedPageBreak/>
        <w:t>Članak 2.</w:t>
      </w:r>
    </w:p>
    <w:p w14:paraId="60CA7096"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Rashodi poslovanja i rashodi za nabavu nefinancijske imovine u I. izmjenama i dopunama Proračuna Općine Bebrina za 2025. raspoređeni su u Posebnom dijelu proračuna prema organizacijskoj i programskoj </w:t>
      </w:r>
      <w:r>
        <w:rPr>
          <w:rFonts w:ascii="Times New Roman" w:hAnsi="Times New Roman" w:cs="Times New Roman"/>
        </w:rPr>
        <w:t>klasifikaciji na razini podskupine ekonomske klasifikacije.</w:t>
      </w:r>
    </w:p>
    <w:p w14:paraId="514E0561" w14:textId="77777777" w:rsidR="00685F0B" w:rsidRDefault="00B13347">
      <w:pPr>
        <w:jc w:val="center"/>
        <w:rPr>
          <w:rFonts w:ascii="Times New Roman" w:hAnsi="Times New Roman" w:cs="Times New Roman"/>
          <w:b/>
          <w:bCs/>
        </w:rPr>
      </w:pPr>
      <w:r>
        <w:rPr>
          <w:rFonts w:ascii="Times New Roman" w:hAnsi="Times New Roman" w:cs="Times New Roman"/>
          <w:b/>
          <w:bCs/>
        </w:rPr>
        <w:t>Članak 3.</w:t>
      </w:r>
    </w:p>
    <w:p w14:paraId="393140BE"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Sastavni dio I. izmjena i dopuna Proračuna Općine Bebrina za 2025. godinu čine Opći i Posebni dio, te obrazloženje prihoda i rashoda, te primitaka i izdataka odnosno izmjena i dopuna proračuna. </w:t>
      </w:r>
    </w:p>
    <w:p w14:paraId="318D7F15" w14:textId="77777777" w:rsidR="00685F0B" w:rsidRDefault="00685F0B">
      <w:pPr>
        <w:spacing w:after="0"/>
        <w:rPr>
          <w:rFonts w:ascii="Times New Roman" w:hAnsi="Times New Roman"/>
          <w:b/>
          <w:bCs/>
          <w:sz w:val="20"/>
          <w:szCs w:val="20"/>
        </w:rPr>
      </w:pPr>
    </w:p>
    <w:p w14:paraId="1C511C1A" w14:textId="77777777" w:rsidR="00685F0B" w:rsidRDefault="00B13347">
      <w:pPr>
        <w:rPr>
          <w:rFonts w:ascii="Times New Roman" w:eastAsia="Times New Roman" w:hAnsi="Times New Roman" w:cs="Times New Roman"/>
          <w:b/>
          <w:bCs/>
          <w:kern w:val="2"/>
          <w:sz w:val="20"/>
          <w:szCs w:val="20"/>
          <w:lang w:eastAsia="hr-HR"/>
        </w:rPr>
      </w:pPr>
      <w:r>
        <w:rPr>
          <w:rFonts w:ascii="Times New Roman" w:hAnsi="Times New Roman"/>
          <w:b/>
          <w:bCs/>
          <w:sz w:val="20"/>
          <w:szCs w:val="20"/>
        </w:rPr>
        <w:br w:type="page"/>
      </w:r>
    </w:p>
    <w:p w14:paraId="6EAFD241" w14:textId="77777777" w:rsidR="00685F0B" w:rsidRDefault="00B13347">
      <w:pPr>
        <w:pStyle w:val="Odlomakpopisa"/>
        <w:numPr>
          <w:ilvl w:val="0"/>
          <w:numId w:val="3"/>
        </w:numPr>
        <w:spacing w:after="0"/>
        <w:ind w:left="284" w:hanging="284"/>
        <w:rPr>
          <w:rFonts w:ascii="Times New Roman" w:hAnsi="Times New Roman"/>
          <w:b/>
          <w:bCs/>
          <w:sz w:val="20"/>
          <w:szCs w:val="20"/>
        </w:rPr>
      </w:pPr>
      <w:r>
        <w:rPr>
          <w:rFonts w:ascii="Times New Roman" w:hAnsi="Times New Roman"/>
          <w:b/>
          <w:bCs/>
          <w:sz w:val="20"/>
          <w:szCs w:val="20"/>
        </w:rPr>
        <w:lastRenderedPageBreak/>
        <w:t>RAČUN PRIHODA I RASHODA</w:t>
      </w:r>
    </w:p>
    <w:p w14:paraId="6A220C62"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3E097EA8" w14:textId="77777777">
        <w:tc>
          <w:tcPr>
            <w:tcW w:w="6131" w:type="dxa"/>
            <w:shd w:val="clear" w:color="auto" w:fill="505050"/>
          </w:tcPr>
          <w:p w14:paraId="374206B6"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RAČUN I OPIS RAČUNA</w:t>
            </w:r>
          </w:p>
        </w:tc>
        <w:tc>
          <w:tcPr>
            <w:tcW w:w="1300" w:type="dxa"/>
            <w:shd w:val="clear" w:color="auto" w:fill="505050"/>
          </w:tcPr>
          <w:p w14:paraId="7B08384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PRORAČUN OPĆINE BEBRINE ZA 2025. GODINU</w:t>
            </w:r>
          </w:p>
        </w:tc>
        <w:tc>
          <w:tcPr>
            <w:tcW w:w="1300" w:type="dxa"/>
            <w:shd w:val="clear" w:color="auto" w:fill="505050"/>
          </w:tcPr>
          <w:p w14:paraId="0564C70E"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063518EA"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r>
      <w:tr w:rsidR="00685F0B" w14:paraId="0F6CD817" w14:textId="77777777">
        <w:tc>
          <w:tcPr>
            <w:tcW w:w="6131" w:type="dxa"/>
            <w:shd w:val="clear" w:color="auto" w:fill="505050"/>
          </w:tcPr>
          <w:p w14:paraId="0D4CCEF9"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6ACD510"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F769FE7"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4E139A2"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685F0B" w14:paraId="4E2222E0" w14:textId="77777777">
        <w:tc>
          <w:tcPr>
            <w:tcW w:w="6131" w:type="dxa"/>
            <w:shd w:val="clear" w:color="auto" w:fill="BDD7EE"/>
          </w:tcPr>
          <w:p w14:paraId="5DAAB4D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6 Prihodi poslovanja</w:t>
            </w:r>
          </w:p>
        </w:tc>
        <w:tc>
          <w:tcPr>
            <w:tcW w:w="1300" w:type="dxa"/>
            <w:shd w:val="clear" w:color="auto" w:fill="BDD7EE"/>
          </w:tcPr>
          <w:p w14:paraId="78E83E5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11.613.120,00</w:t>
            </w:r>
          </w:p>
        </w:tc>
        <w:tc>
          <w:tcPr>
            <w:tcW w:w="1300" w:type="dxa"/>
            <w:shd w:val="clear" w:color="auto" w:fill="BDD7EE"/>
          </w:tcPr>
          <w:p w14:paraId="00ACB68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700.000,00</w:t>
            </w:r>
          </w:p>
        </w:tc>
        <w:tc>
          <w:tcPr>
            <w:tcW w:w="1300" w:type="dxa"/>
            <w:shd w:val="clear" w:color="auto" w:fill="BDD7EE"/>
          </w:tcPr>
          <w:p w14:paraId="7CE3E70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12.313.120,00</w:t>
            </w:r>
          </w:p>
        </w:tc>
      </w:tr>
      <w:tr w:rsidR="00685F0B" w14:paraId="4A62A275" w14:textId="77777777">
        <w:tc>
          <w:tcPr>
            <w:tcW w:w="6131" w:type="dxa"/>
          </w:tcPr>
          <w:p w14:paraId="0EA0C70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61 Prihodi od poreza</w:t>
            </w:r>
          </w:p>
        </w:tc>
        <w:tc>
          <w:tcPr>
            <w:tcW w:w="1300" w:type="dxa"/>
          </w:tcPr>
          <w:p w14:paraId="48FF9D8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804.320,00</w:t>
            </w:r>
          </w:p>
        </w:tc>
        <w:tc>
          <w:tcPr>
            <w:tcW w:w="1300" w:type="dxa"/>
          </w:tcPr>
          <w:p w14:paraId="114BED7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740.000,00</w:t>
            </w:r>
          </w:p>
        </w:tc>
        <w:tc>
          <w:tcPr>
            <w:tcW w:w="1300" w:type="dxa"/>
          </w:tcPr>
          <w:p w14:paraId="28E0928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1.544.320,00</w:t>
            </w:r>
          </w:p>
        </w:tc>
      </w:tr>
      <w:tr w:rsidR="00685F0B" w14:paraId="45EF73F1" w14:textId="77777777">
        <w:tc>
          <w:tcPr>
            <w:tcW w:w="6131" w:type="dxa"/>
          </w:tcPr>
          <w:p w14:paraId="44FF32A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63 Pomoći iz inozemstva i od subjekata unutar općeg proračuna</w:t>
            </w:r>
          </w:p>
        </w:tc>
        <w:tc>
          <w:tcPr>
            <w:tcW w:w="1300" w:type="dxa"/>
          </w:tcPr>
          <w:p w14:paraId="0D47FE5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10.674.100,00</w:t>
            </w:r>
          </w:p>
        </w:tc>
        <w:tc>
          <w:tcPr>
            <w:tcW w:w="1300" w:type="dxa"/>
          </w:tcPr>
          <w:p w14:paraId="1DF48A1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4961BF2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10.634.100,00</w:t>
            </w:r>
          </w:p>
        </w:tc>
      </w:tr>
      <w:tr w:rsidR="00685F0B" w14:paraId="4A990251" w14:textId="77777777">
        <w:tc>
          <w:tcPr>
            <w:tcW w:w="6131" w:type="dxa"/>
          </w:tcPr>
          <w:p w14:paraId="0E3FBB8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64 Prihodi od imovine</w:t>
            </w:r>
          </w:p>
        </w:tc>
        <w:tc>
          <w:tcPr>
            <w:tcW w:w="1300" w:type="dxa"/>
          </w:tcPr>
          <w:p w14:paraId="3E0A98E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65.900,00</w:t>
            </w:r>
          </w:p>
        </w:tc>
        <w:tc>
          <w:tcPr>
            <w:tcW w:w="1300" w:type="dxa"/>
          </w:tcPr>
          <w:p w14:paraId="3799258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422BD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65.900,00</w:t>
            </w:r>
          </w:p>
        </w:tc>
      </w:tr>
      <w:tr w:rsidR="00685F0B" w14:paraId="553BBB54" w14:textId="77777777">
        <w:tc>
          <w:tcPr>
            <w:tcW w:w="6131" w:type="dxa"/>
          </w:tcPr>
          <w:p w14:paraId="6AFAB92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65 Prihodi od upravnih i administrativnih pristojbi, pristojbi po posebnim propisima i naknada</w:t>
            </w:r>
          </w:p>
        </w:tc>
        <w:tc>
          <w:tcPr>
            <w:tcW w:w="1300" w:type="dxa"/>
          </w:tcPr>
          <w:p w14:paraId="2F9D5A2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62.200,00</w:t>
            </w:r>
          </w:p>
        </w:tc>
        <w:tc>
          <w:tcPr>
            <w:tcW w:w="1300" w:type="dxa"/>
          </w:tcPr>
          <w:p w14:paraId="4297FC9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C2A4D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62.200,00</w:t>
            </w:r>
          </w:p>
        </w:tc>
      </w:tr>
      <w:tr w:rsidR="00685F0B" w14:paraId="78133F93" w14:textId="77777777">
        <w:tc>
          <w:tcPr>
            <w:tcW w:w="6131" w:type="dxa"/>
          </w:tcPr>
          <w:p w14:paraId="6F8E67D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66 Prihodi od prodaje proizvoda i robe te pruženih usluga, prihodi od donacija te povrati po protestiranim jamstvima</w:t>
            </w:r>
          </w:p>
        </w:tc>
        <w:tc>
          <w:tcPr>
            <w:tcW w:w="1300" w:type="dxa"/>
          </w:tcPr>
          <w:p w14:paraId="4531C91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6.600,00</w:t>
            </w:r>
          </w:p>
        </w:tc>
        <w:tc>
          <w:tcPr>
            <w:tcW w:w="1300" w:type="dxa"/>
          </w:tcPr>
          <w:p w14:paraId="21FD580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27772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6.600,00</w:t>
            </w:r>
          </w:p>
        </w:tc>
      </w:tr>
      <w:tr w:rsidR="00685F0B" w14:paraId="2E7EDAC1" w14:textId="77777777">
        <w:tc>
          <w:tcPr>
            <w:tcW w:w="6131" w:type="dxa"/>
          </w:tcPr>
          <w:p w14:paraId="157AE8E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68 Kazne, upravne mjere i ostali prihodi</w:t>
            </w:r>
          </w:p>
        </w:tc>
        <w:tc>
          <w:tcPr>
            <w:tcW w:w="1300" w:type="dxa"/>
          </w:tcPr>
          <w:p w14:paraId="2744F0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DCAC1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C2B3F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685F0B" w14:paraId="799B6B5E" w14:textId="77777777">
        <w:tc>
          <w:tcPr>
            <w:tcW w:w="6131" w:type="dxa"/>
            <w:shd w:val="clear" w:color="auto" w:fill="BDD7EE"/>
          </w:tcPr>
          <w:p w14:paraId="539AF7A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7 </w:t>
            </w:r>
            <w:r>
              <w:rPr>
                <w:rFonts w:ascii="Times New Roman" w:hAnsi="Times New Roman" w:cs="Times New Roman"/>
                <w:sz w:val="18"/>
                <w:szCs w:val="18"/>
              </w:rPr>
              <w:t>Prihodi od prodaje nefinancijske imovine</w:t>
            </w:r>
          </w:p>
        </w:tc>
        <w:tc>
          <w:tcPr>
            <w:tcW w:w="1300" w:type="dxa"/>
            <w:shd w:val="clear" w:color="auto" w:fill="BDD7EE"/>
          </w:tcPr>
          <w:p w14:paraId="7B1B9D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28.500,00</w:t>
            </w:r>
          </w:p>
        </w:tc>
        <w:tc>
          <w:tcPr>
            <w:tcW w:w="1300" w:type="dxa"/>
            <w:shd w:val="clear" w:color="auto" w:fill="BDD7EE"/>
          </w:tcPr>
          <w:p w14:paraId="6D82B7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BDD7EE"/>
          </w:tcPr>
          <w:p w14:paraId="4AD572A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28.500,00</w:t>
            </w:r>
          </w:p>
        </w:tc>
      </w:tr>
      <w:tr w:rsidR="00685F0B" w14:paraId="2A8A180D" w14:textId="77777777">
        <w:tc>
          <w:tcPr>
            <w:tcW w:w="6131" w:type="dxa"/>
          </w:tcPr>
          <w:p w14:paraId="5A72F00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71 Prihodi od prodaje neproizvedene dugotrajne imovine</w:t>
            </w:r>
          </w:p>
        </w:tc>
        <w:tc>
          <w:tcPr>
            <w:tcW w:w="1300" w:type="dxa"/>
          </w:tcPr>
          <w:p w14:paraId="066F388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28.500,00</w:t>
            </w:r>
          </w:p>
        </w:tc>
        <w:tc>
          <w:tcPr>
            <w:tcW w:w="1300" w:type="dxa"/>
          </w:tcPr>
          <w:p w14:paraId="73D9444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1E17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28.500,00</w:t>
            </w:r>
          </w:p>
        </w:tc>
      </w:tr>
      <w:tr w:rsidR="00685F0B" w14:paraId="0F5CF64C" w14:textId="77777777">
        <w:tc>
          <w:tcPr>
            <w:tcW w:w="6131" w:type="dxa"/>
            <w:shd w:val="clear" w:color="auto" w:fill="505050"/>
          </w:tcPr>
          <w:p w14:paraId="0EC982EB" w14:textId="77777777" w:rsidR="00685F0B" w:rsidRDefault="00B13347">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UKUPNO PRIHODI</w:t>
            </w:r>
          </w:p>
        </w:tc>
        <w:tc>
          <w:tcPr>
            <w:tcW w:w="1300" w:type="dxa"/>
            <w:shd w:val="clear" w:color="auto" w:fill="505050"/>
          </w:tcPr>
          <w:p w14:paraId="63B01CD4"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11.641.620,00</w:t>
            </w:r>
          </w:p>
        </w:tc>
        <w:tc>
          <w:tcPr>
            <w:tcW w:w="1300" w:type="dxa"/>
            <w:shd w:val="clear" w:color="auto" w:fill="505050"/>
          </w:tcPr>
          <w:p w14:paraId="764ED857"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700.000,00</w:t>
            </w:r>
          </w:p>
        </w:tc>
        <w:tc>
          <w:tcPr>
            <w:tcW w:w="1300" w:type="dxa"/>
            <w:shd w:val="clear" w:color="auto" w:fill="505050"/>
          </w:tcPr>
          <w:p w14:paraId="49CE6DF4"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12.341.620,00</w:t>
            </w:r>
          </w:p>
        </w:tc>
      </w:tr>
    </w:tbl>
    <w:p w14:paraId="7C616E1D" w14:textId="77777777" w:rsidR="00685F0B" w:rsidRDefault="00685F0B">
      <w:pPr>
        <w:spacing w:after="0"/>
        <w:rPr>
          <w:rFonts w:ascii="Times New Roman" w:hAnsi="Times New Roman" w:cs="Times New Roman"/>
          <w:sz w:val="18"/>
          <w:szCs w:val="18"/>
        </w:rPr>
      </w:pPr>
    </w:p>
    <w:p w14:paraId="40CA4AB1" w14:textId="77777777" w:rsidR="00685F0B" w:rsidRDefault="00685F0B">
      <w:pPr>
        <w:spacing w:after="0"/>
        <w:rPr>
          <w:rFonts w:ascii="Times New Roman" w:hAnsi="Times New Roman" w:cs="Times New Roman"/>
          <w:sz w:val="18"/>
          <w:szCs w:val="18"/>
        </w:rPr>
      </w:pPr>
    </w:p>
    <w:p w14:paraId="2BA04164"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35C50358" w14:textId="77777777">
        <w:tc>
          <w:tcPr>
            <w:tcW w:w="6131" w:type="dxa"/>
            <w:shd w:val="clear" w:color="auto" w:fill="505050"/>
          </w:tcPr>
          <w:p w14:paraId="3DF9720B"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 xml:space="preserve">RAČUN I </w:t>
            </w:r>
            <w:r>
              <w:rPr>
                <w:rFonts w:ascii="Times New Roman" w:hAnsi="Times New Roman" w:cs="Times New Roman"/>
                <w:b/>
                <w:color w:val="FFFFFF"/>
                <w:sz w:val="16"/>
                <w:szCs w:val="18"/>
              </w:rPr>
              <w:t>OPIS RAČUNA</w:t>
            </w:r>
          </w:p>
        </w:tc>
        <w:tc>
          <w:tcPr>
            <w:tcW w:w="1300" w:type="dxa"/>
            <w:shd w:val="clear" w:color="auto" w:fill="505050"/>
          </w:tcPr>
          <w:p w14:paraId="2598EC3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PRORAČUN OPĆINE BEBRINE ZA 2025. GODINU</w:t>
            </w:r>
          </w:p>
        </w:tc>
        <w:tc>
          <w:tcPr>
            <w:tcW w:w="1300" w:type="dxa"/>
            <w:shd w:val="clear" w:color="auto" w:fill="505050"/>
          </w:tcPr>
          <w:p w14:paraId="76AB8446"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2CFE6066"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r>
      <w:tr w:rsidR="00685F0B" w14:paraId="21EB6086" w14:textId="77777777">
        <w:tc>
          <w:tcPr>
            <w:tcW w:w="6131" w:type="dxa"/>
            <w:shd w:val="clear" w:color="auto" w:fill="505050"/>
          </w:tcPr>
          <w:p w14:paraId="621E1C16"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8285F05"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7FD21349"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93ADADF"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685F0B" w14:paraId="0AC332B6" w14:textId="77777777">
        <w:tc>
          <w:tcPr>
            <w:tcW w:w="6131" w:type="dxa"/>
            <w:shd w:val="clear" w:color="auto" w:fill="BDD7EE"/>
          </w:tcPr>
          <w:p w14:paraId="5DE2C16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BDD7EE"/>
          </w:tcPr>
          <w:p w14:paraId="5F228C9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2.199.100,00</w:t>
            </w:r>
          </w:p>
        </w:tc>
        <w:tc>
          <w:tcPr>
            <w:tcW w:w="1300" w:type="dxa"/>
            <w:shd w:val="clear" w:color="auto" w:fill="BDD7EE"/>
          </w:tcPr>
          <w:p w14:paraId="4B79816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shd w:val="clear" w:color="auto" w:fill="BDD7EE"/>
          </w:tcPr>
          <w:p w14:paraId="0F6758B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2.249.100,00</w:t>
            </w:r>
          </w:p>
        </w:tc>
      </w:tr>
      <w:tr w:rsidR="00685F0B" w14:paraId="6A3F3033" w14:textId="77777777">
        <w:tc>
          <w:tcPr>
            <w:tcW w:w="6131" w:type="dxa"/>
          </w:tcPr>
          <w:p w14:paraId="7D7D158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42AEE83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451.500,00</w:t>
            </w:r>
          </w:p>
        </w:tc>
        <w:tc>
          <w:tcPr>
            <w:tcW w:w="1300" w:type="dxa"/>
          </w:tcPr>
          <w:p w14:paraId="4B0EF3E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B0873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451.500,00</w:t>
            </w:r>
          </w:p>
        </w:tc>
      </w:tr>
      <w:tr w:rsidR="00685F0B" w14:paraId="1398265E" w14:textId="77777777">
        <w:tc>
          <w:tcPr>
            <w:tcW w:w="6131" w:type="dxa"/>
          </w:tcPr>
          <w:p w14:paraId="152906B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1F393C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1.335.200,00</w:t>
            </w:r>
          </w:p>
        </w:tc>
        <w:tc>
          <w:tcPr>
            <w:tcW w:w="1300" w:type="dxa"/>
          </w:tcPr>
          <w:p w14:paraId="5879892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8F255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1.335.200,00</w:t>
            </w:r>
          </w:p>
        </w:tc>
      </w:tr>
      <w:tr w:rsidR="00685F0B" w14:paraId="4939FEF4" w14:textId="77777777">
        <w:tc>
          <w:tcPr>
            <w:tcW w:w="6131" w:type="dxa"/>
          </w:tcPr>
          <w:p w14:paraId="4F049A9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34 Financijski rashodi</w:t>
            </w:r>
          </w:p>
        </w:tc>
        <w:tc>
          <w:tcPr>
            <w:tcW w:w="1300" w:type="dxa"/>
          </w:tcPr>
          <w:p w14:paraId="7EACA19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8.600,00</w:t>
            </w:r>
          </w:p>
        </w:tc>
        <w:tc>
          <w:tcPr>
            <w:tcW w:w="1300" w:type="dxa"/>
          </w:tcPr>
          <w:p w14:paraId="3FC1452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85B9E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8.600,00</w:t>
            </w:r>
          </w:p>
        </w:tc>
      </w:tr>
      <w:tr w:rsidR="00685F0B" w14:paraId="6EB010F8" w14:textId="77777777">
        <w:tc>
          <w:tcPr>
            <w:tcW w:w="6131" w:type="dxa"/>
          </w:tcPr>
          <w:p w14:paraId="50F6B24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23222D4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300" w:type="dxa"/>
          </w:tcPr>
          <w:p w14:paraId="712ED9D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674AD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w:t>
            </w:r>
          </w:p>
        </w:tc>
      </w:tr>
      <w:tr w:rsidR="00685F0B" w14:paraId="555EBE71" w14:textId="77777777">
        <w:tc>
          <w:tcPr>
            <w:tcW w:w="6131" w:type="dxa"/>
          </w:tcPr>
          <w:p w14:paraId="7387F0A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4127381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86.000,00</w:t>
            </w:r>
          </w:p>
        </w:tc>
        <w:tc>
          <w:tcPr>
            <w:tcW w:w="1300" w:type="dxa"/>
          </w:tcPr>
          <w:p w14:paraId="18A0927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1FC89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86.000,00</w:t>
            </w:r>
          </w:p>
        </w:tc>
      </w:tr>
      <w:tr w:rsidR="00685F0B" w14:paraId="246C1AFA" w14:textId="77777777">
        <w:tc>
          <w:tcPr>
            <w:tcW w:w="6131" w:type="dxa"/>
          </w:tcPr>
          <w:p w14:paraId="2EBCC56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37 Naknade </w:t>
            </w:r>
            <w:r>
              <w:rPr>
                <w:rFonts w:ascii="Times New Roman" w:hAnsi="Times New Roman" w:cs="Times New Roman"/>
                <w:sz w:val="18"/>
                <w:szCs w:val="18"/>
              </w:rPr>
              <w:t>građanima i kućanstvima na temelju osiguranja i druge naknade</w:t>
            </w:r>
          </w:p>
        </w:tc>
        <w:tc>
          <w:tcPr>
            <w:tcW w:w="1300" w:type="dxa"/>
          </w:tcPr>
          <w:p w14:paraId="1AECC2E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93.000,00</w:t>
            </w:r>
          </w:p>
        </w:tc>
        <w:tc>
          <w:tcPr>
            <w:tcW w:w="1300" w:type="dxa"/>
          </w:tcPr>
          <w:p w14:paraId="07FEC9C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48F9C4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103.000,00</w:t>
            </w:r>
          </w:p>
        </w:tc>
      </w:tr>
      <w:tr w:rsidR="00685F0B" w14:paraId="23E849A1" w14:textId="77777777">
        <w:tc>
          <w:tcPr>
            <w:tcW w:w="6131" w:type="dxa"/>
          </w:tcPr>
          <w:p w14:paraId="6253BCF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418528E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200.800,00</w:t>
            </w:r>
          </w:p>
        </w:tc>
        <w:tc>
          <w:tcPr>
            <w:tcW w:w="1300" w:type="dxa"/>
          </w:tcPr>
          <w:p w14:paraId="2C7EB8E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1487417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240.800,00</w:t>
            </w:r>
          </w:p>
        </w:tc>
      </w:tr>
      <w:tr w:rsidR="00685F0B" w14:paraId="445B0510" w14:textId="77777777">
        <w:tc>
          <w:tcPr>
            <w:tcW w:w="6131" w:type="dxa"/>
            <w:shd w:val="clear" w:color="auto" w:fill="BDD7EE"/>
          </w:tcPr>
          <w:p w14:paraId="215D6A9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BDD7EE"/>
          </w:tcPr>
          <w:p w14:paraId="17CE4F0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10.750.900,00</w:t>
            </w:r>
          </w:p>
        </w:tc>
        <w:tc>
          <w:tcPr>
            <w:tcW w:w="1300" w:type="dxa"/>
            <w:shd w:val="clear" w:color="auto" w:fill="BDD7EE"/>
          </w:tcPr>
          <w:p w14:paraId="60B9F61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650.000,00</w:t>
            </w:r>
          </w:p>
        </w:tc>
        <w:tc>
          <w:tcPr>
            <w:tcW w:w="1300" w:type="dxa"/>
            <w:shd w:val="clear" w:color="auto" w:fill="BDD7EE"/>
          </w:tcPr>
          <w:p w14:paraId="5923901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11.400.900,00</w:t>
            </w:r>
          </w:p>
        </w:tc>
      </w:tr>
      <w:tr w:rsidR="00685F0B" w14:paraId="5B272100" w14:textId="77777777">
        <w:tc>
          <w:tcPr>
            <w:tcW w:w="6131" w:type="dxa"/>
          </w:tcPr>
          <w:p w14:paraId="72DE20A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4E98CCA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27.000,00</w:t>
            </w:r>
          </w:p>
        </w:tc>
        <w:tc>
          <w:tcPr>
            <w:tcW w:w="1300" w:type="dxa"/>
          </w:tcPr>
          <w:p w14:paraId="56F06F9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0F6124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27.000,00</w:t>
            </w:r>
          </w:p>
        </w:tc>
      </w:tr>
      <w:tr w:rsidR="00685F0B" w14:paraId="7B9F4BB2" w14:textId="77777777">
        <w:tc>
          <w:tcPr>
            <w:tcW w:w="6131" w:type="dxa"/>
          </w:tcPr>
          <w:p w14:paraId="0729F19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F25F99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8.421.900,00</w:t>
            </w:r>
          </w:p>
        </w:tc>
        <w:tc>
          <w:tcPr>
            <w:tcW w:w="1300" w:type="dxa"/>
          </w:tcPr>
          <w:p w14:paraId="1EE5A1A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6A773E5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8.471.900,00</w:t>
            </w:r>
          </w:p>
        </w:tc>
      </w:tr>
      <w:tr w:rsidR="00685F0B" w14:paraId="3B92D9F7" w14:textId="77777777">
        <w:tc>
          <w:tcPr>
            <w:tcW w:w="6131" w:type="dxa"/>
          </w:tcPr>
          <w:p w14:paraId="2927DF6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9B34AD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2.302.000,00</w:t>
            </w:r>
          </w:p>
        </w:tc>
        <w:tc>
          <w:tcPr>
            <w:tcW w:w="1300" w:type="dxa"/>
          </w:tcPr>
          <w:p w14:paraId="6E4BDA3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600.000,00</w:t>
            </w:r>
          </w:p>
        </w:tc>
        <w:tc>
          <w:tcPr>
            <w:tcW w:w="1300" w:type="dxa"/>
          </w:tcPr>
          <w:p w14:paraId="6EFEAF2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2.902.000,00</w:t>
            </w:r>
          </w:p>
        </w:tc>
      </w:tr>
      <w:tr w:rsidR="00685F0B" w14:paraId="1892991A" w14:textId="77777777">
        <w:tc>
          <w:tcPr>
            <w:tcW w:w="6131" w:type="dxa"/>
            <w:shd w:val="clear" w:color="auto" w:fill="505050"/>
          </w:tcPr>
          <w:p w14:paraId="0BC0AE61" w14:textId="77777777" w:rsidR="00685F0B" w:rsidRDefault="00B13347">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UKUPNO RASHODI</w:t>
            </w:r>
          </w:p>
        </w:tc>
        <w:tc>
          <w:tcPr>
            <w:tcW w:w="1300" w:type="dxa"/>
            <w:shd w:val="clear" w:color="auto" w:fill="505050"/>
          </w:tcPr>
          <w:p w14:paraId="79EE63F3"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12.950.000,00</w:t>
            </w:r>
          </w:p>
        </w:tc>
        <w:tc>
          <w:tcPr>
            <w:tcW w:w="1300" w:type="dxa"/>
            <w:shd w:val="clear" w:color="auto" w:fill="505050"/>
          </w:tcPr>
          <w:p w14:paraId="497D61A1"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700.000,00</w:t>
            </w:r>
          </w:p>
        </w:tc>
        <w:tc>
          <w:tcPr>
            <w:tcW w:w="1300" w:type="dxa"/>
            <w:shd w:val="clear" w:color="auto" w:fill="505050"/>
          </w:tcPr>
          <w:p w14:paraId="6A173D2B"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13.650.000,00</w:t>
            </w:r>
          </w:p>
        </w:tc>
      </w:tr>
    </w:tbl>
    <w:p w14:paraId="4B08454C" w14:textId="77777777" w:rsidR="00685F0B" w:rsidRDefault="00685F0B">
      <w:pPr>
        <w:spacing w:after="0"/>
        <w:rPr>
          <w:rFonts w:ascii="Times New Roman" w:hAnsi="Times New Roman" w:cs="Times New Roman"/>
          <w:sz w:val="18"/>
          <w:szCs w:val="18"/>
        </w:rPr>
      </w:pPr>
    </w:p>
    <w:p w14:paraId="1757600F" w14:textId="77777777" w:rsidR="00685F0B" w:rsidRDefault="00685F0B">
      <w:pPr>
        <w:spacing w:after="0"/>
        <w:rPr>
          <w:rFonts w:ascii="Times New Roman" w:hAnsi="Times New Roman" w:cs="Times New Roman"/>
          <w:sz w:val="18"/>
          <w:szCs w:val="18"/>
        </w:rPr>
      </w:pPr>
    </w:p>
    <w:p w14:paraId="0E0CE510"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44E285C6" w14:textId="77777777">
        <w:tc>
          <w:tcPr>
            <w:tcW w:w="6131" w:type="dxa"/>
            <w:shd w:val="clear" w:color="auto" w:fill="505050"/>
          </w:tcPr>
          <w:p w14:paraId="1FBC407A"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IZVOR I OPIS IZVORA</w:t>
            </w:r>
          </w:p>
        </w:tc>
        <w:tc>
          <w:tcPr>
            <w:tcW w:w="1300" w:type="dxa"/>
            <w:shd w:val="clear" w:color="auto" w:fill="505050"/>
          </w:tcPr>
          <w:p w14:paraId="14023B80"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PRORAČUN OPĆINE BEBRINE ZA 2025. GODINU</w:t>
            </w:r>
          </w:p>
        </w:tc>
        <w:tc>
          <w:tcPr>
            <w:tcW w:w="1300" w:type="dxa"/>
            <w:shd w:val="clear" w:color="auto" w:fill="505050"/>
          </w:tcPr>
          <w:p w14:paraId="34B1534D"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11D5747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 xml:space="preserve">I. IZMJENE I DOPUNE PRORAČUNA OPĆINE </w:t>
            </w:r>
            <w:r>
              <w:rPr>
                <w:rFonts w:ascii="Times New Roman" w:hAnsi="Times New Roman" w:cs="Times New Roman"/>
                <w:b/>
                <w:color w:val="FFFFFF"/>
                <w:sz w:val="16"/>
                <w:szCs w:val="18"/>
              </w:rPr>
              <w:t>BEBRINE ZA 2025. GODINU</w:t>
            </w:r>
          </w:p>
        </w:tc>
      </w:tr>
      <w:tr w:rsidR="00685F0B" w14:paraId="025EE889" w14:textId="77777777">
        <w:tc>
          <w:tcPr>
            <w:tcW w:w="6131" w:type="dxa"/>
            <w:shd w:val="clear" w:color="auto" w:fill="505050"/>
          </w:tcPr>
          <w:p w14:paraId="4132D6C5"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666153D"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5499E8D"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14545573"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685F0B" w14:paraId="1D1E274E" w14:textId="77777777">
        <w:tc>
          <w:tcPr>
            <w:tcW w:w="6131" w:type="dxa"/>
            <w:shd w:val="clear" w:color="auto" w:fill="FFE699"/>
          </w:tcPr>
          <w:p w14:paraId="0E0B7563"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1 Opći prihodi i primici</w:t>
            </w:r>
          </w:p>
        </w:tc>
        <w:tc>
          <w:tcPr>
            <w:tcW w:w="1300" w:type="dxa"/>
            <w:shd w:val="clear" w:color="auto" w:fill="FFE699"/>
          </w:tcPr>
          <w:p w14:paraId="68A3117C"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1.612.720,00</w:t>
            </w:r>
          </w:p>
        </w:tc>
        <w:tc>
          <w:tcPr>
            <w:tcW w:w="1300" w:type="dxa"/>
            <w:shd w:val="clear" w:color="auto" w:fill="FFE699"/>
          </w:tcPr>
          <w:p w14:paraId="52E2AD91"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740.000,00</w:t>
            </w:r>
          </w:p>
        </w:tc>
        <w:tc>
          <w:tcPr>
            <w:tcW w:w="1300" w:type="dxa"/>
            <w:shd w:val="clear" w:color="auto" w:fill="FFE699"/>
          </w:tcPr>
          <w:p w14:paraId="5D29869D"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2.352.720,00</w:t>
            </w:r>
          </w:p>
        </w:tc>
      </w:tr>
      <w:tr w:rsidR="00685F0B" w14:paraId="13956DE2" w14:textId="77777777">
        <w:tc>
          <w:tcPr>
            <w:tcW w:w="6131" w:type="dxa"/>
          </w:tcPr>
          <w:p w14:paraId="28D68EE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110 Opći prihodi i primici</w:t>
            </w:r>
          </w:p>
        </w:tc>
        <w:tc>
          <w:tcPr>
            <w:tcW w:w="1300" w:type="dxa"/>
          </w:tcPr>
          <w:p w14:paraId="4A34731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1.612.720,00</w:t>
            </w:r>
          </w:p>
        </w:tc>
        <w:tc>
          <w:tcPr>
            <w:tcW w:w="1300" w:type="dxa"/>
          </w:tcPr>
          <w:p w14:paraId="5930A81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740.000,00</w:t>
            </w:r>
          </w:p>
        </w:tc>
        <w:tc>
          <w:tcPr>
            <w:tcW w:w="1300" w:type="dxa"/>
          </w:tcPr>
          <w:p w14:paraId="3AACD5D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2.352.720,00</w:t>
            </w:r>
          </w:p>
        </w:tc>
      </w:tr>
      <w:tr w:rsidR="00685F0B" w14:paraId="36795CB7" w14:textId="77777777">
        <w:tc>
          <w:tcPr>
            <w:tcW w:w="6131" w:type="dxa"/>
            <w:shd w:val="clear" w:color="auto" w:fill="FFE699"/>
          </w:tcPr>
          <w:p w14:paraId="66A52E79"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4 Prihodi za posebne namjene</w:t>
            </w:r>
          </w:p>
        </w:tc>
        <w:tc>
          <w:tcPr>
            <w:tcW w:w="1300" w:type="dxa"/>
            <w:shd w:val="clear" w:color="auto" w:fill="FFE699"/>
          </w:tcPr>
          <w:p w14:paraId="69F4BAB6"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126.300,00</w:t>
            </w:r>
          </w:p>
        </w:tc>
        <w:tc>
          <w:tcPr>
            <w:tcW w:w="1300" w:type="dxa"/>
            <w:shd w:val="clear" w:color="auto" w:fill="FFE699"/>
          </w:tcPr>
          <w:p w14:paraId="6CABC164"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tcPr>
          <w:p w14:paraId="1426FB0A"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126.300,00</w:t>
            </w:r>
          </w:p>
        </w:tc>
      </w:tr>
      <w:tr w:rsidR="00685F0B" w14:paraId="5E0D87BC" w14:textId="77777777">
        <w:tc>
          <w:tcPr>
            <w:tcW w:w="6131" w:type="dxa"/>
          </w:tcPr>
          <w:p w14:paraId="68E6A72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410 Komunalna djelatnost</w:t>
            </w:r>
          </w:p>
        </w:tc>
        <w:tc>
          <w:tcPr>
            <w:tcW w:w="1300" w:type="dxa"/>
          </w:tcPr>
          <w:p w14:paraId="73A778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25.700,00</w:t>
            </w:r>
          </w:p>
        </w:tc>
        <w:tc>
          <w:tcPr>
            <w:tcW w:w="1300" w:type="dxa"/>
          </w:tcPr>
          <w:p w14:paraId="7ACF778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2A18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25.700,00</w:t>
            </w:r>
          </w:p>
        </w:tc>
      </w:tr>
      <w:tr w:rsidR="00685F0B" w14:paraId="732256C8" w14:textId="77777777">
        <w:tc>
          <w:tcPr>
            <w:tcW w:w="6131" w:type="dxa"/>
          </w:tcPr>
          <w:p w14:paraId="481D31B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411 Komunalni doprinos</w:t>
            </w:r>
          </w:p>
        </w:tc>
        <w:tc>
          <w:tcPr>
            <w:tcW w:w="1300" w:type="dxa"/>
          </w:tcPr>
          <w:p w14:paraId="2309A52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4410C6C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A7317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685F0B" w14:paraId="7A063DD8" w14:textId="77777777">
        <w:tc>
          <w:tcPr>
            <w:tcW w:w="6131" w:type="dxa"/>
          </w:tcPr>
          <w:p w14:paraId="076836B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412 Komunalna naknada</w:t>
            </w:r>
          </w:p>
        </w:tc>
        <w:tc>
          <w:tcPr>
            <w:tcW w:w="1300" w:type="dxa"/>
          </w:tcPr>
          <w:p w14:paraId="4407A7E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74C217B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13F76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r>
      <w:tr w:rsidR="00685F0B" w14:paraId="48ABEE42" w14:textId="77777777">
        <w:tc>
          <w:tcPr>
            <w:tcW w:w="6131" w:type="dxa"/>
          </w:tcPr>
          <w:p w14:paraId="5C7F801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413 Legalizacija</w:t>
            </w:r>
          </w:p>
        </w:tc>
        <w:tc>
          <w:tcPr>
            <w:tcW w:w="1300" w:type="dxa"/>
          </w:tcPr>
          <w:p w14:paraId="2262505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30B207B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DE714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685F0B" w14:paraId="7D57D33C" w14:textId="77777777">
        <w:tc>
          <w:tcPr>
            <w:tcW w:w="6131" w:type="dxa"/>
          </w:tcPr>
          <w:p w14:paraId="06E0286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414 Šumski doprinos</w:t>
            </w:r>
          </w:p>
        </w:tc>
        <w:tc>
          <w:tcPr>
            <w:tcW w:w="1300" w:type="dxa"/>
          </w:tcPr>
          <w:p w14:paraId="607BBE4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063EA99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FCE7D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685F0B" w14:paraId="042DF1E0" w14:textId="77777777">
        <w:tc>
          <w:tcPr>
            <w:tcW w:w="6131" w:type="dxa"/>
          </w:tcPr>
          <w:p w14:paraId="2D4FAFB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lastRenderedPageBreak/>
              <w:t>415 Zakup poljoprivrednog zemljišta</w:t>
            </w:r>
          </w:p>
        </w:tc>
        <w:tc>
          <w:tcPr>
            <w:tcW w:w="1300" w:type="dxa"/>
          </w:tcPr>
          <w:p w14:paraId="6514D05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6A88FF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D1156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r>
      <w:tr w:rsidR="00685F0B" w14:paraId="0407BD0A" w14:textId="77777777">
        <w:tc>
          <w:tcPr>
            <w:tcW w:w="6131" w:type="dxa"/>
            <w:shd w:val="clear" w:color="auto" w:fill="FFE699"/>
          </w:tcPr>
          <w:p w14:paraId="71A4C45C"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5 Pomoći</w:t>
            </w:r>
          </w:p>
        </w:tc>
        <w:tc>
          <w:tcPr>
            <w:tcW w:w="1300" w:type="dxa"/>
            <w:shd w:val="clear" w:color="auto" w:fill="FFE699"/>
          </w:tcPr>
          <w:p w14:paraId="590E0125"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9.874.100,00</w:t>
            </w:r>
          </w:p>
        </w:tc>
        <w:tc>
          <w:tcPr>
            <w:tcW w:w="1300" w:type="dxa"/>
            <w:shd w:val="clear" w:color="auto" w:fill="FFE699"/>
          </w:tcPr>
          <w:p w14:paraId="094ECEDF"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-40.000,00</w:t>
            </w:r>
          </w:p>
        </w:tc>
        <w:tc>
          <w:tcPr>
            <w:tcW w:w="1300" w:type="dxa"/>
            <w:shd w:val="clear" w:color="auto" w:fill="FFE699"/>
          </w:tcPr>
          <w:p w14:paraId="2F63001A"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9.834.100,00</w:t>
            </w:r>
          </w:p>
        </w:tc>
      </w:tr>
      <w:tr w:rsidR="00685F0B" w14:paraId="59A99022" w14:textId="77777777">
        <w:tc>
          <w:tcPr>
            <w:tcW w:w="6131" w:type="dxa"/>
          </w:tcPr>
          <w:p w14:paraId="37EBE91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520 Pomoći iz državnog proračuna - EU</w:t>
            </w:r>
          </w:p>
        </w:tc>
        <w:tc>
          <w:tcPr>
            <w:tcW w:w="1300" w:type="dxa"/>
          </w:tcPr>
          <w:p w14:paraId="7059397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9.628.500,00</w:t>
            </w:r>
          </w:p>
        </w:tc>
        <w:tc>
          <w:tcPr>
            <w:tcW w:w="1300" w:type="dxa"/>
          </w:tcPr>
          <w:p w14:paraId="29FE99F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27649B6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9.588.500,00</w:t>
            </w:r>
          </w:p>
        </w:tc>
      </w:tr>
      <w:tr w:rsidR="00685F0B" w14:paraId="7EE01CE6" w14:textId="77777777">
        <w:tc>
          <w:tcPr>
            <w:tcW w:w="6131" w:type="dxa"/>
          </w:tcPr>
          <w:p w14:paraId="590B558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521 Pomoći iz državnog proračuna</w:t>
            </w:r>
          </w:p>
        </w:tc>
        <w:tc>
          <w:tcPr>
            <w:tcW w:w="1300" w:type="dxa"/>
          </w:tcPr>
          <w:p w14:paraId="22DCC21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182.000,00</w:t>
            </w:r>
          </w:p>
        </w:tc>
        <w:tc>
          <w:tcPr>
            <w:tcW w:w="1300" w:type="dxa"/>
          </w:tcPr>
          <w:p w14:paraId="0A0F6A2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67A2E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182.000,00</w:t>
            </w:r>
          </w:p>
        </w:tc>
      </w:tr>
      <w:tr w:rsidR="00685F0B" w14:paraId="4F931B05" w14:textId="77777777">
        <w:tc>
          <w:tcPr>
            <w:tcW w:w="6131" w:type="dxa"/>
          </w:tcPr>
          <w:p w14:paraId="76C1A63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522 Pomoći iz županijskog proračuna</w:t>
            </w:r>
          </w:p>
        </w:tc>
        <w:tc>
          <w:tcPr>
            <w:tcW w:w="1300" w:type="dxa"/>
          </w:tcPr>
          <w:p w14:paraId="7E12F6E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63.600,00</w:t>
            </w:r>
          </w:p>
        </w:tc>
        <w:tc>
          <w:tcPr>
            <w:tcW w:w="1300" w:type="dxa"/>
          </w:tcPr>
          <w:p w14:paraId="389600A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A4350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63.600,00</w:t>
            </w:r>
          </w:p>
        </w:tc>
      </w:tr>
      <w:tr w:rsidR="00685F0B" w14:paraId="2377F1E9" w14:textId="77777777">
        <w:tc>
          <w:tcPr>
            <w:tcW w:w="6131" w:type="dxa"/>
            <w:shd w:val="clear" w:color="auto" w:fill="FFE699"/>
          </w:tcPr>
          <w:p w14:paraId="598061C3"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7 Prihodi od nefin. Imovine i nadoknade šteta od osig.</w:t>
            </w:r>
          </w:p>
        </w:tc>
        <w:tc>
          <w:tcPr>
            <w:tcW w:w="1300" w:type="dxa"/>
            <w:shd w:val="clear" w:color="auto" w:fill="FFE699"/>
          </w:tcPr>
          <w:p w14:paraId="2D33529A"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28.500,00</w:t>
            </w:r>
          </w:p>
        </w:tc>
        <w:tc>
          <w:tcPr>
            <w:tcW w:w="1300" w:type="dxa"/>
            <w:shd w:val="clear" w:color="auto" w:fill="FFE699"/>
          </w:tcPr>
          <w:p w14:paraId="24F4B2D7"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tcPr>
          <w:p w14:paraId="5A7DB43A"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28.500,00</w:t>
            </w:r>
          </w:p>
        </w:tc>
      </w:tr>
      <w:tr w:rsidR="00685F0B" w14:paraId="222FB2F9" w14:textId="77777777">
        <w:tc>
          <w:tcPr>
            <w:tcW w:w="6131" w:type="dxa"/>
          </w:tcPr>
          <w:p w14:paraId="4B882D2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710 Prihodi od prodaje nefin. imovine u vlasništvu JLS</w:t>
            </w:r>
          </w:p>
        </w:tc>
        <w:tc>
          <w:tcPr>
            <w:tcW w:w="1300" w:type="dxa"/>
          </w:tcPr>
          <w:p w14:paraId="4238B27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28.500,00</w:t>
            </w:r>
          </w:p>
        </w:tc>
        <w:tc>
          <w:tcPr>
            <w:tcW w:w="1300" w:type="dxa"/>
          </w:tcPr>
          <w:p w14:paraId="1422764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1FC0A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28.500,00</w:t>
            </w:r>
          </w:p>
        </w:tc>
      </w:tr>
      <w:tr w:rsidR="00685F0B" w14:paraId="49F95BA7" w14:textId="77777777">
        <w:tc>
          <w:tcPr>
            <w:tcW w:w="6131" w:type="dxa"/>
            <w:shd w:val="clear" w:color="auto" w:fill="505050"/>
          </w:tcPr>
          <w:p w14:paraId="1AF1B32E" w14:textId="77777777" w:rsidR="00685F0B" w:rsidRDefault="00B13347">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UKUPNO PRIHODI</w:t>
            </w:r>
          </w:p>
        </w:tc>
        <w:tc>
          <w:tcPr>
            <w:tcW w:w="1300" w:type="dxa"/>
            <w:shd w:val="clear" w:color="auto" w:fill="505050"/>
          </w:tcPr>
          <w:p w14:paraId="4573B271"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11.641.620,00</w:t>
            </w:r>
          </w:p>
        </w:tc>
        <w:tc>
          <w:tcPr>
            <w:tcW w:w="1300" w:type="dxa"/>
            <w:shd w:val="clear" w:color="auto" w:fill="505050"/>
          </w:tcPr>
          <w:p w14:paraId="029184E0"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700.000,00</w:t>
            </w:r>
          </w:p>
        </w:tc>
        <w:tc>
          <w:tcPr>
            <w:tcW w:w="1300" w:type="dxa"/>
            <w:shd w:val="clear" w:color="auto" w:fill="505050"/>
          </w:tcPr>
          <w:p w14:paraId="23A34777"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12.341.620,00</w:t>
            </w:r>
          </w:p>
        </w:tc>
      </w:tr>
    </w:tbl>
    <w:p w14:paraId="7E3DE1B7" w14:textId="77777777" w:rsidR="00685F0B" w:rsidRDefault="00685F0B">
      <w:pPr>
        <w:spacing w:after="0"/>
        <w:rPr>
          <w:rFonts w:ascii="Times New Roman" w:hAnsi="Times New Roman" w:cs="Times New Roman"/>
          <w:sz w:val="18"/>
          <w:szCs w:val="18"/>
        </w:rPr>
      </w:pPr>
    </w:p>
    <w:p w14:paraId="270937B2" w14:textId="77777777" w:rsidR="00685F0B" w:rsidRDefault="00685F0B">
      <w:pPr>
        <w:spacing w:after="0"/>
        <w:rPr>
          <w:rFonts w:ascii="Times New Roman" w:hAnsi="Times New Roman" w:cs="Times New Roman"/>
          <w:sz w:val="18"/>
          <w:szCs w:val="18"/>
        </w:rPr>
      </w:pPr>
    </w:p>
    <w:p w14:paraId="27AA7837"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 xml:space="preserve">RASHODI PREMA </w:t>
      </w:r>
      <w:r>
        <w:rPr>
          <w:rFonts w:ascii="Times New Roman" w:hAnsi="Times New Roman" w:cs="Times New Roman"/>
          <w:sz w:val="20"/>
          <w:szCs w:val="20"/>
        </w:rPr>
        <w:t>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02762D0A" w14:textId="77777777">
        <w:tc>
          <w:tcPr>
            <w:tcW w:w="6131" w:type="dxa"/>
            <w:shd w:val="clear" w:color="auto" w:fill="505050"/>
          </w:tcPr>
          <w:p w14:paraId="51D29392"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IZVOR I OPIS IZVORA</w:t>
            </w:r>
          </w:p>
        </w:tc>
        <w:tc>
          <w:tcPr>
            <w:tcW w:w="1300" w:type="dxa"/>
            <w:shd w:val="clear" w:color="auto" w:fill="505050"/>
          </w:tcPr>
          <w:p w14:paraId="16742DB8"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PRORAČUN OPĆINE BEBRINE ZA 2025. GODINU</w:t>
            </w:r>
          </w:p>
        </w:tc>
        <w:tc>
          <w:tcPr>
            <w:tcW w:w="1300" w:type="dxa"/>
            <w:shd w:val="clear" w:color="auto" w:fill="505050"/>
          </w:tcPr>
          <w:p w14:paraId="020AB1FB"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6F5A9E42"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r>
      <w:tr w:rsidR="00685F0B" w14:paraId="4362F7E2" w14:textId="77777777">
        <w:tc>
          <w:tcPr>
            <w:tcW w:w="6131" w:type="dxa"/>
            <w:shd w:val="clear" w:color="auto" w:fill="505050"/>
          </w:tcPr>
          <w:p w14:paraId="0AAA81C6"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A4131B1"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21C3CF1"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05AB873"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685F0B" w14:paraId="448FC676" w14:textId="77777777">
        <w:tc>
          <w:tcPr>
            <w:tcW w:w="6131" w:type="dxa"/>
            <w:shd w:val="clear" w:color="auto" w:fill="FFE699"/>
          </w:tcPr>
          <w:p w14:paraId="46CC665A"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1 Opći prihodi i primici</w:t>
            </w:r>
          </w:p>
        </w:tc>
        <w:tc>
          <w:tcPr>
            <w:tcW w:w="1300" w:type="dxa"/>
            <w:shd w:val="clear" w:color="auto" w:fill="FFE699"/>
          </w:tcPr>
          <w:p w14:paraId="2A7F6EF3"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2.819.600,00</w:t>
            </w:r>
          </w:p>
        </w:tc>
        <w:tc>
          <w:tcPr>
            <w:tcW w:w="1300" w:type="dxa"/>
            <w:shd w:val="clear" w:color="auto" w:fill="FFE699"/>
          </w:tcPr>
          <w:p w14:paraId="75D03B76"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740.000,00</w:t>
            </w:r>
          </w:p>
        </w:tc>
        <w:tc>
          <w:tcPr>
            <w:tcW w:w="1300" w:type="dxa"/>
            <w:shd w:val="clear" w:color="auto" w:fill="FFE699"/>
          </w:tcPr>
          <w:p w14:paraId="5086203E"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3.559.600,00</w:t>
            </w:r>
          </w:p>
        </w:tc>
      </w:tr>
      <w:tr w:rsidR="00685F0B" w14:paraId="6A0E5C7B" w14:textId="77777777">
        <w:tc>
          <w:tcPr>
            <w:tcW w:w="6131" w:type="dxa"/>
          </w:tcPr>
          <w:p w14:paraId="5ABD71D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110 Opći </w:t>
            </w:r>
            <w:r>
              <w:rPr>
                <w:rFonts w:ascii="Times New Roman" w:hAnsi="Times New Roman" w:cs="Times New Roman"/>
                <w:sz w:val="18"/>
                <w:szCs w:val="18"/>
              </w:rPr>
              <w:t>prihodi i primici</w:t>
            </w:r>
          </w:p>
        </w:tc>
        <w:tc>
          <w:tcPr>
            <w:tcW w:w="1300" w:type="dxa"/>
          </w:tcPr>
          <w:p w14:paraId="30C4F7D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2.819.600,00</w:t>
            </w:r>
          </w:p>
        </w:tc>
        <w:tc>
          <w:tcPr>
            <w:tcW w:w="1300" w:type="dxa"/>
          </w:tcPr>
          <w:p w14:paraId="0F647F1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740.000,00</w:t>
            </w:r>
          </w:p>
        </w:tc>
        <w:tc>
          <w:tcPr>
            <w:tcW w:w="1300" w:type="dxa"/>
          </w:tcPr>
          <w:p w14:paraId="1D6C97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3.559.600,00</w:t>
            </w:r>
          </w:p>
        </w:tc>
      </w:tr>
      <w:tr w:rsidR="00685F0B" w14:paraId="4ED4D827" w14:textId="77777777">
        <w:tc>
          <w:tcPr>
            <w:tcW w:w="6131" w:type="dxa"/>
            <w:shd w:val="clear" w:color="auto" w:fill="FFE699"/>
          </w:tcPr>
          <w:p w14:paraId="43FEC9A7"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4 Prihodi za posebne namjene</w:t>
            </w:r>
          </w:p>
        </w:tc>
        <w:tc>
          <w:tcPr>
            <w:tcW w:w="1300" w:type="dxa"/>
            <w:shd w:val="clear" w:color="auto" w:fill="FFE699"/>
          </w:tcPr>
          <w:p w14:paraId="208AE5E2"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186.300,00</w:t>
            </w:r>
          </w:p>
        </w:tc>
        <w:tc>
          <w:tcPr>
            <w:tcW w:w="1300" w:type="dxa"/>
            <w:shd w:val="clear" w:color="auto" w:fill="FFE699"/>
          </w:tcPr>
          <w:p w14:paraId="0BA1DD41"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tcPr>
          <w:p w14:paraId="5BB1CB65"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186.300,00</w:t>
            </w:r>
          </w:p>
        </w:tc>
      </w:tr>
      <w:tr w:rsidR="00685F0B" w14:paraId="190D4840" w14:textId="77777777">
        <w:tc>
          <w:tcPr>
            <w:tcW w:w="6131" w:type="dxa"/>
          </w:tcPr>
          <w:p w14:paraId="567530A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410 Komunalna djelatnost</w:t>
            </w:r>
          </w:p>
        </w:tc>
        <w:tc>
          <w:tcPr>
            <w:tcW w:w="1300" w:type="dxa"/>
          </w:tcPr>
          <w:p w14:paraId="68D934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70.700,00</w:t>
            </w:r>
          </w:p>
        </w:tc>
        <w:tc>
          <w:tcPr>
            <w:tcW w:w="1300" w:type="dxa"/>
          </w:tcPr>
          <w:p w14:paraId="6FCED2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C767FA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70.700,00</w:t>
            </w:r>
          </w:p>
        </w:tc>
      </w:tr>
      <w:tr w:rsidR="00685F0B" w14:paraId="7E4F182E" w14:textId="77777777">
        <w:tc>
          <w:tcPr>
            <w:tcW w:w="6131" w:type="dxa"/>
          </w:tcPr>
          <w:p w14:paraId="2D99737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411 Komunalni doprinos</w:t>
            </w:r>
          </w:p>
        </w:tc>
        <w:tc>
          <w:tcPr>
            <w:tcW w:w="1300" w:type="dxa"/>
          </w:tcPr>
          <w:p w14:paraId="72EFD9F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768915D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16EB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685F0B" w14:paraId="225169B8" w14:textId="77777777">
        <w:tc>
          <w:tcPr>
            <w:tcW w:w="6131" w:type="dxa"/>
          </w:tcPr>
          <w:p w14:paraId="3B5FAA0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412 Komunalna naknada</w:t>
            </w:r>
          </w:p>
        </w:tc>
        <w:tc>
          <w:tcPr>
            <w:tcW w:w="1300" w:type="dxa"/>
          </w:tcPr>
          <w:p w14:paraId="600A983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117DA53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37C37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r>
      <w:tr w:rsidR="00685F0B" w14:paraId="2C8175BA" w14:textId="77777777">
        <w:tc>
          <w:tcPr>
            <w:tcW w:w="6131" w:type="dxa"/>
          </w:tcPr>
          <w:p w14:paraId="28517D0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413 Legalizacija</w:t>
            </w:r>
          </w:p>
        </w:tc>
        <w:tc>
          <w:tcPr>
            <w:tcW w:w="1300" w:type="dxa"/>
          </w:tcPr>
          <w:p w14:paraId="59355BF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6F14F87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8C540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r>
      <w:tr w:rsidR="00685F0B" w14:paraId="0E8555CE" w14:textId="77777777">
        <w:tc>
          <w:tcPr>
            <w:tcW w:w="6131" w:type="dxa"/>
          </w:tcPr>
          <w:p w14:paraId="7D8E35D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414 Šumski doprinos</w:t>
            </w:r>
          </w:p>
        </w:tc>
        <w:tc>
          <w:tcPr>
            <w:tcW w:w="1300" w:type="dxa"/>
          </w:tcPr>
          <w:p w14:paraId="53B447B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62FB30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F52B2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685F0B" w14:paraId="613225F1" w14:textId="77777777">
        <w:tc>
          <w:tcPr>
            <w:tcW w:w="6131" w:type="dxa"/>
          </w:tcPr>
          <w:p w14:paraId="2C39832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415 Zakup poljoprivrednog zemljišta</w:t>
            </w:r>
          </w:p>
        </w:tc>
        <w:tc>
          <w:tcPr>
            <w:tcW w:w="1300" w:type="dxa"/>
          </w:tcPr>
          <w:p w14:paraId="35681A7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300" w:type="dxa"/>
          </w:tcPr>
          <w:p w14:paraId="75CB6D9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3916F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r>
      <w:tr w:rsidR="00685F0B" w14:paraId="79A2EDF4" w14:textId="77777777">
        <w:tc>
          <w:tcPr>
            <w:tcW w:w="6131" w:type="dxa"/>
            <w:shd w:val="clear" w:color="auto" w:fill="FFE699"/>
          </w:tcPr>
          <w:p w14:paraId="5BE67B32"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5 Pomoći</w:t>
            </w:r>
          </w:p>
        </w:tc>
        <w:tc>
          <w:tcPr>
            <w:tcW w:w="1300" w:type="dxa"/>
            <w:shd w:val="clear" w:color="auto" w:fill="FFE699"/>
          </w:tcPr>
          <w:p w14:paraId="3411158A"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9.874.100,00</w:t>
            </w:r>
          </w:p>
        </w:tc>
        <w:tc>
          <w:tcPr>
            <w:tcW w:w="1300" w:type="dxa"/>
            <w:shd w:val="clear" w:color="auto" w:fill="FFE699"/>
          </w:tcPr>
          <w:p w14:paraId="0E7429F3"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-40.000,00</w:t>
            </w:r>
          </w:p>
        </w:tc>
        <w:tc>
          <w:tcPr>
            <w:tcW w:w="1300" w:type="dxa"/>
            <w:shd w:val="clear" w:color="auto" w:fill="FFE699"/>
          </w:tcPr>
          <w:p w14:paraId="197A0873"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9.834.100,00</w:t>
            </w:r>
          </w:p>
        </w:tc>
      </w:tr>
      <w:tr w:rsidR="00685F0B" w14:paraId="00FDC2CD" w14:textId="77777777">
        <w:tc>
          <w:tcPr>
            <w:tcW w:w="6131" w:type="dxa"/>
          </w:tcPr>
          <w:p w14:paraId="7A8FA31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520 Pomoći iz državnog proračuna - EU</w:t>
            </w:r>
          </w:p>
        </w:tc>
        <w:tc>
          <w:tcPr>
            <w:tcW w:w="1300" w:type="dxa"/>
          </w:tcPr>
          <w:p w14:paraId="7370E0D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9.628.500,00</w:t>
            </w:r>
          </w:p>
        </w:tc>
        <w:tc>
          <w:tcPr>
            <w:tcW w:w="1300" w:type="dxa"/>
          </w:tcPr>
          <w:p w14:paraId="4C6F054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5A29646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9.588.500,00</w:t>
            </w:r>
          </w:p>
        </w:tc>
      </w:tr>
      <w:tr w:rsidR="00685F0B" w14:paraId="7BD9E162" w14:textId="77777777">
        <w:tc>
          <w:tcPr>
            <w:tcW w:w="6131" w:type="dxa"/>
          </w:tcPr>
          <w:p w14:paraId="2226DDD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521 Pomoći iz državnog proračuna</w:t>
            </w:r>
          </w:p>
        </w:tc>
        <w:tc>
          <w:tcPr>
            <w:tcW w:w="1300" w:type="dxa"/>
          </w:tcPr>
          <w:p w14:paraId="4819FAE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182.000,00</w:t>
            </w:r>
          </w:p>
        </w:tc>
        <w:tc>
          <w:tcPr>
            <w:tcW w:w="1300" w:type="dxa"/>
          </w:tcPr>
          <w:p w14:paraId="27BBDE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65F7A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182.000,00</w:t>
            </w:r>
          </w:p>
        </w:tc>
      </w:tr>
      <w:tr w:rsidR="00685F0B" w14:paraId="3D3FC238" w14:textId="77777777">
        <w:tc>
          <w:tcPr>
            <w:tcW w:w="6131" w:type="dxa"/>
          </w:tcPr>
          <w:p w14:paraId="70A85D3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522 Pomoći iz županijskog proračuna</w:t>
            </w:r>
          </w:p>
        </w:tc>
        <w:tc>
          <w:tcPr>
            <w:tcW w:w="1300" w:type="dxa"/>
          </w:tcPr>
          <w:p w14:paraId="060D077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63.600,00</w:t>
            </w:r>
          </w:p>
        </w:tc>
        <w:tc>
          <w:tcPr>
            <w:tcW w:w="1300" w:type="dxa"/>
          </w:tcPr>
          <w:p w14:paraId="3CE4E74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8A6B3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63.600,00</w:t>
            </w:r>
          </w:p>
        </w:tc>
      </w:tr>
      <w:tr w:rsidR="00685F0B" w14:paraId="17264C1A" w14:textId="77777777">
        <w:tc>
          <w:tcPr>
            <w:tcW w:w="6131" w:type="dxa"/>
            <w:shd w:val="clear" w:color="auto" w:fill="FFE699"/>
          </w:tcPr>
          <w:p w14:paraId="520AC2BF"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7 Prihodi od nefin. Imovine i nadoknade šteta od osig.</w:t>
            </w:r>
          </w:p>
        </w:tc>
        <w:tc>
          <w:tcPr>
            <w:tcW w:w="1300" w:type="dxa"/>
            <w:shd w:val="clear" w:color="auto" w:fill="FFE699"/>
          </w:tcPr>
          <w:p w14:paraId="01DE0284"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70.000,00</w:t>
            </w:r>
          </w:p>
        </w:tc>
        <w:tc>
          <w:tcPr>
            <w:tcW w:w="1300" w:type="dxa"/>
            <w:shd w:val="clear" w:color="auto" w:fill="FFE699"/>
          </w:tcPr>
          <w:p w14:paraId="3D132F5C"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tcPr>
          <w:p w14:paraId="240CB91D"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70.000,00</w:t>
            </w:r>
          </w:p>
        </w:tc>
      </w:tr>
      <w:tr w:rsidR="00685F0B" w14:paraId="31AD06F0" w14:textId="77777777">
        <w:tc>
          <w:tcPr>
            <w:tcW w:w="6131" w:type="dxa"/>
          </w:tcPr>
          <w:p w14:paraId="33424E9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710 </w:t>
            </w:r>
            <w:r>
              <w:rPr>
                <w:rFonts w:ascii="Times New Roman" w:hAnsi="Times New Roman" w:cs="Times New Roman"/>
                <w:sz w:val="18"/>
                <w:szCs w:val="18"/>
              </w:rPr>
              <w:t>Prihodi od prodaje nefin. imovine u vlasništvu JLS</w:t>
            </w:r>
          </w:p>
        </w:tc>
        <w:tc>
          <w:tcPr>
            <w:tcW w:w="1300" w:type="dxa"/>
          </w:tcPr>
          <w:p w14:paraId="11CF070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4E4E36A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9419C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w:t>
            </w:r>
          </w:p>
        </w:tc>
      </w:tr>
      <w:tr w:rsidR="00685F0B" w14:paraId="138422DA" w14:textId="77777777">
        <w:tc>
          <w:tcPr>
            <w:tcW w:w="6131" w:type="dxa"/>
            <w:shd w:val="clear" w:color="auto" w:fill="505050"/>
          </w:tcPr>
          <w:p w14:paraId="55EFE866" w14:textId="77777777" w:rsidR="00685F0B" w:rsidRDefault="00B13347">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UKUPNO RASHODI</w:t>
            </w:r>
          </w:p>
        </w:tc>
        <w:tc>
          <w:tcPr>
            <w:tcW w:w="1300" w:type="dxa"/>
            <w:shd w:val="clear" w:color="auto" w:fill="505050"/>
          </w:tcPr>
          <w:p w14:paraId="6FB36845"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12.950.000,00</w:t>
            </w:r>
          </w:p>
        </w:tc>
        <w:tc>
          <w:tcPr>
            <w:tcW w:w="1300" w:type="dxa"/>
            <w:shd w:val="clear" w:color="auto" w:fill="505050"/>
          </w:tcPr>
          <w:p w14:paraId="50B40964"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700.000,00</w:t>
            </w:r>
          </w:p>
        </w:tc>
        <w:tc>
          <w:tcPr>
            <w:tcW w:w="1300" w:type="dxa"/>
            <w:shd w:val="clear" w:color="auto" w:fill="505050"/>
          </w:tcPr>
          <w:p w14:paraId="25D91194"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13.650.000,00</w:t>
            </w:r>
          </w:p>
        </w:tc>
      </w:tr>
    </w:tbl>
    <w:p w14:paraId="4F39AEA1" w14:textId="77777777" w:rsidR="00685F0B" w:rsidRDefault="00685F0B">
      <w:pPr>
        <w:spacing w:after="0"/>
        <w:rPr>
          <w:rFonts w:ascii="Times New Roman" w:hAnsi="Times New Roman" w:cs="Times New Roman"/>
          <w:sz w:val="18"/>
          <w:szCs w:val="18"/>
        </w:rPr>
      </w:pPr>
    </w:p>
    <w:p w14:paraId="72ED417C" w14:textId="77777777" w:rsidR="00685F0B" w:rsidRDefault="00685F0B">
      <w:pPr>
        <w:spacing w:after="0"/>
        <w:rPr>
          <w:rFonts w:ascii="Times New Roman" w:hAnsi="Times New Roman" w:cs="Times New Roman"/>
          <w:sz w:val="18"/>
          <w:szCs w:val="18"/>
        </w:rPr>
      </w:pPr>
    </w:p>
    <w:p w14:paraId="12F61A93"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4815BB30" w14:textId="77777777">
        <w:tc>
          <w:tcPr>
            <w:tcW w:w="6131" w:type="dxa"/>
            <w:shd w:val="clear" w:color="auto" w:fill="505050"/>
          </w:tcPr>
          <w:p w14:paraId="06663BDE"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FUNKCIJA I OPIS FUNKCIJE</w:t>
            </w:r>
          </w:p>
        </w:tc>
        <w:tc>
          <w:tcPr>
            <w:tcW w:w="1300" w:type="dxa"/>
            <w:shd w:val="clear" w:color="auto" w:fill="505050"/>
          </w:tcPr>
          <w:p w14:paraId="1B136B8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PRORAČUN OPĆINE BEBRINE ZA 2025. GODINU</w:t>
            </w:r>
          </w:p>
        </w:tc>
        <w:tc>
          <w:tcPr>
            <w:tcW w:w="1300" w:type="dxa"/>
            <w:shd w:val="clear" w:color="auto" w:fill="505050"/>
          </w:tcPr>
          <w:p w14:paraId="5311A0AA"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664D8C8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r>
      <w:tr w:rsidR="00685F0B" w14:paraId="2BCA959F" w14:textId="77777777">
        <w:tc>
          <w:tcPr>
            <w:tcW w:w="6131" w:type="dxa"/>
            <w:shd w:val="clear" w:color="auto" w:fill="505050"/>
          </w:tcPr>
          <w:p w14:paraId="04BB0299"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55F591D"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05EA637D"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BF75D7F"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685F0B" w14:paraId="539F5A43" w14:textId="77777777">
        <w:tc>
          <w:tcPr>
            <w:tcW w:w="6131" w:type="dxa"/>
            <w:shd w:val="clear" w:color="auto" w:fill="E2EFDA"/>
          </w:tcPr>
          <w:p w14:paraId="15DACF5A"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01 Opće javne usluge  </w:t>
            </w:r>
          </w:p>
        </w:tc>
        <w:tc>
          <w:tcPr>
            <w:tcW w:w="1300" w:type="dxa"/>
            <w:shd w:val="clear" w:color="auto" w:fill="E2EFDA"/>
          </w:tcPr>
          <w:p w14:paraId="06517A5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1.333.100,00</w:t>
            </w:r>
          </w:p>
        </w:tc>
        <w:tc>
          <w:tcPr>
            <w:tcW w:w="1300" w:type="dxa"/>
            <w:shd w:val="clear" w:color="auto" w:fill="E2EFDA"/>
          </w:tcPr>
          <w:p w14:paraId="7ECE98B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E2EFDA"/>
          </w:tcPr>
          <w:p w14:paraId="56C4B6A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1.333.100,00</w:t>
            </w:r>
          </w:p>
        </w:tc>
      </w:tr>
      <w:tr w:rsidR="00685F0B" w14:paraId="5A212870" w14:textId="77777777">
        <w:tc>
          <w:tcPr>
            <w:tcW w:w="6131" w:type="dxa"/>
          </w:tcPr>
          <w:p w14:paraId="2356AE6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01100 Izvršna i zakonodavna tijela, financijski i fiskalni poslovi, vanjski poslovi</w:t>
            </w:r>
          </w:p>
        </w:tc>
        <w:tc>
          <w:tcPr>
            <w:tcW w:w="1300" w:type="dxa"/>
          </w:tcPr>
          <w:p w14:paraId="4F6CAA9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96.700,00</w:t>
            </w:r>
          </w:p>
        </w:tc>
        <w:tc>
          <w:tcPr>
            <w:tcW w:w="1300" w:type="dxa"/>
          </w:tcPr>
          <w:p w14:paraId="16DA07A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654B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96.700,00</w:t>
            </w:r>
          </w:p>
        </w:tc>
      </w:tr>
      <w:tr w:rsidR="00685F0B" w14:paraId="6B60D690" w14:textId="77777777">
        <w:tc>
          <w:tcPr>
            <w:tcW w:w="6131" w:type="dxa"/>
          </w:tcPr>
          <w:p w14:paraId="4519305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01110 Izvršna i zakonodavna tijela </w:t>
            </w:r>
          </w:p>
        </w:tc>
        <w:tc>
          <w:tcPr>
            <w:tcW w:w="1300" w:type="dxa"/>
          </w:tcPr>
          <w:p w14:paraId="726184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296.100,00</w:t>
            </w:r>
          </w:p>
        </w:tc>
        <w:tc>
          <w:tcPr>
            <w:tcW w:w="1300" w:type="dxa"/>
          </w:tcPr>
          <w:p w14:paraId="2229DF5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69F82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296.100,00</w:t>
            </w:r>
          </w:p>
        </w:tc>
      </w:tr>
      <w:tr w:rsidR="00685F0B" w14:paraId="7E5507EC" w14:textId="77777777">
        <w:tc>
          <w:tcPr>
            <w:tcW w:w="6131" w:type="dxa"/>
          </w:tcPr>
          <w:p w14:paraId="7D14449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01330 Ostale opće usluge</w:t>
            </w:r>
          </w:p>
        </w:tc>
        <w:tc>
          <w:tcPr>
            <w:tcW w:w="1300" w:type="dxa"/>
          </w:tcPr>
          <w:p w14:paraId="0D97BB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915.500,00</w:t>
            </w:r>
          </w:p>
        </w:tc>
        <w:tc>
          <w:tcPr>
            <w:tcW w:w="1300" w:type="dxa"/>
          </w:tcPr>
          <w:p w14:paraId="110ABAC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ACFC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915.500,00</w:t>
            </w:r>
          </w:p>
        </w:tc>
      </w:tr>
      <w:tr w:rsidR="00685F0B" w14:paraId="0107A1D6" w14:textId="77777777">
        <w:tc>
          <w:tcPr>
            <w:tcW w:w="6131" w:type="dxa"/>
          </w:tcPr>
          <w:p w14:paraId="1F1DD42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01600 Opće javne usluge koje nisu drugdje svrstane</w:t>
            </w:r>
          </w:p>
        </w:tc>
        <w:tc>
          <w:tcPr>
            <w:tcW w:w="1300" w:type="dxa"/>
          </w:tcPr>
          <w:p w14:paraId="5661D4D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24.800,00</w:t>
            </w:r>
          </w:p>
        </w:tc>
        <w:tc>
          <w:tcPr>
            <w:tcW w:w="1300" w:type="dxa"/>
          </w:tcPr>
          <w:p w14:paraId="022ECD5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8853E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24.800,00</w:t>
            </w:r>
          </w:p>
        </w:tc>
      </w:tr>
      <w:tr w:rsidR="00685F0B" w14:paraId="3E57E245" w14:textId="77777777">
        <w:tc>
          <w:tcPr>
            <w:tcW w:w="6131" w:type="dxa"/>
            <w:shd w:val="clear" w:color="auto" w:fill="E2EFDA"/>
          </w:tcPr>
          <w:p w14:paraId="1CD83BDA"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03 Javni red i sigurnost  </w:t>
            </w:r>
          </w:p>
        </w:tc>
        <w:tc>
          <w:tcPr>
            <w:tcW w:w="1300" w:type="dxa"/>
            <w:shd w:val="clear" w:color="auto" w:fill="E2EFDA"/>
          </w:tcPr>
          <w:p w14:paraId="2E7CDB0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47.000,00</w:t>
            </w:r>
          </w:p>
        </w:tc>
        <w:tc>
          <w:tcPr>
            <w:tcW w:w="1300" w:type="dxa"/>
            <w:shd w:val="clear" w:color="auto" w:fill="E2EFDA"/>
          </w:tcPr>
          <w:p w14:paraId="06EAC5A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40.000,00</w:t>
            </w:r>
          </w:p>
        </w:tc>
        <w:tc>
          <w:tcPr>
            <w:tcW w:w="1300" w:type="dxa"/>
            <w:shd w:val="clear" w:color="auto" w:fill="E2EFDA"/>
          </w:tcPr>
          <w:p w14:paraId="77ACE19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87.000,00</w:t>
            </w:r>
          </w:p>
        </w:tc>
      </w:tr>
      <w:tr w:rsidR="00685F0B" w14:paraId="02ABA0FF" w14:textId="77777777">
        <w:tc>
          <w:tcPr>
            <w:tcW w:w="6131" w:type="dxa"/>
          </w:tcPr>
          <w:p w14:paraId="4C9042F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03200 Usluge protupožarne zaštite</w:t>
            </w:r>
          </w:p>
        </w:tc>
        <w:tc>
          <w:tcPr>
            <w:tcW w:w="1300" w:type="dxa"/>
          </w:tcPr>
          <w:p w14:paraId="5565C5A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3C5CCC9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4F22BCA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75.000,00</w:t>
            </w:r>
          </w:p>
        </w:tc>
      </w:tr>
      <w:tr w:rsidR="00685F0B" w14:paraId="22A918D0" w14:textId="77777777">
        <w:tc>
          <w:tcPr>
            <w:tcW w:w="6131" w:type="dxa"/>
          </w:tcPr>
          <w:p w14:paraId="0D4BF9B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03600 Rashodi za javni red i sigurnost koji nisu drugdje svrstani</w:t>
            </w:r>
          </w:p>
        </w:tc>
        <w:tc>
          <w:tcPr>
            <w:tcW w:w="1300" w:type="dxa"/>
          </w:tcPr>
          <w:p w14:paraId="36B7488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3066679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A0960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w:t>
            </w:r>
          </w:p>
        </w:tc>
      </w:tr>
      <w:tr w:rsidR="00685F0B" w14:paraId="3B7A3284" w14:textId="77777777">
        <w:tc>
          <w:tcPr>
            <w:tcW w:w="6131" w:type="dxa"/>
            <w:shd w:val="clear" w:color="auto" w:fill="E2EFDA"/>
          </w:tcPr>
          <w:p w14:paraId="4C299DDB"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04 Ekonomski poslovi  </w:t>
            </w:r>
          </w:p>
        </w:tc>
        <w:tc>
          <w:tcPr>
            <w:tcW w:w="1300" w:type="dxa"/>
            <w:shd w:val="clear" w:color="auto" w:fill="E2EFDA"/>
          </w:tcPr>
          <w:p w14:paraId="7399C08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1.095.900,00</w:t>
            </w:r>
          </w:p>
        </w:tc>
        <w:tc>
          <w:tcPr>
            <w:tcW w:w="1300" w:type="dxa"/>
            <w:shd w:val="clear" w:color="auto" w:fill="E2EFDA"/>
          </w:tcPr>
          <w:p w14:paraId="6C7C29C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E2EFDA"/>
          </w:tcPr>
          <w:p w14:paraId="725B813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1.095.900,00</w:t>
            </w:r>
          </w:p>
        </w:tc>
      </w:tr>
      <w:tr w:rsidR="00685F0B" w14:paraId="1D31CE19" w14:textId="77777777">
        <w:tc>
          <w:tcPr>
            <w:tcW w:w="6131" w:type="dxa"/>
          </w:tcPr>
          <w:p w14:paraId="59F0C9B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04110 Opći ekonomski i trgovački poslovi</w:t>
            </w:r>
          </w:p>
        </w:tc>
        <w:tc>
          <w:tcPr>
            <w:tcW w:w="1300" w:type="dxa"/>
          </w:tcPr>
          <w:p w14:paraId="0576800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2E1AD95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1008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r>
      <w:tr w:rsidR="00685F0B" w14:paraId="72A1017C" w14:textId="77777777">
        <w:tc>
          <w:tcPr>
            <w:tcW w:w="6131" w:type="dxa"/>
          </w:tcPr>
          <w:p w14:paraId="1ABC628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04112 Poticanje razvoja gospodarstva</w:t>
            </w:r>
          </w:p>
        </w:tc>
        <w:tc>
          <w:tcPr>
            <w:tcW w:w="1300" w:type="dxa"/>
          </w:tcPr>
          <w:p w14:paraId="481DDAB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1300" w:type="dxa"/>
          </w:tcPr>
          <w:p w14:paraId="3C5DA03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D814C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w:t>
            </w:r>
          </w:p>
        </w:tc>
      </w:tr>
      <w:tr w:rsidR="00685F0B" w14:paraId="1303D27C" w14:textId="77777777">
        <w:tc>
          <w:tcPr>
            <w:tcW w:w="6131" w:type="dxa"/>
          </w:tcPr>
          <w:p w14:paraId="25C2D61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04510 Cestovni promet</w:t>
            </w:r>
          </w:p>
        </w:tc>
        <w:tc>
          <w:tcPr>
            <w:tcW w:w="1300" w:type="dxa"/>
          </w:tcPr>
          <w:p w14:paraId="3E9B83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995.000,00</w:t>
            </w:r>
          </w:p>
        </w:tc>
        <w:tc>
          <w:tcPr>
            <w:tcW w:w="1300" w:type="dxa"/>
          </w:tcPr>
          <w:p w14:paraId="6F155A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2E948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995.000,00</w:t>
            </w:r>
          </w:p>
        </w:tc>
      </w:tr>
      <w:tr w:rsidR="00685F0B" w14:paraId="6CD373E0" w14:textId="77777777">
        <w:tc>
          <w:tcPr>
            <w:tcW w:w="6131" w:type="dxa"/>
          </w:tcPr>
          <w:p w14:paraId="14AEACA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04550 Promet </w:t>
            </w:r>
            <w:r>
              <w:rPr>
                <w:rFonts w:ascii="Times New Roman" w:hAnsi="Times New Roman" w:cs="Times New Roman"/>
                <w:sz w:val="18"/>
                <w:szCs w:val="18"/>
              </w:rPr>
              <w:t>cjevovodima i ostali promet</w:t>
            </w:r>
          </w:p>
        </w:tc>
        <w:tc>
          <w:tcPr>
            <w:tcW w:w="1300" w:type="dxa"/>
          </w:tcPr>
          <w:p w14:paraId="0C23233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85.400,00</w:t>
            </w:r>
          </w:p>
        </w:tc>
        <w:tc>
          <w:tcPr>
            <w:tcW w:w="1300" w:type="dxa"/>
          </w:tcPr>
          <w:p w14:paraId="3B0AE1E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8A1E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85.400,00</w:t>
            </w:r>
          </w:p>
        </w:tc>
      </w:tr>
      <w:tr w:rsidR="00685F0B" w14:paraId="5A8F824D" w14:textId="77777777">
        <w:tc>
          <w:tcPr>
            <w:tcW w:w="6131" w:type="dxa"/>
            <w:shd w:val="clear" w:color="auto" w:fill="E2EFDA"/>
          </w:tcPr>
          <w:p w14:paraId="07113969"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05 Zaštita okoliša  </w:t>
            </w:r>
          </w:p>
        </w:tc>
        <w:tc>
          <w:tcPr>
            <w:tcW w:w="1300" w:type="dxa"/>
            <w:shd w:val="clear" w:color="auto" w:fill="E2EFDA"/>
          </w:tcPr>
          <w:p w14:paraId="3AD42D5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143.000,00</w:t>
            </w:r>
          </w:p>
        </w:tc>
        <w:tc>
          <w:tcPr>
            <w:tcW w:w="1300" w:type="dxa"/>
            <w:shd w:val="clear" w:color="auto" w:fill="E2EFDA"/>
          </w:tcPr>
          <w:p w14:paraId="78DB2A6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E2EFDA"/>
          </w:tcPr>
          <w:p w14:paraId="0AF7AC0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143.000,00</w:t>
            </w:r>
          </w:p>
        </w:tc>
      </w:tr>
      <w:tr w:rsidR="00685F0B" w14:paraId="3B2157E0" w14:textId="77777777">
        <w:tc>
          <w:tcPr>
            <w:tcW w:w="6131" w:type="dxa"/>
          </w:tcPr>
          <w:p w14:paraId="4E86A42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05600 Poslovi i usluge zaštite okoliša koji nisu drugdje svrstani</w:t>
            </w:r>
          </w:p>
        </w:tc>
        <w:tc>
          <w:tcPr>
            <w:tcW w:w="1300" w:type="dxa"/>
          </w:tcPr>
          <w:p w14:paraId="1E555B3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143.000,00</w:t>
            </w:r>
          </w:p>
        </w:tc>
        <w:tc>
          <w:tcPr>
            <w:tcW w:w="1300" w:type="dxa"/>
          </w:tcPr>
          <w:p w14:paraId="4B9A2DE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DF71E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143.000,00</w:t>
            </w:r>
          </w:p>
        </w:tc>
      </w:tr>
      <w:tr w:rsidR="00685F0B" w14:paraId="4F77C7A6" w14:textId="77777777">
        <w:tc>
          <w:tcPr>
            <w:tcW w:w="6131" w:type="dxa"/>
            <w:shd w:val="clear" w:color="auto" w:fill="E2EFDA"/>
          </w:tcPr>
          <w:p w14:paraId="0935059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06 Usluge unaprjeđenja stanovanja i zajednice  </w:t>
            </w:r>
          </w:p>
        </w:tc>
        <w:tc>
          <w:tcPr>
            <w:tcW w:w="1300" w:type="dxa"/>
            <w:shd w:val="clear" w:color="auto" w:fill="E2EFDA"/>
          </w:tcPr>
          <w:p w14:paraId="52253EB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9.946.000,00</w:t>
            </w:r>
          </w:p>
        </w:tc>
        <w:tc>
          <w:tcPr>
            <w:tcW w:w="1300" w:type="dxa"/>
            <w:shd w:val="clear" w:color="auto" w:fill="E2EFDA"/>
          </w:tcPr>
          <w:p w14:paraId="79E2B9E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650.000,00</w:t>
            </w:r>
          </w:p>
        </w:tc>
        <w:tc>
          <w:tcPr>
            <w:tcW w:w="1300" w:type="dxa"/>
            <w:shd w:val="clear" w:color="auto" w:fill="E2EFDA"/>
          </w:tcPr>
          <w:p w14:paraId="0A03D10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10.596.000,00</w:t>
            </w:r>
          </w:p>
        </w:tc>
      </w:tr>
      <w:tr w:rsidR="00685F0B" w14:paraId="3671A1BB" w14:textId="77777777">
        <w:tc>
          <w:tcPr>
            <w:tcW w:w="6131" w:type="dxa"/>
          </w:tcPr>
          <w:p w14:paraId="413302A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0620 Razvoj zajednice  </w:t>
            </w:r>
          </w:p>
        </w:tc>
        <w:tc>
          <w:tcPr>
            <w:tcW w:w="1300" w:type="dxa"/>
          </w:tcPr>
          <w:p w14:paraId="5CFA526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3741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600.000,00</w:t>
            </w:r>
          </w:p>
        </w:tc>
        <w:tc>
          <w:tcPr>
            <w:tcW w:w="1300" w:type="dxa"/>
          </w:tcPr>
          <w:p w14:paraId="04D9E6A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600.000,00</w:t>
            </w:r>
          </w:p>
        </w:tc>
      </w:tr>
      <w:tr w:rsidR="00685F0B" w14:paraId="0117740F" w14:textId="77777777">
        <w:tc>
          <w:tcPr>
            <w:tcW w:w="6131" w:type="dxa"/>
          </w:tcPr>
          <w:p w14:paraId="4056445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06200 Razvoj zajednice</w:t>
            </w:r>
          </w:p>
        </w:tc>
        <w:tc>
          <w:tcPr>
            <w:tcW w:w="1300" w:type="dxa"/>
          </w:tcPr>
          <w:p w14:paraId="4888D3C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9.682.500,00</w:t>
            </w:r>
          </w:p>
        </w:tc>
        <w:tc>
          <w:tcPr>
            <w:tcW w:w="1300" w:type="dxa"/>
          </w:tcPr>
          <w:p w14:paraId="4430B9F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1C5B995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9.732.500,00</w:t>
            </w:r>
          </w:p>
        </w:tc>
      </w:tr>
      <w:tr w:rsidR="00685F0B" w14:paraId="211CEB6D" w14:textId="77777777">
        <w:tc>
          <w:tcPr>
            <w:tcW w:w="6131" w:type="dxa"/>
          </w:tcPr>
          <w:p w14:paraId="7BCC0CC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lastRenderedPageBreak/>
              <w:t>06210 Razvoj zajednice (KS)</w:t>
            </w:r>
          </w:p>
        </w:tc>
        <w:tc>
          <w:tcPr>
            <w:tcW w:w="1300" w:type="dxa"/>
          </w:tcPr>
          <w:p w14:paraId="5E14453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4AB0BA5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E916C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13.500,00</w:t>
            </w:r>
          </w:p>
        </w:tc>
      </w:tr>
      <w:tr w:rsidR="00685F0B" w14:paraId="2E16A852" w14:textId="77777777">
        <w:tc>
          <w:tcPr>
            <w:tcW w:w="6131" w:type="dxa"/>
          </w:tcPr>
          <w:p w14:paraId="6D80818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06400 Ulična rasvjeta</w:t>
            </w:r>
          </w:p>
        </w:tc>
        <w:tc>
          <w:tcPr>
            <w:tcW w:w="1300" w:type="dxa"/>
          </w:tcPr>
          <w:p w14:paraId="75F6C69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1300" w:type="dxa"/>
          </w:tcPr>
          <w:p w14:paraId="172DEDC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0760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r>
      <w:tr w:rsidR="00685F0B" w14:paraId="56CFF977" w14:textId="77777777">
        <w:tc>
          <w:tcPr>
            <w:tcW w:w="6131" w:type="dxa"/>
            <w:shd w:val="clear" w:color="auto" w:fill="E2EFDA"/>
          </w:tcPr>
          <w:p w14:paraId="36442915"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07 Zdravstvo  </w:t>
            </w:r>
          </w:p>
        </w:tc>
        <w:tc>
          <w:tcPr>
            <w:tcW w:w="1300" w:type="dxa"/>
            <w:shd w:val="clear" w:color="auto" w:fill="E2EFDA"/>
          </w:tcPr>
          <w:p w14:paraId="6FE8D58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90.000,00</w:t>
            </w:r>
          </w:p>
        </w:tc>
        <w:tc>
          <w:tcPr>
            <w:tcW w:w="1300" w:type="dxa"/>
            <w:shd w:val="clear" w:color="auto" w:fill="E2EFDA"/>
          </w:tcPr>
          <w:p w14:paraId="52559B0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E2EFDA"/>
          </w:tcPr>
          <w:p w14:paraId="392836E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90.000,00</w:t>
            </w:r>
          </w:p>
        </w:tc>
      </w:tr>
      <w:tr w:rsidR="00685F0B" w14:paraId="50E0B239" w14:textId="77777777">
        <w:tc>
          <w:tcPr>
            <w:tcW w:w="6131" w:type="dxa"/>
          </w:tcPr>
          <w:p w14:paraId="03A21C2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07600 Poslovi i usluge zdravstva koji nisu drugdje svrstani</w:t>
            </w:r>
          </w:p>
        </w:tc>
        <w:tc>
          <w:tcPr>
            <w:tcW w:w="1300" w:type="dxa"/>
          </w:tcPr>
          <w:p w14:paraId="7D1DE5E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300" w:type="dxa"/>
          </w:tcPr>
          <w:p w14:paraId="7F0A509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C2CA8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90.000,00</w:t>
            </w:r>
          </w:p>
        </w:tc>
      </w:tr>
      <w:tr w:rsidR="00685F0B" w14:paraId="4072FA22" w14:textId="77777777">
        <w:tc>
          <w:tcPr>
            <w:tcW w:w="6131" w:type="dxa"/>
            <w:shd w:val="clear" w:color="auto" w:fill="E2EFDA"/>
          </w:tcPr>
          <w:p w14:paraId="57222759"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08 Rekreacija, kultura i religija  </w:t>
            </w:r>
          </w:p>
        </w:tc>
        <w:tc>
          <w:tcPr>
            <w:tcW w:w="1300" w:type="dxa"/>
            <w:shd w:val="clear" w:color="auto" w:fill="E2EFDA"/>
          </w:tcPr>
          <w:p w14:paraId="544C57B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75.000,00</w:t>
            </w:r>
          </w:p>
        </w:tc>
        <w:tc>
          <w:tcPr>
            <w:tcW w:w="1300" w:type="dxa"/>
            <w:shd w:val="clear" w:color="auto" w:fill="E2EFDA"/>
          </w:tcPr>
          <w:p w14:paraId="0FCE3E9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E2EFDA"/>
          </w:tcPr>
          <w:p w14:paraId="7644977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75.000,00</w:t>
            </w:r>
          </w:p>
        </w:tc>
      </w:tr>
      <w:tr w:rsidR="00685F0B" w14:paraId="11D99F23" w14:textId="77777777">
        <w:tc>
          <w:tcPr>
            <w:tcW w:w="6131" w:type="dxa"/>
          </w:tcPr>
          <w:p w14:paraId="15F2BEC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08100 Službe rekreacije i športa</w:t>
            </w:r>
          </w:p>
        </w:tc>
        <w:tc>
          <w:tcPr>
            <w:tcW w:w="1300" w:type="dxa"/>
          </w:tcPr>
          <w:p w14:paraId="1C8E66C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39.000,00</w:t>
            </w:r>
          </w:p>
        </w:tc>
        <w:tc>
          <w:tcPr>
            <w:tcW w:w="1300" w:type="dxa"/>
          </w:tcPr>
          <w:p w14:paraId="1E09FC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1DC9F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39.000,00</w:t>
            </w:r>
          </w:p>
        </w:tc>
      </w:tr>
      <w:tr w:rsidR="00685F0B" w14:paraId="642C4398" w14:textId="77777777">
        <w:tc>
          <w:tcPr>
            <w:tcW w:w="6131" w:type="dxa"/>
          </w:tcPr>
          <w:p w14:paraId="64BAC11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08200 Službe kulture</w:t>
            </w:r>
          </w:p>
        </w:tc>
        <w:tc>
          <w:tcPr>
            <w:tcW w:w="1300" w:type="dxa"/>
          </w:tcPr>
          <w:p w14:paraId="6B8F044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8A3F12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68665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685F0B" w14:paraId="02AAB051" w14:textId="77777777">
        <w:tc>
          <w:tcPr>
            <w:tcW w:w="6131" w:type="dxa"/>
          </w:tcPr>
          <w:p w14:paraId="112A0C7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08400 Religijske i druge službe zajednice </w:t>
            </w:r>
          </w:p>
        </w:tc>
        <w:tc>
          <w:tcPr>
            <w:tcW w:w="1300" w:type="dxa"/>
          </w:tcPr>
          <w:p w14:paraId="152C05F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54ECE5E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3D030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16.000,00</w:t>
            </w:r>
          </w:p>
        </w:tc>
      </w:tr>
      <w:tr w:rsidR="00685F0B" w14:paraId="5DC499BE" w14:textId="77777777">
        <w:tc>
          <w:tcPr>
            <w:tcW w:w="6131" w:type="dxa"/>
            <w:shd w:val="clear" w:color="auto" w:fill="E2EFDA"/>
          </w:tcPr>
          <w:p w14:paraId="693AB571"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09 Obrazovanje  </w:t>
            </w:r>
          </w:p>
        </w:tc>
        <w:tc>
          <w:tcPr>
            <w:tcW w:w="1300" w:type="dxa"/>
            <w:shd w:val="clear" w:color="auto" w:fill="E2EFDA"/>
          </w:tcPr>
          <w:p w14:paraId="0C4F9BB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179.000,00</w:t>
            </w:r>
          </w:p>
        </w:tc>
        <w:tc>
          <w:tcPr>
            <w:tcW w:w="1300" w:type="dxa"/>
            <w:shd w:val="clear" w:color="auto" w:fill="E2EFDA"/>
          </w:tcPr>
          <w:p w14:paraId="6515F9B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E2EFDA"/>
          </w:tcPr>
          <w:p w14:paraId="171A0F2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179.000,00</w:t>
            </w:r>
          </w:p>
        </w:tc>
      </w:tr>
      <w:tr w:rsidR="00685F0B" w14:paraId="7ED6E016" w14:textId="77777777">
        <w:tc>
          <w:tcPr>
            <w:tcW w:w="6131" w:type="dxa"/>
          </w:tcPr>
          <w:p w14:paraId="5A4B05E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09110 Predškolsko obrazovanje </w:t>
            </w:r>
          </w:p>
        </w:tc>
        <w:tc>
          <w:tcPr>
            <w:tcW w:w="1300" w:type="dxa"/>
          </w:tcPr>
          <w:p w14:paraId="0B2E87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126.000,00</w:t>
            </w:r>
          </w:p>
        </w:tc>
        <w:tc>
          <w:tcPr>
            <w:tcW w:w="1300" w:type="dxa"/>
          </w:tcPr>
          <w:p w14:paraId="1301A08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790C3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126.000,00</w:t>
            </w:r>
          </w:p>
        </w:tc>
      </w:tr>
      <w:tr w:rsidR="00685F0B" w14:paraId="7E335E6D" w14:textId="77777777">
        <w:tc>
          <w:tcPr>
            <w:tcW w:w="6131" w:type="dxa"/>
          </w:tcPr>
          <w:p w14:paraId="145FB61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0912 Osnovno obrazovanje</w:t>
            </w:r>
          </w:p>
        </w:tc>
        <w:tc>
          <w:tcPr>
            <w:tcW w:w="1300" w:type="dxa"/>
          </w:tcPr>
          <w:p w14:paraId="36D93AD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46B3239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686D3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r>
      <w:tr w:rsidR="00685F0B" w14:paraId="35BD7D96" w14:textId="77777777">
        <w:tc>
          <w:tcPr>
            <w:tcW w:w="6131" w:type="dxa"/>
          </w:tcPr>
          <w:p w14:paraId="13BA6E5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09200 Srednjoškolsko obrazovanje</w:t>
            </w:r>
          </w:p>
        </w:tc>
        <w:tc>
          <w:tcPr>
            <w:tcW w:w="1300" w:type="dxa"/>
          </w:tcPr>
          <w:p w14:paraId="7226D07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5619856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1ED42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r>
      <w:tr w:rsidR="00685F0B" w14:paraId="3238204F" w14:textId="77777777">
        <w:tc>
          <w:tcPr>
            <w:tcW w:w="6131" w:type="dxa"/>
          </w:tcPr>
          <w:p w14:paraId="4187BDC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09400 Visoka naobrazba</w:t>
            </w:r>
          </w:p>
        </w:tc>
        <w:tc>
          <w:tcPr>
            <w:tcW w:w="1300" w:type="dxa"/>
          </w:tcPr>
          <w:p w14:paraId="0F8876C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014170F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97377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r>
      <w:tr w:rsidR="00685F0B" w14:paraId="227EC17E" w14:textId="77777777">
        <w:tc>
          <w:tcPr>
            <w:tcW w:w="6131" w:type="dxa"/>
            <w:shd w:val="clear" w:color="auto" w:fill="E2EFDA"/>
          </w:tcPr>
          <w:p w14:paraId="2E3C459A"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10 Socijalna zaštita  </w:t>
            </w:r>
          </w:p>
        </w:tc>
        <w:tc>
          <w:tcPr>
            <w:tcW w:w="1300" w:type="dxa"/>
            <w:shd w:val="clear" w:color="auto" w:fill="E2EFDA"/>
          </w:tcPr>
          <w:p w14:paraId="5946E2A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41.000,00</w:t>
            </w:r>
          </w:p>
        </w:tc>
        <w:tc>
          <w:tcPr>
            <w:tcW w:w="1300" w:type="dxa"/>
            <w:shd w:val="clear" w:color="auto" w:fill="E2EFDA"/>
          </w:tcPr>
          <w:p w14:paraId="0F73473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10.000,00</w:t>
            </w:r>
          </w:p>
        </w:tc>
        <w:tc>
          <w:tcPr>
            <w:tcW w:w="1300" w:type="dxa"/>
            <w:shd w:val="clear" w:color="auto" w:fill="E2EFDA"/>
          </w:tcPr>
          <w:p w14:paraId="547EE0B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51.000,00</w:t>
            </w:r>
          </w:p>
        </w:tc>
      </w:tr>
      <w:tr w:rsidR="00685F0B" w14:paraId="23BD648B" w14:textId="77777777">
        <w:tc>
          <w:tcPr>
            <w:tcW w:w="6131" w:type="dxa"/>
          </w:tcPr>
          <w:p w14:paraId="73D1B46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1040 Obitelj i djeca  </w:t>
            </w:r>
          </w:p>
        </w:tc>
        <w:tc>
          <w:tcPr>
            <w:tcW w:w="1300" w:type="dxa"/>
          </w:tcPr>
          <w:p w14:paraId="4F036F2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23.000,00</w:t>
            </w:r>
          </w:p>
        </w:tc>
        <w:tc>
          <w:tcPr>
            <w:tcW w:w="1300" w:type="dxa"/>
          </w:tcPr>
          <w:p w14:paraId="51CCC00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EFAC9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23.000,00</w:t>
            </w:r>
          </w:p>
        </w:tc>
      </w:tr>
      <w:tr w:rsidR="00685F0B" w14:paraId="3113F461" w14:textId="77777777">
        <w:tc>
          <w:tcPr>
            <w:tcW w:w="6131" w:type="dxa"/>
          </w:tcPr>
          <w:p w14:paraId="33C6DEB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1070 Socijalna pomoć stanovništvu koje nije obuhvaćeno redovnim socijalnim programima  </w:t>
            </w:r>
          </w:p>
        </w:tc>
        <w:tc>
          <w:tcPr>
            <w:tcW w:w="1300" w:type="dxa"/>
          </w:tcPr>
          <w:p w14:paraId="6F5C0C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952665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92CA71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r>
      <w:tr w:rsidR="00685F0B" w14:paraId="0D34A329" w14:textId="77777777">
        <w:tc>
          <w:tcPr>
            <w:tcW w:w="6131" w:type="dxa"/>
          </w:tcPr>
          <w:p w14:paraId="6592F5D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10700 Socijalna pomoć stanovništvu koje nije obuhvaćeno redovnim socijalnim programima</w:t>
            </w:r>
          </w:p>
        </w:tc>
        <w:tc>
          <w:tcPr>
            <w:tcW w:w="1300" w:type="dxa"/>
          </w:tcPr>
          <w:p w14:paraId="51EE39A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3B27BC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7FF05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r>
      <w:tr w:rsidR="00685F0B" w14:paraId="731FCB77" w14:textId="77777777">
        <w:tc>
          <w:tcPr>
            <w:tcW w:w="6131" w:type="dxa"/>
          </w:tcPr>
          <w:p w14:paraId="3764161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10900 Aktivnosti </w:t>
            </w:r>
            <w:r>
              <w:rPr>
                <w:rFonts w:ascii="Times New Roman" w:hAnsi="Times New Roman" w:cs="Times New Roman"/>
                <w:sz w:val="18"/>
                <w:szCs w:val="18"/>
              </w:rPr>
              <w:t>socijalne zaštite koje nisu drugdje svrstane</w:t>
            </w:r>
          </w:p>
        </w:tc>
        <w:tc>
          <w:tcPr>
            <w:tcW w:w="1300" w:type="dxa"/>
          </w:tcPr>
          <w:p w14:paraId="15B1358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4A5FFB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44F2B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r>
      <w:tr w:rsidR="00685F0B" w14:paraId="15B520DA" w14:textId="77777777">
        <w:tc>
          <w:tcPr>
            <w:tcW w:w="6131" w:type="dxa"/>
            <w:shd w:val="clear" w:color="auto" w:fill="505050"/>
          </w:tcPr>
          <w:p w14:paraId="25CD7989" w14:textId="77777777" w:rsidR="00685F0B" w:rsidRDefault="00B13347">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UKUPNO RASHODI</w:t>
            </w:r>
          </w:p>
        </w:tc>
        <w:tc>
          <w:tcPr>
            <w:tcW w:w="1300" w:type="dxa"/>
            <w:shd w:val="clear" w:color="auto" w:fill="505050"/>
          </w:tcPr>
          <w:p w14:paraId="56BC466C"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12.950.000,00</w:t>
            </w:r>
          </w:p>
        </w:tc>
        <w:tc>
          <w:tcPr>
            <w:tcW w:w="1300" w:type="dxa"/>
            <w:shd w:val="clear" w:color="auto" w:fill="505050"/>
          </w:tcPr>
          <w:p w14:paraId="0FE68C48"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700.000,00</w:t>
            </w:r>
          </w:p>
        </w:tc>
        <w:tc>
          <w:tcPr>
            <w:tcW w:w="1300" w:type="dxa"/>
            <w:shd w:val="clear" w:color="auto" w:fill="505050"/>
          </w:tcPr>
          <w:p w14:paraId="1AA060FA"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13.650.000,00</w:t>
            </w:r>
          </w:p>
        </w:tc>
      </w:tr>
    </w:tbl>
    <w:p w14:paraId="60BA105A" w14:textId="77777777" w:rsidR="00685F0B" w:rsidRDefault="00685F0B">
      <w:pPr>
        <w:spacing w:after="0"/>
        <w:rPr>
          <w:rFonts w:ascii="Times New Roman" w:hAnsi="Times New Roman" w:cs="Times New Roman"/>
          <w:sz w:val="18"/>
          <w:szCs w:val="18"/>
        </w:rPr>
      </w:pPr>
    </w:p>
    <w:p w14:paraId="5D123FA2" w14:textId="77777777" w:rsidR="00685F0B" w:rsidRDefault="00685F0B">
      <w:pPr>
        <w:spacing w:after="0"/>
        <w:rPr>
          <w:rFonts w:ascii="Times New Roman" w:hAnsi="Times New Roman" w:cs="Times New Roman"/>
          <w:sz w:val="20"/>
          <w:szCs w:val="20"/>
        </w:rPr>
      </w:pPr>
    </w:p>
    <w:p w14:paraId="20201C1F" w14:textId="77777777" w:rsidR="00685F0B" w:rsidRDefault="00685F0B">
      <w:pPr>
        <w:spacing w:after="0"/>
        <w:rPr>
          <w:rFonts w:ascii="Times New Roman" w:hAnsi="Times New Roman" w:cs="Times New Roman"/>
          <w:sz w:val="20"/>
          <w:szCs w:val="20"/>
        </w:rPr>
      </w:pPr>
    </w:p>
    <w:p w14:paraId="0AE384D1" w14:textId="77777777" w:rsidR="00685F0B" w:rsidRDefault="00B13347">
      <w:pPr>
        <w:pStyle w:val="Odlomakpopisa"/>
        <w:numPr>
          <w:ilvl w:val="0"/>
          <w:numId w:val="3"/>
        </w:numPr>
        <w:spacing w:after="0"/>
        <w:ind w:left="284" w:hanging="284"/>
        <w:rPr>
          <w:rFonts w:ascii="Times New Roman" w:hAnsi="Times New Roman"/>
          <w:b/>
          <w:bCs/>
          <w:sz w:val="20"/>
          <w:szCs w:val="20"/>
        </w:rPr>
      </w:pPr>
      <w:r>
        <w:rPr>
          <w:rFonts w:ascii="Times New Roman" w:hAnsi="Times New Roman"/>
          <w:b/>
          <w:bCs/>
          <w:sz w:val="20"/>
          <w:szCs w:val="20"/>
        </w:rPr>
        <w:t>RAČUN FINANCIRANJA</w:t>
      </w:r>
    </w:p>
    <w:p w14:paraId="556AF834"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252A4EDC" w14:textId="77777777">
        <w:tc>
          <w:tcPr>
            <w:tcW w:w="6131" w:type="dxa"/>
            <w:shd w:val="clear" w:color="auto" w:fill="505050"/>
          </w:tcPr>
          <w:p w14:paraId="03C0B82A"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RAČUN I OPIS RAČUNA</w:t>
            </w:r>
          </w:p>
        </w:tc>
        <w:tc>
          <w:tcPr>
            <w:tcW w:w="1300" w:type="dxa"/>
            <w:shd w:val="clear" w:color="auto" w:fill="505050"/>
          </w:tcPr>
          <w:p w14:paraId="1365CB7F"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 xml:space="preserve">PRORAČUN OPĆINE BEBRINE ZA 2025. </w:t>
            </w:r>
            <w:r>
              <w:rPr>
                <w:rFonts w:ascii="Times New Roman" w:hAnsi="Times New Roman" w:cs="Times New Roman"/>
                <w:b/>
                <w:color w:val="FFFFFF"/>
                <w:sz w:val="16"/>
                <w:szCs w:val="18"/>
              </w:rPr>
              <w:t>GODINU</w:t>
            </w:r>
          </w:p>
        </w:tc>
        <w:tc>
          <w:tcPr>
            <w:tcW w:w="1300" w:type="dxa"/>
            <w:shd w:val="clear" w:color="auto" w:fill="505050"/>
          </w:tcPr>
          <w:p w14:paraId="433C8F5E"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0554E6E3"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r>
      <w:tr w:rsidR="00685F0B" w14:paraId="3332CAFC" w14:textId="77777777">
        <w:tc>
          <w:tcPr>
            <w:tcW w:w="6131" w:type="dxa"/>
            <w:shd w:val="clear" w:color="auto" w:fill="505050"/>
          </w:tcPr>
          <w:p w14:paraId="632010D5"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0329D15"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0C12971"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D5F7C5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685F0B" w14:paraId="42541D6A" w14:textId="77777777">
        <w:tc>
          <w:tcPr>
            <w:tcW w:w="6131" w:type="dxa"/>
            <w:shd w:val="clear" w:color="auto" w:fill="BDD7EE"/>
          </w:tcPr>
          <w:p w14:paraId="3EA1FF2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 Izdaci za financijsku imovinu i otplate zajmova</w:t>
            </w:r>
          </w:p>
        </w:tc>
        <w:tc>
          <w:tcPr>
            <w:tcW w:w="1300" w:type="dxa"/>
            <w:shd w:val="clear" w:color="auto" w:fill="BDD7EE"/>
          </w:tcPr>
          <w:p w14:paraId="67C6AB0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shd w:val="clear" w:color="auto" w:fill="BDD7EE"/>
          </w:tcPr>
          <w:p w14:paraId="4B9BEAE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BDD7EE"/>
          </w:tcPr>
          <w:p w14:paraId="37909FE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r>
      <w:tr w:rsidR="00685F0B" w14:paraId="15C86A98" w14:textId="77777777">
        <w:tc>
          <w:tcPr>
            <w:tcW w:w="6131" w:type="dxa"/>
          </w:tcPr>
          <w:p w14:paraId="2FF94EF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300" w:type="dxa"/>
          </w:tcPr>
          <w:p w14:paraId="0A56287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265AA6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EBC384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r>
      <w:tr w:rsidR="00685F0B" w14:paraId="5F1C1D5A" w14:textId="77777777">
        <w:tc>
          <w:tcPr>
            <w:tcW w:w="6131" w:type="dxa"/>
            <w:shd w:val="clear" w:color="auto" w:fill="BDD7EE"/>
          </w:tcPr>
          <w:p w14:paraId="44ADF88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8 Primici od financijske imovine i zaduživanja</w:t>
            </w:r>
          </w:p>
        </w:tc>
        <w:tc>
          <w:tcPr>
            <w:tcW w:w="1300" w:type="dxa"/>
            <w:shd w:val="clear" w:color="auto" w:fill="BDD7EE"/>
          </w:tcPr>
          <w:p w14:paraId="6123119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shd w:val="clear" w:color="auto" w:fill="BDD7EE"/>
          </w:tcPr>
          <w:p w14:paraId="196634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BDD7EE"/>
          </w:tcPr>
          <w:p w14:paraId="0102AF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r>
      <w:tr w:rsidR="00685F0B" w14:paraId="28CC7BDD" w14:textId="77777777">
        <w:tc>
          <w:tcPr>
            <w:tcW w:w="6131" w:type="dxa"/>
          </w:tcPr>
          <w:p w14:paraId="549EFB0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84 Primici od zaduživanja</w:t>
            </w:r>
          </w:p>
        </w:tc>
        <w:tc>
          <w:tcPr>
            <w:tcW w:w="1300" w:type="dxa"/>
          </w:tcPr>
          <w:p w14:paraId="7211587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1E7ACE8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851E50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r>
      <w:tr w:rsidR="00685F0B" w14:paraId="09C20C46" w14:textId="77777777">
        <w:tc>
          <w:tcPr>
            <w:tcW w:w="6131" w:type="dxa"/>
          </w:tcPr>
          <w:p w14:paraId="47B88ED9" w14:textId="77777777" w:rsidR="00685F0B" w:rsidRDefault="00685F0B">
            <w:pPr>
              <w:spacing w:after="0"/>
              <w:rPr>
                <w:rFonts w:ascii="Times New Roman" w:hAnsi="Times New Roman" w:cs="Times New Roman"/>
                <w:sz w:val="18"/>
                <w:szCs w:val="18"/>
              </w:rPr>
            </w:pPr>
          </w:p>
        </w:tc>
        <w:tc>
          <w:tcPr>
            <w:tcW w:w="1300" w:type="dxa"/>
          </w:tcPr>
          <w:p w14:paraId="0E4CF234" w14:textId="77777777" w:rsidR="00685F0B" w:rsidRDefault="00685F0B">
            <w:pPr>
              <w:spacing w:after="0"/>
              <w:jc w:val="right"/>
              <w:rPr>
                <w:rFonts w:ascii="Times New Roman" w:hAnsi="Times New Roman" w:cs="Times New Roman"/>
                <w:sz w:val="18"/>
                <w:szCs w:val="18"/>
              </w:rPr>
            </w:pPr>
          </w:p>
        </w:tc>
        <w:tc>
          <w:tcPr>
            <w:tcW w:w="1300" w:type="dxa"/>
          </w:tcPr>
          <w:p w14:paraId="38F4606D" w14:textId="77777777" w:rsidR="00685F0B" w:rsidRDefault="00685F0B">
            <w:pPr>
              <w:spacing w:after="0"/>
              <w:jc w:val="right"/>
              <w:rPr>
                <w:rFonts w:ascii="Times New Roman" w:hAnsi="Times New Roman" w:cs="Times New Roman"/>
                <w:sz w:val="18"/>
                <w:szCs w:val="18"/>
              </w:rPr>
            </w:pPr>
          </w:p>
        </w:tc>
        <w:tc>
          <w:tcPr>
            <w:tcW w:w="1300" w:type="dxa"/>
          </w:tcPr>
          <w:p w14:paraId="1223FD88" w14:textId="77777777" w:rsidR="00685F0B" w:rsidRDefault="00685F0B">
            <w:pPr>
              <w:spacing w:after="0"/>
              <w:jc w:val="right"/>
              <w:rPr>
                <w:rFonts w:ascii="Times New Roman" w:hAnsi="Times New Roman" w:cs="Times New Roman"/>
                <w:sz w:val="18"/>
                <w:szCs w:val="18"/>
              </w:rPr>
            </w:pPr>
          </w:p>
        </w:tc>
      </w:tr>
    </w:tbl>
    <w:p w14:paraId="745D7FF1" w14:textId="77777777" w:rsidR="00685F0B" w:rsidRDefault="00685F0B">
      <w:pPr>
        <w:spacing w:after="0"/>
        <w:rPr>
          <w:rFonts w:ascii="Times New Roman" w:hAnsi="Times New Roman" w:cs="Times New Roman"/>
          <w:sz w:val="18"/>
          <w:szCs w:val="18"/>
        </w:rPr>
      </w:pPr>
    </w:p>
    <w:p w14:paraId="42022854" w14:textId="77777777" w:rsidR="00685F0B" w:rsidRDefault="00685F0B">
      <w:pPr>
        <w:spacing w:after="0"/>
        <w:rPr>
          <w:rFonts w:ascii="Times New Roman" w:hAnsi="Times New Roman" w:cs="Times New Roman"/>
          <w:sz w:val="18"/>
          <w:szCs w:val="18"/>
        </w:rPr>
      </w:pPr>
    </w:p>
    <w:p w14:paraId="67D1E805"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RAČUN FINANCIRANJA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1"/>
        <w:gridCol w:w="1300"/>
        <w:gridCol w:w="1300"/>
        <w:gridCol w:w="1300"/>
      </w:tblGrid>
      <w:tr w:rsidR="00685F0B" w14:paraId="5D2D2589" w14:textId="77777777">
        <w:tc>
          <w:tcPr>
            <w:tcW w:w="6131" w:type="dxa"/>
            <w:shd w:val="clear" w:color="auto" w:fill="505050"/>
          </w:tcPr>
          <w:p w14:paraId="7ABEE8E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IZVOR I OPIS IZVORA</w:t>
            </w:r>
          </w:p>
        </w:tc>
        <w:tc>
          <w:tcPr>
            <w:tcW w:w="1300" w:type="dxa"/>
            <w:shd w:val="clear" w:color="auto" w:fill="505050"/>
          </w:tcPr>
          <w:p w14:paraId="08FA8F2A"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 xml:space="preserve">PRORAČUN OPĆINE BEBRINE ZA 2025. </w:t>
            </w:r>
            <w:r>
              <w:rPr>
                <w:rFonts w:ascii="Times New Roman" w:hAnsi="Times New Roman" w:cs="Times New Roman"/>
                <w:b/>
                <w:color w:val="FFFFFF"/>
                <w:sz w:val="16"/>
                <w:szCs w:val="18"/>
              </w:rPr>
              <w:t>GODINU</w:t>
            </w:r>
          </w:p>
        </w:tc>
        <w:tc>
          <w:tcPr>
            <w:tcW w:w="1300" w:type="dxa"/>
            <w:shd w:val="clear" w:color="auto" w:fill="505050"/>
          </w:tcPr>
          <w:p w14:paraId="0F52E141"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7998276B"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r>
      <w:tr w:rsidR="00685F0B" w14:paraId="337F421D" w14:textId="77777777">
        <w:tc>
          <w:tcPr>
            <w:tcW w:w="6131" w:type="dxa"/>
            <w:shd w:val="clear" w:color="auto" w:fill="505050"/>
          </w:tcPr>
          <w:p w14:paraId="2805E7BD"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59817E1"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6D8BA87"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37891D4"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r>
      <w:tr w:rsidR="00685F0B" w14:paraId="6BD608E9" w14:textId="77777777">
        <w:tc>
          <w:tcPr>
            <w:tcW w:w="6131" w:type="dxa"/>
          </w:tcPr>
          <w:p w14:paraId="3418330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PRIMICI OD FINANCIJSKE IMOVINE</w:t>
            </w:r>
          </w:p>
        </w:tc>
        <w:tc>
          <w:tcPr>
            <w:tcW w:w="1300" w:type="dxa"/>
          </w:tcPr>
          <w:p w14:paraId="1F6B050A" w14:textId="77777777" w:rsidR="00685F0B" w:rsidRDefault="00685F0B">
            <w:pPr>
              <w:spacing w:after="0"/>
              <w:jc w:val="right"/>
              <w:rPr>
                <w:rFonts w:ascii="Times New Roman" w:hAnsi="Times New Roman" w:cs="Times New Roman"/>
                <w:sz w:val="18"/>
                <w:szCs w:val="18"/>
              </w:rPr>
            </w:pPr>
          </w:p>
        </w:tc>
        <w:tc>
          <w:tcPr>
            <w:tcW w:w="1300" w:type="dxa"/>
          </w:tcPr>
          <w:p w14:paraId="67AD1484" w14:textId="77777777" w:rsidR="00685F0B" w:rsidRDefault="00685F0B">
            <w:pPr>
              <w:spacing w:after="0"/>
              <w:jc w:val="right"/>
              <w:rPr>
                <w:rFonts w:ascii="Times New Roman" w:hAnsi="Times New Roman" w:cs="Times New Roman"/>
                <w:sz w:val="18"/>
                <w:szCs w:val="18"/>
              </w:rPr>
            </w:pPr>
          </w:p>
        </w:tc>
        <w:tc>
          <w:tcPr>
            <w:tcW w:w="1300" w:type="dxa"/>
          </w:tcPr>
          <w:p w14:paraId="75F8FB85" w14:textId="77777777" w:rsidR="00685F0B" w:rsidRDefault="00685F0B">
            <w:pPr>
              <w:spacing w:after="0"/>
              <w:jc w:val="right"/>
              <w:rPr>
                <w:rFonts w:ascii="Times New Roman" w:hAnsi="Times New Roman" w:cs="Times New Roman"/>
                <w:sz w:val="18"/>
                <w:szCs w:val="18"/>
              </w:rPr>
            </w:pPr>
          </w:p>
        </w:tc>
      </w:tr>
      <w:tr w:rsidR="00685F0B" w14:paraId="031B6612" w14:textId="77777777">
        <w:tc>
          <w:tcPr>
            <w:tcW w:w="6131" w:type="dxa"/>
            <w:shd w:val="clear" w:color="auto" w:fill="FFE699"/>
          </w:tcPr>
          <w:p w14:paraId="0D20CC8E"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8 Namjenski primici od zaduživanja</w:t>
            </w:r>
          </w:p>
        </w:tc>
        <w:tc>
          <w:tcPr>
            <w:tcW w:w="1300" w:type="dxa"/>
            <w:shd w:val="clear" w:color="auto" w:fill="FFE699"/>
          </w:tcPr>
          <w:p w14:paraId="3E542B71"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330.000,00</w:t>
            </w:r>
          </w:p>
        </w:tc>
        <w:tc>
          <w:tcPr>
            <w:tcW w:w="1300" w:type="dxa"/>
            <w:shd w:val="clear" w:color="auto" w:fill="FFE699"/>
          </w:tcPr>
          <w:p w14:paraId="3E136F4F"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tcPr>
          <w:p w14:paraId="0AA1FAB3"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330.000,00</w:t>
            </w:r>
          </w:p>
        </w:tc>
      </w:tr>
      <w:tr w:rsidR="00685F0B" w14:paraId="2A17EAEE" w14:textId="77777777">
        <w:tc>
          <w:tcPr>
            <w:tcW w:w="6131" w:type="dxa"/>
          </w:tcPr>
          <w:p w14:paraId="4D27672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800 Namjenski primici od zaduživanja</w:t>
            </w:r>
          </w:p>
        </w:tc>
        <w:tc>
          <w:tcPr>
            <w:tcW w:w="1300" w:type="dxa"/>
          </w:tcPr>
          <w:p w14:paraId="7BAC255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162289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0E351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r>
      <w:tr w:rsidR="00685F0B" w14:paraId="16923820" w14:textId="77777777">
        <w:tc>
          <w:tcPr>
            <w:tcW w:w="6131" w:type="dxa"/>
          </w:tcPr>
          <w:p w14:paraId="729C870C" w14:textId="77777777" w:rsidR="00685F0B" w:rsidRDefault="00685F0B">
            <w:pPr>
              <w:spacing w:after="0"/>
              <w:rPr>
                <w:rFonts w:ascii="Times New Roman" w:hAnsi="Times New Roman" w:cs="Times New Roman"/>
                <w:sz w:val="18"/>
                <w:szCs w:val="18"/>
              </w:rPr>
            </w:pPr>
          </w:p>
        </w:tc>
        <w:tc>
          <w:tcPr>
            <w:tcW w:w="1300" w:type="dxa"/>
          </w:tcPr>
          <w:p w14:paraId="79F5C859" w14:textId="77777777" w:rsidR="00685F0B" w:rsidRDefault="00685F0B">
            <w:pPr>
              <w:spacing w:after="0"/>
              <w:jc w:val="right"/>
              <w:rPr>
                <w:rFonts w:ascii="Times New Roman" w:hAnsi="Times New Roman" w:cs="Times New Roman"/>
                <w:sz w:val="18"/>
                <w:szCs w:val="18"/>
              </w:rPr>
            </w:pPr>
          </w:p>
        </w:tc>
        <w:tc>
          <w:tcPr>
            <w:tcW w:w="1300" w:type="dxa"/>
          </w:tcPr>
          <w:p w14:paraId="6513FB3C" w14:textId="77777777" w:rsidR="00685F0B" w:rsidRDefault="00685F0B">
            <w:pPr>
              <w:spacing w:after="0"/>
              <w:jc w:val="right"/>
              <w:rPr>
                <w:rFonts w:ascii="Times New Roman" w:hAnsi="Times New Roman" w:cs="Times New Roman"/>
                <w:sz w:val="18"/>
                <w:szCs w:val="18"/>
              </w:rPr>
            </w:pPr>
          </w:p>
        </w:tc>
        <w:tc>
          <w:tcPr>
            <w:tcW w:w="1300" w:type="dxa"/>
          </w:tcPr>
          <w:p w14:paraId="4A9A2535" w14:textId="77777777" w:rsidR="00685F0B" w:rsidRDefault="00685F0B">
            <w:pPr>
              <w:spacing w:after="0"/>
              <w:jc w:val="right"/>
              <w:rPr>
                <w:rFonts w:ascii="Times New Roman" w:hAnsi="Times New Roman" w:cs="Times New Roman"/>
                <w:sz w:val="18"/>
                <w:szCs w:val="18"/>
              </w:rPr>
            </w:pPr>
          </w:p>
        </w:tc>
      </w:tr>
      <w:tr w:rsidR="00685F0B" w14:paraId="1D75D58E" w14:textId="77777777">
        <w:tc>
          <w:tcPr>
            <w:tcW w:w="6131" w:type="dxa"/>
          </w:tcPr>
          <w:p w14:paraId="027FDD4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IZDACI OD FINANCIJSKE IMOVINE</w:t>
            </w:r>
          </w:p>
        </w:tc>
        <w:tc>
          <w:tcPr>
            <w:tcW w:w="1300" w:type="dxa"/>
          </w:tcPr>
          <w:p w14:paraId="7E578782" w14:textId="77777777" w:rsidR="00685F0B" w:rsidRDefault="00685F0B">
            <w:pPr>
              <w:spacing w:after="0"/>
              <w:jc w:val="right"/>
              <w:rPr>
                <w:rFonts w:ascii="Times New Roman" w:hAnsi="Times New Roman" w:cs="Times New Roman"/>
                <w:sz w:val="18"/>
                <w:szCs w:val="18"/>
              </w:rPr>
            </w:pPr>
          </w:p>
        </w:tc>
        <w:tc>
          <w:tcPr>
            <w:tcW w:w="1300" w:type="dxa"/>
          </w:tcPr>
          <w:p w14:paraId="7EF68D52" w14:textId="77777777" w:rsidR="00685F0B" w:rsidRDefault="00685F0B">
            <w:pPr>
              <w:spacing w:after="0"/>
              <w:jc w:val="right"/>
              <w:rPr>
                <w:rFonts w:ascii="Times New Roman" w:hAnsi="Times New Roman" w:cs="Times New Roman"/>
                <w:sz w:val="18"/>
                <w:szCs w:val="18"/>
              </w:rPr>
            </w:pPr>
          </w:p>
        </w:tc>
        <w:tc>
          <w:tcPr>
            <w:tcW w:w="1300" w:type="dxa"/>
          </w:tcPr>
          <w:p w14:paraId="539886BD" w14:textId="77777777" w:rsidR="00685F0B" w:rsidRDefault="00685F0B">
            <w:pPr>
              <w:spacing w:after="0"/>
              <w:jc w:val="right"/>
              <w:rPr>
                <w:rFonts w:ascii="Times New Roman" w:hAnsi="Times New Roman" w:cs="Times New Roman"/>
                <w:sz w:val="18"/>
                <w:szCs w:val="18"/>
              </w:rPr>
            </w:pPr>
          </w:p>
        </w:tc>
      </w:tr>
      <w:tr w:rsidR="00685F0B" w14:paraId="088FFDAF" w14:textId="77777777">
        <w:tc>
          <w:tcPr>
            <w:tcW w:w="6131" w:type="dxa"/>
            <w:shd w:val="clear" w:color="auto" w:fill="FFE699"/>
          </w:tcPr>
          <w:p w14:paraId="4C8E7AB5" w14:textId="77777777" w:rsidR="00685F0B" w:rsidRDefault="00B13347">
            <w:pPr>
              <w:spacing w:after="0"/>
              <w:rPr>
                <w:rFonts w:ascii="Times New Roman" w:hAnsi="Times New Roman" w:cs="Times New Roman"/>
                <w:b/>
                <w:sz w:val="16"/>
                <w:szCs w:val="18"/>
              </w:rPr>
            </w:pPr>
            <w:r>
              <w:rPr>
                <w:rFonts w:ascii="Times New Roman" w:hAnsi="Times New Roman" w:cs="Times New Roman"/>
                <w:b/>
                <w:sz w:val="16"/>
                <w:szCs w:val="18"/>
              </w:rPr>
              <w:t>8 Namjenski primici od zaduživanja</w:t>
            </w:r>
          </w:p>
        </w:tc>
        <w:tc>
          <w:tcPr>
            <w:tcW w:w="1300" w:type="dxa"/>
            <w:shd w:val="clear" w:color="auto" w:fill="FFE699"/>
          </w:tcPr>
          <w:p w14:paraId="11064E98"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330.000,00</w:t>
            </w:r>
          </w:p>
        </w:tc>
        <w:tc>
          <w:tcPr>
            <w:tcW w:w="1300" w:type="dxa"/>
            <w:shd w:val="clear" w:color="auto" w:fill="FFE699"/>
          </w:tcPr>
          <w:p w14:paraId="3A01D2B8"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0,00</w:t>
            </w:r>
          </w:p>
        </w:tc>
        <w:tc>
          <w:tcPr>
            <w:tcW w:w="1300" w:type="dxa"/>
            <w:shd w:val="clear" w:color="auto" w:fill="FFE699"/>
          </w:tcPr>
          <w:p w14:paraId="72FDAAD7" w14:textId="77777777" w:rsidR="00685F0B" w:rsidRDefault="00B13347">
            <w:pPr>
              <w:spacing w:after="0"/>
              <w:jc w:val="right"/>
              <w:rPr>
                <w:rFonts w:ascii="Times New Roman" w:hAnsi="Times New Roman" w:cs="Times New Roman"/>
                <w:b/>
                <w:sz w:val="16"/>
                <w:szCs w:val="18"/>
              </w:rPr>
            </w:pPr>
            <w:r>
              <w:rPr>
                <w:rFonts w:ascii="Times New Roman" w:hAnsi="Times New Roman" w:cs="Times New Roman"/>
                <w:b/>
                <w:sz w:val="16"/>
                <w:szCs w:val="18"/>
              </w:rPr>
              <w:t>330.000,00</w:t>
            </w:r>
          </w:p>
        </w:tc>
      </w:tr>
      <w:tr w:rsidR="00685F0B" w14:paraId="712476EE" w14:textId="77777777">
        <w:tc>
          <w:tcPr>
            <w:tcW w:w="6131" w:type="dxa"/>
          </w:tcPr>
          <w:p w14:paraId="1703D48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800 Namjenski primici od zaduživanja</w:t>
            </w:r>
          </w:p>
        </w:tc>
        <w:tc>
          <w:tcPr>
            <w:tcW w:w="1300" w:type="dxa"/>
          </w:tcPr>
          <w:p w14:paraId="08FE04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1411F04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3B4DC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r>
      <w:tr w:rsidR="00685F0B" w14:paraId="0CD6F7AA" w14:textId="77777777">
        <w:tc>
          <w:tcPr>
            <w:tcW w:w="6131" w:type="dxa"/>
          </w:tcPr>
          <w:p w14:paraId="1EF370EA" w14:textId="77777777" w:rsidR="00685F0B" w:rsidRDefault="00685F0B">
            <w:pPr>
              <w:spacing w:after="0"/>
              <w:rPr>
                <w:rFonts w:ascii="Times New Roman" w:hAnsi="Times New Roman" w:cs="Times New Roman"/>
                <w:sz w:val="18"/>
                <w:szCs w:val="18"/>
              </w:rPr>
            </w:pPr>
          </w:p>
        </w:tc>
        <w:tc>
          <w:tcPr>
            <w:tcW w:w="1300" w:type="dxa"/>
          </w:tcPr>
          <w:p w14:paraId="7C3F7C93" w14:textId="77777777" w:rsidR="00685F0B" w:rsidRDefault="00685F0B">
            <w:pPr>
              <w:spacing w:after="0"/>
              <w:jc w:val="right"/>
              <w:rPr>
                <w:rFonts w:ascii="Times New Roman" w:hAnsi="Times New Roman" w:cs="Times New Roman"/>
                <w:sz w:val="18"/>
                <w:szCs w:val="18"/>
              </w:rPr>
            </w:pPr>
          </w:p>
        </w:tc>
        <w:tc>
          <w:tcPr>
            <w:tcW w:w="1300" w:type="dxa"/>
          </w:tcPr>
          <w:p w14:paraId="2A9AFCC1" w14:textId="77777777" w:rsidR="00685F0B" w:rsidRDefault="00685F0B">
            <w:pPr>
              <w:spacing w:after="0"/>
              <w:jc w:val="right"/>
              <w:rPr>
                <w:rFonts w:ascii="Times New Roman" w:hAnsi="Times New Roman" w:cs="Times New Roman"/>
                <w:sz w:val="18"/>
                <w:szCs w:val="18"/>
              </w:rPr>
            </w:pPr>
          </w:p>
        </w:tc>
        <w:tc>
          <w:tcPr>
            <w:tcW w:w="1300" w:type="dxa"/>
          </w:tcPr>
          <w:p w14:paraId="16DF3A94" w14:textId="77777777" w:rsidR="00685F0B" w:rsidRDefault="00685F0B">
            <w:pPr>
              <w:spacing w:after="0"/>
              <w:jc w:val="right"/>
              <w:rPr>
                <w:rFonts w:ascii="Times New Roman" w:hAnsi="Times New Roman" w:cs="Times New Roman"/>
                <w:sz w:val="18"/>
                <w:szCs w:val="18"/>
              </w:rPr>
            </w:pPr>
          </w:p>
        </w:tc>
      </w:tr>
    </w:tbl>
    <w:p w14:paraId="2DE7FB91" w14:textId="77777777" w:rsidR="00685F0B" w:rsidRDefault="00685F0B">
      <w:pPr>
        <w:spacing w:after="0"/>
        <w:rPr>
          <w:rFonts w:ascii="Times New Roman" w:hAnsi="Times New Roman" w:cs="Times New Roman"/>
          <w:sz w:val="18"/>
          <w:szCs w:val="18"/>
        </w:rPr>
      </w:pPr>
    </w:p>
    <w:p w14:paraId="37AAB61A" w14:textId="77777777" w:rsidR="00685F0B" w:rsidRDefault="00685F0B">
      <w:pPr>
        <w:spacing w:after="0"/>
        <w:rPr>
          <w:rFonts w:ascii="Times New Roman" w:hAnsi="Times New Roman" w:cs="Times New Roman"/>
          <w:b/>
          <w:bCs/>
          <w:sz w:val="18"/>
          <w:szCs w:val="18"/>
        </w:rPr>
      </w:pPr>
    </w:p>
    <w:p w14:paraId="2B18E7C7" w14:textId="77777777" w:rsidR="00685F0B" w:rsidRDefault="00685F0B">
      <w:pPr>
        <w:spacing w:after="0"/>
        <w:rPr>
          <w:rFonts w:ascii="Times New Roman" w:hAnsi="Times New Roman"/>
          <w:b/>
          <w:bCs/>
          <w:sz w:val="18"/>
          <w:szCs w:val="18"/>
        </w:rPr>
      </w:pPr>
    </w:p>
    <w:p w14:paraId="75807915" w14:textId="77777777" w:rsidR="00685F0B" w:rsidRDefault="00B13347">
      <w:pPr>
        <w:pStyle w:val="Odlomakpopisa"/>
        <w:numPr>
          <w:ilvl w:val="0"/>
          <w:numId w:val="1"/>
        </w:numPr>
        <w:spacing w:after="0" w:line="276" w:lineRule="auto"/>
        <w:ind w:left="360"/>
        <w:rPr>
          <w:rFonts w:ascii="Times New Roman" w:hAnsi="Times New Roman"/>
          <w:b/>
          <w:bCs/>
          <w:sz w:val="24"/>
          <w:szCs w:val="24"/>
        </w:rPr>
      </w:pPr>
      <w:r>
        <w:rPr>
          <w:rFonts w:ascii="Times New Roman" w:hAnsi="Times New Roman"/>
          <w:b/>
          <w:bCs/>
          <w:sz w:val="24"/>
          <w:szCs w:val="24"/>
        </w:rPr>
        <w:t>POSEBNI DIO</w:t>
      </w:r>
    </w:p>
    <w:p w14:paraId="5CB218E2"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1"/>
        <w:gridCol w:w="1300"/>
        <w:gridCol w:w="1300"/>
        <w:gridCol w:w="1300"/>
        <w:gridCol w:w="960"/>
      </w:tblGrid>
      <w:tr w:rsidR="00685F0B" w14:paraId="63FE35AD" w14:textId="77777777">
        <w:tc>
          <w:tcPr>
            <w:tcW w:w="5171" w:type="dxa"/>
            <w:shd w:val="clear" w:color="auto" w:fill="505050"/>
          </w:tcPr>
          <w:p w14:paraId="3771727D"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lastRenderedPageBreak/>
              <w:t>OZNAKA I OPIS</w:t>
            </w:r>
          </w:p>
        </w:tc>
        <w:tc>
          <w:tcPr>
            <w:tcW w:w="1300" w:type="dxa"/>
            <w:shd w:val="clear" w:color="auto" w:fill="505050"/>
          </w:tcPr>
          <w:p w14:paraId="1641FDD4"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PRORAČUN OPĆINE BEBRINE ZA 2025. GODINU</w:t>
            </w:r>
          </w:p>
        </w:tc>
        <w:tc>
          <w:tcPr>
            <w:tcW w:w="1300" w:type="dxa"/>
            <w:shd w:val="clear" w:color="auto" w:fill="505050"/>
          </w:tcPr>
          <w:p w14:paraId="7CB36E60"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0A9E5A34"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c>
          <w:tcPr>
            <w:tcW w:w="960" w:type="dxa"/>
            <w:shd w:val="clear" w:color="auto" w:fill="505050"/>
          </w:tcPr>
          <w:p w14:paraId="77F74425"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INDEKS 4/2</w:t>
            </w:r>
          </w:p>
        </w:tc>
      </w:tr>
      <w:tr w:rsidR="00685F0B" w14:paraId="1D616A86" w14:textId="77777777">
        <w:tc>
          <w:tcPr>
            <w:tcW w:w="5171" w:type="dxa"/>
            <w:shd w:val="clear" w:color="auto" w:fill="505050"/>
          </w:tcPr>
          <w:p w14:paraId="2A5E1FF7"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7FD12B4"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2C38AA3"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2AA63CF"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3DC3D8D0"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85F0B" w14:paraId="5251D061" w14:textId="77777777">
        <w:trPr>
          <w:trHeight w:val="400"/>
        </w:trPr>
        <w:tc>
          <w:tcPr>
            <w:tcW w:w="5171" w:type="dxa"/>
            <w:shd w:val="clear" w:color="auto" w:fill="FFC000"/>
            <w:vAlign w:val="center"/>
          </w:tcPr>
          <w:p w14:paraId="3D404AA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RAZDJEL 001 OPĆINSKAPREDSTAVNIČKA I IZVRŠNA TIJELA</w:t>
            </w:r>
          </w:p>
        </w:tc>
        <w:tc>
          <w:tcPr>
            <w:tcW w:w="1300" w:type="dxa"/>
            <w:shd w:val="clear" w:color="auto" w:fill="FFC000"/>
            <w:vAlign w:val="center"/>
          </w:tcPr>
          <w:p w14:paraId="667DD14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193.000,00</w:t>
            </w:r>
          </w:p>
        </w:tc>
        <w:tc>
          <w:tcPr>
            <w:tcW w:w="1300" w:type="dxa"/>
            <w:shd w:val="clear" w:color="auto" w:fill="FFC000"/>
            <w:vAlign w:val="center"/>
          </w:tcPr>
          <w:p w14:paraId="03D3338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FFC000"/>
            <w:vAlign w:val="center"/>
          </w:tcPr>
          <w:p w14:paraId="586C1FC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193.000,00</w:t>
            </w:r>
          </w:p>
        </w:tc>
        <w:tc>
          <w:tcPr>
            <w:tcW w:w="960" w:type="dxa"/>
            <w:shd w:val="clear" w:color="auto" w:fill="FFC000"/>
            <w:vAlign w:val="center"/>
          </w:tcPr>
          <w:p w14:paraId="470CD4F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485DC4D" w14:textId="77777777">
        <w:tc>
          <w:tcPr>
            <w:tcW w:w="5171" w:type="dxa"/>
          </w:tcPr>
          <w:p w14:paraId="27B4073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GLAVA 00101 </w:t>
            </w:r>
            <w:r>
              <w:rPr>
                <w:rFonts w:ascii="Times New Roman" w:hAnsi="Times New Roman" w:cs="Times New Roman"/>
                <w:sz w:val="18"/>
                <w:szCs w:val="18"/>
              </w:rPr>
              <w:t>OPĆINSKA PREDSTAVNIČA I IZVRŠNA TIJELA</w:t>
            </w:r>
          </w:p>
        </w:tc>
        <w:tc>
          <w:tcPr>
            <w:tcW w:w="1300" w:type="dxa"/>
          </w:tcPr>
          <w:p w14:paraId="4086552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193.000,00</w:t>
            </w:r>
          </w:p>
        </w:tc>
        <w:tc>
          <w:tcPr>
            <w:tcW w:w="1300" w:type="dxa"/>
          </w:tcPr>
          <w:p w14:paraId="7C7D702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44E18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193.000,00</w:t>
            </w:r>
          </w:p>
        </w:tc>
        <w:tc>
          <w:tcPr>
            <w:tcW w:w="960" w:type="dxa"/>
          </w:tcPr>
          <w:p w14:paraId="348D1C5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F3450AA" w14:textId="77777777">
        <w:trPr>
          <w:trHeight w:val="400"/>
        </w:trPr>
        <w:tc>
          <w:tcPr>
            <w:tcW w:w="5171" w:type="dxa"/>
            <w:shd w:val="clear" w:color="auto" w:fill="FFC000"/>
            <w:vAlign w:val="center"/>
          </w:tcPr>
          <w:p w14:paraId="3E613882"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RAZDJEL 002 JEDINSTVENI UPRAVNI ODJEL</w:t>
            </w:r>
          </w:p>
        </w:tc>
        <w:tc>
          <w:tcPr>
            <w:tcW w:w="1300" w:type="dxa"/>
            <w:shd w:val="clear" w:color="auto" w:fill="FFC000"/>
            <w:vAlign w:val="center"/>
          </w:tcPr>
          <w:p w14:paraId="32C1B87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13.087.000,00</w:t>
            </w:r>
          </w:p>
        </w:tc>
        <w:tc>
          <w:tcPr>
            <w:tcW w:w="1300" w:type="dxa"/>
            <w:shd w:val="clear" w:color="auto" w:fill="FFC000"/>
            <w:vAlign w:val="center"/>
          </w:tcPr>
          <w:p w14:paraId="4CCE233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700.000,00</w:t>
            </w:r>
          </w:p>
        </w:tc>
        <w:tc>
          <w:tcPr>
            <w:tcW w:w="1300" w:type="dxa"/>
            <w:shd w:val="clear" w:color="auto" w:fill="FFC000"/>
            <w:vAlign w:val="center"/>
          </w:tcPr>
          <w:p w14:paraId="1B28DB9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13.787.000,00</w:t>
            </w:r>
          </w:p>
        </w:tc>
        <w:tc>
          <w:tcPr>
            <w:tcW w:w="960" w:type="dxa"/>
            <w:shd w:val="clear" w:color="auto" w:fill="FFC000"/>
            <w:vAlign w:val="center"/>
          </w:tcPr>
          <w:p w14:paraId="097D83C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105,35%</w:t>
            </w:r>
          </w:p>
        </w:tc>
      </w:tr>
      <w:tr w:rsidR="00685F0B" w14:paraId="34EF42E5" w14:textId="77777777">
        <w:tc>
          <w:tcPr>
            <w:tcW w:w="5171" w:type="dxa"/>
          </w:tcPr>
          <w:p w14:paraId="0507638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0781D66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13.087.000,00</w:t>
            </w:r>
          </w:p>
        </w:tc>
        <w:tc>
          <w:tcPr>
            <w:tcW w:w="1300" w:type="dxa"/>
          </w:tcPr>
          <w:p w14:paraId="1B0A4B1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700.000,00</w:t>
            </w:r>
          </w:p>
        </w:tc>
        <w:tc>
          <w:tcPr>
            <w:tcW w:w="1300" w:type="dxa"/>
          </w:tcPr>
          <w:p w14:paraId="74F0656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13.787.000,00</w:t>
            </w:r>
          </w:p>
        </w:tc>
        <w:tc>
          <w:tcPr>
            <w:tcW w:w="960" w:type="dxa"/>
          </w:tcPr>
          <w:p w14:paraId="456E563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105,35%</w:t>
            </w:r>
          </w:p>
        </w:tc>
      </w:tr>
      <w:tr w:rsidR="00685F0B" w14:paraId="1F64F29C" w14:textId="77777777">
        <w:tc>
          <w:tcPr>
            <w:tcW w:w="5171" w:type="dxa"/>
            <w:shd w:val="clear" w:color="auto" w:fill="505050"/>
          </w:tcPr>
          <w:p w14:paraId="59E611C6" w14:textId="77777777" w:rsidR="00685F0B" w:rsidRDefault="00B13347">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UKUPNO RASHODI</w:t>
            </w:r>
          </w:p>
        </w:tc>
        <w:tc>
          <w:tcPr>
            <w:tcW w:w="1300" w:type="dxa"/>
            <w:shd w:val="clear" w:color="auto" w:fill="505050"/>
          </w:tcPr>
          <w:p w14:paraId="6A44B6D0"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13.280.000,00</w:t>
            </w:r>
          </w:p>
        </w:tc>
        <w:tc>
          <w:tcPr>
            <w:tcW w:w="1300" w:type="dxa"/>
            <w:shd w:val="clear" w:color="auto" w:fill="505050"/>
          </w:tcPr>
          <w:p w14:paraId="69263A41"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700.000,00</w:t>
            </w:r>
          </w:p>
        </w:tc>
        <w:tc>
          <w:tcPr>
            <w:tcW w:w="1300" w:type="dxa"/>
            <w:shd w:val="clear" w:color="auto" w:fill="505050"/>
          </w:tcPr>
          <w:p w14:paraId="7A95B0A4"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13.980.000,00</w:t>
            </w:r>
          </w:p>
        </w:tc>
        <w:tc>
          <w:tcPr>
            <w:tcW w:w="960" w:type="dxa"/>
            <w:shd w:val="clear" w:color="auto" w:fill="505050"/>
          </w:tcPr>
          <w:p w14:paraId="5BA68C65"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105,27%</w:t>
            </w:r>
          </w:p>
        </w:tc>
      </w:tr>
    </w:tbl>
    <w:p w14:paraId="7EBBFE12" w14:textId="77777777" w:rsidR="00685F0B" w:rsidRDefault="00685F0B">
      <w:pPr>
        <w:spacing w:after="0"/>
        <w:rPr>
          <w:rFonts w:ascii="Times New Roman" w:hAnsi="Times New Roman" w:cs="Times New Roman"/>
          <w:sz w:val="18"/>
          <w:szCs w:val="18"/>
        </w:rPr>
      </w:pPr>
    </w:p>
    <w:p w14:paraId="0D0EE99C" w14:textId="77777777" w:rsidR="00685F0B" w:rsidRDefault="00685F0B">
      <w:pPr>
        <w:spacing w:after="0"/>
        <w:rPr>
          <w:rFonts w:ascii="Times New Roman" w:hAnsi="Times New Roman" w:cs="Times New Roman"/>
          <w:sz w:val="18"/>
          <w:szCs w:val="18"/>
        </w:rPr>
      </w:pPr>
    </w:p>
    <w:p w14:paraId="1024BCE6" w14:textId="77777777" w:rsidR="00685F0B" w:rsidRDefault="00B13347">
      <w:pPr>
        <w:spacing w:after="0"/>
        <w:rPr>
          <w:rFonts w:ascii="Times New Roman" w:hAnsi="Times New Roman" w:cs="Times New Roman"/>
          <w:sz w:val="20"/>
          <w:szCs w:val="20"/>
        </w:rPr>
      </w:pPr>
      <w:r>
        <w:rPr>
          <w:rFonts w:ascii="Times New Roman" w:hAnsi="Times New Roman" w:cs="Times New Roman"/>
          <w:sz w:val="20"/>
          <w:szCs w:val="20"/>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1"/>
        <w:gridCol w:w="1300"/>
        <w:gridCol w:w="1300"/>
        <w:gridCol w:w="1300"/>
        <w:gridCol w:w="960"/>
      </w:tblGrid>
      <w:tr w:rsidR="00685F0B" w14:paraId="1BEFD4E2" w14:textId="77777777">
        <w:tc>
          <w:tcPr>
            <w:tcW w:w="5171" w:type="dxa"/>
            <w:shd w:val="clear" w:color="auto" w:fill="505050"/>
          </w:tcPr>
          <w:p w14:paraId="6C6F7202"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OZNAKA I OPIS</w:t>
            </w:r>
          </w:p>
        </w:tc>
        <w:tc>
          <w:tcPr>
            <w:tcW w:w="1300" w:type="dxa"/>
            <w:shd w:val="clear" w:color="auto" w:fill="505050"/>
          </w:tcPr>
          <w:p w14:paraId="0A75A83F"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PRORAČUN OPĆINE BEBRINE ZA 2025. GODINU</w:t>
            </w:r>
          </w:p>
        </w:tc>
        <w:tc>
          <w:tcPr>
            <w:tcW w:w="1300" w:type="dxa"/>
            <w:shd w:val="clear" w:color="auto" w:fill="505050"/>
          </w:tcPr>
          <w:p w14:paraId="5EC4338E"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POVEĆANJE/SMANJENJE</w:t>
            </w:r>
          </w:p>
        </w:tc>
        <w:tc>
          <w:tcPr>
            <w:tcW w:w="1300" w:type="dxa"/>
            <w:shd w:val="clear" w:color="auto" w:fill="505050"/>
          </w:tcPr>
          <w:p w14:paraId="27FAB10B"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 IZMJENE I DOPUNE PRORAČUNA OPĆINE BEBRINE ZA 2025. GODINU</w:t>
            </w:r>
          </w:p>
        </w:tc>
        <w:tc>
          <w:tcPr>
            <w:tcW w:w="960" w:type="dxa"/>
            <w:shd w:val="clear" w:color="auto" w:fill="505050"/>
          </w:tcPr>
          <w:p w14:paraId="5766C065"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INDEKS 4/2</w:t>
            </w:r>
          </w:p>
        </w:tc>
      </w:tr>
      <w:tr w:rsidR="00685F0B" w14:paraId="436AE3BA" w14:textId="77777777">
        <w:tc>
          <w:tcPr>
            <w:tcW w:w="5171" w:type="dxa"/>
            <w:shd w:val="clear" w:color="auto" w:fill="505050"/>
          </w:tcPr>
          <w:p w14:paraId="5AC6B50C"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41C6A20"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11FFC28"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3195CA7"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60" w:type="dxa"/>
            <w:shd w:val="clear" w:color="auto" w:fill="505050"/>
          </w:tcPr>
          <w:p w14:paraId="5F044F81" w14:textId="77777777" w:rsidR="00685F0B" w:rsidRDefault="00B13347">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685F0B" w14:paraId="465F56BC" w14:textId="77777777">
        <w:trPr>
          <w:trHeight w:val="400"/>
        </w:trPr>
        <w:tc>
          <w:tcPr>
            <w:tcW w:w="5171" w:type="dxa"/>
            <w:shd w:val="clear" w:color="auto" w:fill="FFC000"/>
            <w:vAlign w:val="center"/>
          </w:tcPr>
          <w:p w14:paraId="76AF2491"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RAZDJEL 001 OPĆINSKAPREDSTAVNIČKA I IZVRŠNA TIJELA</w:t>
            </w:r>
          </w:p>
        </w:tc>
        <w:tc>
          <w:tcPr>
            <w:tcW w:w="1300" w:type="dxa"/>
            <w:shd w:val="clear" w:color="auto" w:fill="FFC000"/>
            <w:vAlign w:val="center"/>
          </w:tcPr>
          <w:p w14:paraId="381AD24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193.000,00</w:t>
            </w:r>
          </w:p>
        </w:tc>
        <w:tc>
          <w:tcPr>
            <w:tcW w:w="1300" w:type="dxa"/>
            <w:shd w:val="clear" w:color="auto" w:fill="FFC000"/>
            <w:vAlign w:val="center"/>
          </w:tcPr>
          <w:p w14:paraId="7800B99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FFC000"/>
            <w:vAlign w:val="center"/>
          </w:tcPr>
          <w:p w14:paraId="4EDCB59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193.000,00</w:t>
            </w:r>
          </w:p>
        </w:tc>
        <w:tc>
          <w:tcPr>
            <w:tcW w:w="960" w:type="dxa"/>
            <w:shd w:val="clear" w:color="auto" w:fill="FFC000"/>
            <w:vAlign w:val="center"/>
          </w:tcPr>
          <w:p w14:paraId="0430274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8C576FC" w14:textId="77777777">
        <w:trPr>
          <w:trHeight w:val="400"/>
        </w:trPr>
        <w:tc>
          <w:tcPr>
            <w:tcW w:w="5171" w:type="dxa"/>
            <w:shd w:val="clear" w:color="auto" w:fill="FFC000"/>
            <w:vAlign w:val="center"/>
          </w:tcPr>
          <w:p w14:paraId="528F4DE0"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GLAVA 00101 OPĆINSKA PREDSTAVNIČA I IZVRŠNA TIJELA</w:t>
            </w:r>
          </w:p>
        </w:tc>
        <w:tc>
          <w:tcPr>
            <w:tcW w:w="1300" w:type="dxa"/>
            <w:shd w:val="clear" w:color="auto" w:fill="FFC000"/>
            <w:vAlign w:val="center"/>
          </w:tcPr>
          <w:p w14:paraId="5EAB739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193.000,00</w:t>
            </w:r>
          </w:p>
        </w:tc>
        <w:tc>
          <w:tcPr>
            <w:tcW w:w="1300" w:type="dxa"/>
            <w:shd w:val="clear" w:color="auto" w:fill="FFC000"/>
            <w:vAlign w:val="center"/>
          </w:tcPr>
          <w:p w14:paraId="727DA92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FFC000"/>
            <w:vAlign w:val="center"/>
          </w:tcPr>
          <w:p w14:paraId="59CEA2A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193.000,00</w:t>
            </w:r>
          </w:p>
        </w:tc>
        <w:tc>
          <w:tcPr>
            <w:tcW w:w="960" w:type="dxa"/>
            <w:shd w:val="clear" w:color="auto" w:fill="FFC000"/>
            <w:vAlign w:val="center"/>
          </w:tcPr>
          <w:p w14:paraId="6742626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339611DF" w14:textId="77777777">
        <w:tc>
          <w:tcPr>
            <w:tcW w:w="5171" w:type="dxa"/>
            <w:shd w:val="clear" w:color="auto" w:fill="CBFFCB"/>
          </w:tcPr>
          <w:p w14:paraId="4A72878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6C601C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190.400,00</w:t>
            </w:r>
          </w:p>
        </w:tc>
        <w:tc>
          <w:tcPr>
            <w:tcW w:w="1300" w:type="dxa"/>
            <w:shd w:val="clear" w:color="auto" w:fill="CBFFCB"/>
          </w:tcPr>
          <w:p w14:paraId="153E66C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5F9274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190.400,00</w:t>
            </w:r>
          </w:p>
        </w:tc>
        <w:tc>
          <w:tcPr>
            <w:tcW w:w="960" w:type="dxa"/>
            <w:shd w:val="clear" w:color="auto" w:fill="CBFFCB"/>
          </w:tcPr>
          <w:p w14:paraId="1264798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1BAFFEF" w14:textId="77777777">
        <w:tc>
          <w:tcPr>
            <w:tcW w:w="5171" w:type="dxa"/>
            <w:shd w:val="clear" w:color="auto" w:fill="CBFFCB"/>
          </w:tcPr>
          <w:p w14:paraId="1F3860D8"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522 </w:t>
            </w:r>
            <w:r>
              <w:rPr>
                <w:rFonts w:ascii="Times New Roman" w:hAnsi="Times New Roman" w:cs="Times New Roman"/>
                <w:sz w:val="16"/>
                <w:szCs w:val="18"/>
              </w:rPr>
              <w:t>Pomoći iz županijskog proračuna</w:t>
            </w:r>
          </w:p>
        </w:tc>
        <w:tc>
          <w:tcPr>
            <w:tcW w:w="1300" w:type="dxa"/>
            <w:shd w:val="clear" w:color="auto" w:fill="CBFFCB"/>
          </w:tcPr>
          <w:p w14:paraId="50E8073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2.600,00</w:t>
            </w:r>
          </w:p>
        </w:tc>
        <w:tc>
          <w:tcPr>
            <w:tcW w:w="1300" w:type="dxa"/>
            <w:shd w:val="clear" w:color="auto" w:fill="CBFFCB"/>
          </w:tcPr>
          <w:p w14:paraId="7069FDD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D3CA6D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2.600,00</w:t>
            </w:r>
          </w:p>
        </w:tc>
        <w:tc>
          <w:tcPr>
            <w:tcW w:w="960" w:type="dxa"/>
            <w:shd w:val="clear" w:color="auto" w:fill="CBFFCB"/>
          </w:tcPr>
          <w:p w14:paraId="0AD8FEF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424A7C4" w14:textId="77777777">
        <w:trPr>
          <w:trHeight w:val="540"/>
        </w:trPr>
        <w:tc>
          <w:tcPr>
            <w:tcW w:w="5171" w:type="dxa"/>
            <w:shd w:val="clear" w:color="auto" w:fill="17365D"/>
            <w:vAlign w:val="center"/>
          </w:tcPr>
          <w:p w14:paraId="3DF94D5D"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1001 OPĆINSKO VIJEĆE, OPĆINSKI NAČELNIK I ZAMJENIK OPĆINSKOG NAČELNIKA</w:t>
            </w:r>
          </w:p>
        </w:tc>
        <w:tc>
          <w:tcPr>
            <w:tcW w:w="1300" w:type="dxa"/>
            <w:shd w:val="clear" w:color="auto" w:fill="17365D"/>
            <w:vAlign w:val="center"/>
          </w:tcPr>
          <w:p w14:paraId="2019C4F3"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193.000,00</w:t>
            </w:r>
          </w:p>
        </w:tc>
        <w:tc>
          <w:tcPr>
            <w:tcW w:w="1300" w:type="dxa"/>
            <w:shd w:val="clear" w:color="auto" w:fill="17365D"/>
            <w:vAlign w:val="center"/>
          </w:tcPr>
          <w:p w14:paraId="17A561CA"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3EA54F1C"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193.000,00</w:t>
            </w:r>
          </w:p>
        </w:tc>
        <w:tc>
          <w:tcPr>
            <w:tcW w:w="960" w:type="dxa"/>
            <w:shd w:val="clear" w:color="auto" w:fill="17365D"/>
            <w:vAlign w:val="center"/>
          </w:tcPr>
          <w:p w14:paraId="66D8BF02"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292F8565" w14:textId="77777777">
        <w:trPr>
          <w:trHeight w:val="540"/>
        </w:trPr>
        <w:tc>
          <w:tcPr>
            <w:tcW w:w="5171" w:type="dxa"/>
            <w:shd w:val="clear" w:color="auto" w:fill="DAE8F2"/>
            <w:vAlign w:val="center"/>
          </w:tcPr>
          <w:p w14:paraId="2D44BD3B"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AKTIVNOST A100101 OPĆINSKO VIJEĆE, OPĆINSKI NAČELNIK I ZAMJENIK </w:t>
            </w:r>
            <w:r>
              <w:rPr>
                <w:rFonts w:ascii="Times New Roman" w:hAnsi="Times New Roman" w:cs="Times New Roman"/>
                <w:b/>
                <w:sz w:val="18"/>
                <w:szCs w:val="18"/>
              </w:rPr>
              <w:t>OPĆINSKOG NAČELNIKA</w:t>
            </w:r>
          </w:p>
        </w:tc>
        <w:tc>
          <w:tcPr>
            <w:tcW w:w="1300" w:type="dxa"/>
            <w:shd w:val="clear" w:color="auto" w:fill="DAE8F2"/>
            <w:vAlign w:val="center"/>
          </w:tcPr>
          <w:p w14:paraId="411C4EA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96.200,00</w:t>
            </w:r>
          </w:p>
        </w:tc>
        <w:tc>
          <w:tcPr>
            <w:tcW w:w="1300" w:type="dxa"/>
            <w:shd w:val="clear" w:color="auto" w:fill="DAE8F2"/>
            <w:vAlign w:val="center"/>
          </w:tcPr>
          <w:p w14:paraId="7602752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754FEC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96.200,00</w:t>
            </w:r>
          </w:p>
        </w:tc>
        <w:tc>
          <w:tcPr>
            <w:tcW w:w="960" w:type="dxa"/>
            <w:shd w:val="clear" w:color="auto" w:fill="DAE8F2"/>
            <w:vAlign w:val="center"/>
          </w:tcPr>
          <w:p w14:paraId="72BF1FB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0959BF42" w14:textId="77777777">
        <w:tc>
          <w:tcPr>
            <w:tcW w:w="5171" w:type="dxa"/>
            <w:shd w:val="clear" w:color="auto" w:fill="CBFFCB"/>
          </w:tcPr>
          <w:p w14:paraId="1F1D413F"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05CC14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96.200,00</w:t>
            </w:r>
          </w:p>
        </w:tc>
        <w:tc>
          <w:tcPr>
            <w:tcW w:w="1300" w:type="dxa"/>
            <w:shd w:val="clear" w:color="auto" w:fill="CBFFCB"/>
          </w:tcPr>
          <w:p w14:paraId="416FFE9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0869E0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96.200,00</w:t>
            </w:r>
          </w:p>
        </w:tc>
        <w:tc>
          <w:tcPr>
            <w:tcW w:w="960" w:type="dxa"/>
            <w:shd w:val="clear" w:color="auto" w:fill="CBFFCB"/>
          </w:tcPr>
          <w:p w14:paraId="47685A3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65F6488" w14:textId="77777777">
        <w:tc>
          <w:tcPr>
            <w:tcW w:w="5171" w:type="dxa"/>
            <w:shd w:val="clear" w:color="auto" w:fill="F2F2F2"/>
          </w:tcPr>
          <w:p w14:paraId="530B0CA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9F1866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96.200,00</w:t>
            </w:r>
          </w:p>
        </w:tc>
        <w:tc>
          <w:tcPr>
            <w:tcW w:w="1300" w:type="dxa"/>
            <w:shd w:val="clear" w:color="auto" w:fill="F2F2F2"/>
          </w:tcPr>
          <w:p w14:paraId="71BD596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81AE12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96.200,00</w:t>
            </w:r>
          </w:p>
        </w:tc>
        <w:tc>
          <w:tcPr>
            <w:tcW w:w="960" w:type="dxa"/>
            <w:shd w:val="clear" w:color="auto" w:fill="F2F2F2"/>
          </w:tcPr>
          <w:p w14:paraId="0A3BE22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F08FF35" w14:textId="77777777">
        <w:tc>
          <w:tcPr>
            <w:tcW w:w="5171" w:type="dxa"/>
          </w:tcPr>
          <w:p w14:paraId="04A08D0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E4DF97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57.000,00</w:t>
            </w:r>
          </w:p>
        </w:tc>
        <w:tc>
          <w:tcPr>
            <w:tcW w:w="1300" w:type="dxa"/>
          </w:tcPr>
          <w:p w14:paraId="30671F9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34D9B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57.000,00</w:t>
            </w:r>
          </w:p>
        </w:tc>
        <w:tc>
          <w:tcPr>
            <w:tcW w:w="960" w:type="dxa"/>
          </w:tcPr>
          <w:p w14:paraId="29925D1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948FD17" w14:textId="77777777">
        <w:tc>
          <w:tcPr>
            <w:tcW w:w="5171" w:type="dxa"/>
          </w:tcPr>
          <w:p w14:paraId="473390A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32 </w:t>
            </w:r>
            <w:r>
              <w:rPr>
                <w:rFonts w:ascii="Times New Roman" w:hAnsi="Times New Roman" w:cs="Times New Roman"/>
                <w:sz w:val="18"/>
                <w:szCs w:val="18"/>
              </w:rPr>
              <w:t>Materijalni rashodi</w:t>
            </w:r>
          </w:p>
        </w:tc>
        <w:tc>
          <w:tcPr>
            <w:tcW w:w="1300" w:type="dxa"/>
          </w:tcPr>
          <w:p w14:paraId="204084C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39.200,00</w:t>
            </w:r>
          </w:p>
        </w:tc>
        <w:tc>
          <w:tcPr>
            <w:tcW w:w="1300" w:type="dxa"/>
          </w:tcPr>
          <w:p w14:paraId="6632655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658F8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39.200,00</w:t>
            </w:r>
          </w:p>
        </w:tc>
        <w:tc>
          <w:tcPr>
            <w:tcW w:w="960" w:type="dxa"/>
          </w:tcPr>
          <w:p w14:paraId="7140AD6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448F6FE" w14:textId="77777777">
        <w:trPr>
          <w:trHeight w:val="540"/>
        </w:trPr>
        <w:tc>
          <w:tcPr>
            <w:tcW w:w="5171" w:type="dxa"/>
            <w:shd w:val="clear" w:color="auto" w:fill="DAE8F2"/>
            <w:vAlign w:val="center"/>
          </w:tcPr>
          <w:p w14:paraId="60224FD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A100102 PROVEDBA LOKALNIH IZBORA</w:t>
            </w:r>
          </w:p>
        </w:tc>
        <w:tc>
          <w:tcPr>
            <w:tcW w:w="1300" w:type="dxa"/>
            <w:shd w:val="clear" w:color="auto" w:fill="DAE8F2"/>
            <w:vAlign w:val="center"/>
          </w:tcPr>
          <w:p w14:paraId="1F5EE2C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21.000,00</w:t>
            </w:r>
          </w:p>
        </w:tc>
        <w:tc>
          <w:tcPr>
            <w:tcW w:w="1300" w:type="dxa"/>
            <w:shd w:val="clear" w:color="auto" w:fill="DAE8F2"/>
            <w:vAlign w:val="center"/>
          </w:tcPr>
          <w:p w14:paraId="162F7C3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36BCDDC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21.000,00</w:t>
            </w:r>
          </w:p>
        </w:tc>
        <w:tc>
          <w:tcPr>
            <w:tcW w:w="960" w:type="dxa"/>
            <w:shd w:val="clear" w:color="auto" w:fill="DAE8F2"/>
            <w:vAlign w:val="center"/>
          </w:tcPr>
          <w:p w14:paraId="069459E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7EE2E86" w14:textId="77777777">
        <w:tc>
          <w:tcPr>
            <w:tcW w:w="5171" w:type="dxa"/>
            <w:shd w:val="clear" w:color="auto" w:fill="CBFFCB"/>
          </w:tcPr>
          <w:p w14:paraId="7E38111D"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7F5712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18.400,00</w:t>
            </w:r>
          </w:p>
        </w:tc>
        <w:tc>
          <w:tcPr>
            <w:tcW w:w="1300" w:type="dxa"/>
            <w:shd w:val="clear" w:color="auto" w:fill="CBFFCB"/>
          </w:tcPr>
          <w:p w14:paraId="2E01F8E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CB6575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18.400,00</w:t>
            </w:r>
          </w:p>
        </w:tc>
        <w:tc>
          <w:tcPr>
            <w:tcW w:w="960" w:type="dxa"/>
            <w:shd w:val="clear" w:color="auto" w:fill="CBFFCB"/>
          </w:tcPr>
          <w:p w14:paraId="1A41588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558EFAB" w14:textId="77777777">
        <w:tc>
          <w:tcPr>
            <w:tcW w:w="5171" w:type="dxa"/>
            <w:shd w:val="clear" w:color="auto" w:fill="F2F2F2"/>
          </w:tcPr>
          <w:p w14:paraId="677BB1B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0F5D3D3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18.400,00</w:t>
            </w:r>
          </w:p>
        </w:tc>
        <w:tc>
          <w:tcPr>
            <w:tcW w:w="1300" w:type="dxa"/>
            <w:shd w:val="clear" w:color="auto" w:fill="F2F2F2"/>
          </w:tcPr>
          <w:p w14:paraId="0702B70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E357D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18.400,00</w:t>
            </w:r>
          </w:p>
        </w:tc>
        <w:tc>
          <w:tcPr>
            <w:tcW w:w="960" w:type="dxa"/>
            <w:shd w:val="clear" w:color="auto" w:fill="F2F2F2"/>
          </w:tcPr>
          <w:p w14:paraId="352B33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215116A" w14:textId="77777777">
        <w:tc>
          <w:tcPr>
            <w:tcW w:w="5171" w:type="dxa"/>
          </w:tcPr>
          <w:p w14:paraId="4FEF446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92099C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13.900,00</w:t>
            </w:r>
          </w:p>
        </w:tc>
        <w:tc>
          <w:tcPr>
            <w:tcW w:w="1300" w:type="dxa"/>
          </w:tcPr>
          <w:p w14:paraId="62B8707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C0354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13.900,00</w:t>
            </w:r>
          </w:p>
        </w:tc>
        <w:tc>
          <w:tcPr>
            <w:tcW w:w="960" w:type="dxa"/>
          </w:tcPr>
          <w:p w14:paraId="60C9357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7591EBE" w14:textId="77777777">
        <w:tc>
          <w:tcPr>
            <w:tcW w:w="5171" w:type="dxa"/>
          </w:tcPr>
          <w:p w14:paraId="1D49DAA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556665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w:t>
            </w:r>
          </w:p>
        </w:tc>
        <w:tc>
          <w:tcPr>
            <w:tcW w:w="1300" w:type="dxa"/>
          </w:tcPr>
          <w:p w14:paraId="4EA1662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D9EA9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w:t>
            </w:r>
          </w:p>
        </w:tc>
        <w:tc>
          <w:tcPr>
            <w:tcW w:w="960" w:type="dxa"/>
          </w:tcPr>
          <w:p w14:paraId="6309BB0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D795396" w14:textId="77777777">
        <w:tc>
          <w:tcPr>
            <w:tcW w:w="5171" w:type="dxa"/>
            <w:shd w:val="clear" w:color="auto" w:fill="CBFFCB"/>
          </w:tcPr>
          <w:p w14:paraId="00FD03A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522 Pomoći iz županijskog proračuna</w:t>
            </w:r>
          </w:p>
        </w:tc>
        <w:tc>
          <w:tcPr>
            <w:tcW w:w="1300" w:type="dxa"/>
            <w:shd w:val="clear" w:color="auto" w:fill="CBFFCB"/>
          </w:tcPr>
          <w:p w14:paraId="058263C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2.600,00</w:t>
            </w:r>
          </w:p>
        </w:tc>
        <w:tc>
          <w:tcPr>
            <w:tcW w:w="1300" w:type="dxa"/>
            <w:shd w:val="clear" w:color="auto" w:fill="CBFFCB"/>
          </w:tcPr>
          <w:p w14:paraId="763AAD0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40C9B7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2.600,00</w:t>
            </w:r>
          </w:p>
        </w:tc>
        <w:tc>
          <w:tcPr>
            <w:tcW w:w="960" w:type="dxa"/>
            <w:shd w:val="clear" w:color="auto" w:fill="CBFFCB"/>
          </w:tcPr>
          <w:p w14:paraId="32B4645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E8A7CAD" w14:textId="77777777">
        <w:tc>
          <w:tcPr>
            <w:tcW w:w="5171" w:type="dxa"/>
            <w:shd w:val="clear" w:color="auto" w:fill="F2F2F2"/>
          </w:tcPr>
          <w:p w14:paraId="42888B5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 Rashodi </w:t>
            </w:r>
            <w:r>
              <w:rPr>
                <w:rFonts w:ascii="Times New Roman" w:hAnsi="Times New Roman" w:cs="Times New Roman"/>
                <w:sz w:val="18"/>
                <w:szCs w:val="18"/>
              </w:rPr>
              <w:t>poslovanja</w:t>
            </w:r>
          </w:p>
        </w:tc>
        <w:tc>
          <w:tcPr>
            <w:tcW w:w="1300" w:type="dxa"/>
            <w:shd w:val="clear" w:color="auto" w:fill="F2F2F2"/>
          </w:tcPr>
          <w:p w14:paraId="0B5761E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shd w:val="clear" w:color="auto" w:fill="F2F2F2"/>
          </w:tcPr>
          <w:p w14:paraId="3252A83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80C17A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shd w:val="clear" w:color="auto" w:fill="F2F2F2"/>
          </w:tcPr>
          <w:p w14:paraId="72F43B0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541694A" w14:textId="77777777">
        <w:tc>
          <w:tcPr>
            <w:tcW w:w="5171" w:type="dxa"/>
          </w:tcPr>
          <w:p w14:paraId="41DDC49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3CC13E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7725259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20F2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960" w:type="dxa"/>
          </w:tcPr>
          <w:p w14:paraId="7616D6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D1831DC" w14:textId="77777777">
        <w:trPr>
          <w:trHeight w:val="540"/>
        </w:trPr>
        <w:tc>
          <w:tcPr>
            <w:tcW w:w="5171" w:type="dxa"/>
            <w:shd w:val="clear" w:color="auto" w:fill="DAE8F2"/>
            <w:vAlign w:val="center"/>
          </w:tcPr>
          <w:p w14:paraId="1971387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A100103 FINANCIRANJE POLITIČKIH STRANAKA</w:t>
            </w:r>
          </w:p>
        </w:tc>
        <w:tc>
          <w:tcPr>
            <w:tcW w:w="1300" w:type="dxa"/>
            <w:shd w:val="clear" w:color="auto" w:fill="DAE8F2"/>
            <w:vAlign w:val="center"/>
          </w:tcPr>
          <w:p w14:paraId="2790EFE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3.800,00</w:t>
            </w:r>
          </w:p>
        </w:tc>
        <w:tc>
          <w:tcPr>
            <w:tcW w:w="1300" w:type="dxa"/>
            <w:shd w:val="clear" w:color="auto" w:fill="DAE8F2"/>
            <w:vAlign w:val="center"/>
          </w:tcPr>
          <w:p w14:paraId="7E4F1D6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3C278E4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3.800,00</w:t>
            </w:r>
          </w:p>
        </w:tc>
        <w:tc>
          <w:tcPr>
            <w:tcW w:w="960" w:type="dxa"/>
            <w:shd w:val="clear" w:color="auto" w:fill="DAE8F2"/>
            <w:vAlign w:val="center"/>
          </w:tcPr>
          <w:p w14:paraId="548AD4F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8F13C8B" w14:textId="77777777">
        <w:tc>
          <w:tcPr>
            <w:tcW w:w="5171" w:type="dxa"/>
            <w:shd w:val="clear" w:color="auto" w:fill="CBFFCB"/>
          </w:tcPr>
          <w:p w14:paraId="543DBEF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5FD478F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3.800,00</w:t>
            </w:r>
          </w:p>
        </w:tc>
        <w:tc>
          <w:tcPr>
            <w:tcW w:w="1300" w:type="dxa"/>
            <w:shd w:val="clear" w:color="auto" w:fill="CBFFCB"/>
          </w:tcPr>
          <w:p w14:paraId="7531E7D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697CE7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3.800,00</w:t>
            </w:r>
          </w:p>
        </w:tc>
        <w:tc>
          <w:tcPr>
            <w:tcW w:w="960" w:type="dxa"/>
            <w:shd w:val="clear" w:color="auto" w:fill="CBFFCB"/>
          </w:tcPr>
          <w:p w14:paraId="58D971D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78B74A6" w14:textId="77777777">
        <w:tc>
          <w:tcPr>
            <w:tcW w:w="5171" w:type="dxa"/>
            <w:shd w:val="clear" w:color="auto" w:fill="F2F2F2"/>
          </w:tcPr>
          <w:p w14:paraId="49AC688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szCs w:val="18"/>
              </w:rPr>
              <w:t>Rashodi poslovanja</w:t>
            </w:r>
          </w:p>
        </w:tc>
        <w:tc>
          <w:tcPr>
            <w:tcW w:w="1300" w:type="dxa"/>
            <w:shd w:val="clear" w:color="auto" w:fill="F2F2F2"/>
          </w:tcPr>
          <w:p w14:paraId="7631E5B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3.800,00</w:t>
            </w:r>
          </w:p>
        </w:tc>
        <w:tc>
          <w:tcPr>
            <w:tcW w:w="1300" w:type="dxa"/>
            <w:shd w:val="clear" w:color="auto" w:fill="F2F2F2"/>
          </w:tcPr>
          <w:p w14:paraId="7345A66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20E3F1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3.800,00</w:t>
            </w:r>
          </w:p>
        </w:tc>
        <w:tc>
          <w:tcPr>
            <w:tcW w:w="960" w:type="dxa"/>
            <w:shd w:val="clear" w:color="auto" w:fill="F2F2F2"/>
          </w:tcPr>
          <w:p w14:paraId="07976F0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C12FCFF" w14:textId="77777777">
        <w:tc>
          <w:tcPr>
            <w:tcW w:w="5171" w:type="dxa"/>
          </w:tcPr>
          <w:p w14:paraId="1C06EFF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5131245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3.800,00</w:t>
            </w:r>
          </w:p>
        </w:tc>
        <w:tc>
          <w:tcPr>
            <w:tcW w:w="1300" w:type="dxa"/>
          </w:tcPr>
          <w:p w14:paraId="654BBAE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4E0A9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3.800,00</w:t>
            </w:r>
          </w:p>
        </w:tc>
        <w:tc>
          <w:tcPr>
            <w:tcW w:w="960" w:type="dxa"/>
          </w:tcPr>
          <w:p w14:paraId="3DF8C7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ACA7736" w14:textId="77777777">
        <w:trPr>
          <w:trHeight w:val="540"/>
        </w:trPr>
        <w:tc>
          <w:tcPr>
            <w:tcW w:w="5171" w:type="dxa"/>
            <w:shd w:val="clear" w:color="auto" w:fill="DAE8F2"/>
            <w:vAlign w:val="center"/>
          </w:tcPr>
          <w:p w14:paraId="4F806E9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A100104 SAVJET MLADIH OPĆINE BEBRINA</w:t>
            </w:r>
          </w:p>
        </w:tc>
        <w:tc>
          <w:tcPr>
            <w:tcW w:w="1300" w:type="dxa"/>
            <w:shd w:val="clear" w:color="auto" w:fill="DAE8F2"/>
            <w:vAlign w:val="center"/>
          </w:tcPr>
          <w:p w14:paraId="0D20952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w:t>
            </w:r>
          </w:p>
        </w:tc>
        <w:tc>
          <w:tcPr>
            <w:tcW w:w="1300" w:type="dxa"/>
            <w:shd w:val="clear" w:color="auto" w:fill="DAE8F2"/>
            <w:vAlign w:val="center"/>
          </w:tcPr>
          <w:p w14:paraId="3606559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C0DDDE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w:t>
            </w:r>
          </w:p>
        </w:tc>
        <w:tc>
          <w:tcPr>
            <w:tcW w:w="960" w:type="dxa"/>
            <w:shd w:val="clear" w:color="auto" w:fill="DAE8F2"/>
            <w:vAlign w:val="center"/>
          </w:tcPr>
          <w:p w14:paraId="2B06467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60B78D0" w14:textId="77777777">
        <w:tc>
          <w:tcPr>
            <w:tcW w:w="5171" w:type="dxa"/>
            <w:shd w:val="clear" w:color="auto" w:fill="CBFFCB"/>
          </w:tcPr>
          <w:p w14:paraId="344C11A2"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110 Opći prihodi i </w:t>
            </w:r>
            <w:r>
              <w:rPr>
                <w:rFonts w:ascii="Times New Roman" w:hAnsi="Times New Roman" w:cs="Times New Roman"/>
                <w:sz w:val="16"/>
                <w:szCs w:val="18"/>
              </w:rPr>
              <w:t>primici</w:t>
            </w:r>
          </w:p>
        </w:tc>
        <w:tc>
          <w:tcPr>
            <w:tcW w:w="1300" w:type="dxa"/>
            <w:shd w:val="clear" w:color="auto" w:fill="CBFFCB"/>
          </w:tcPr>
          <w:p w14:paraId="654D447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w:t>
            </w:r>
          </w:p>
        </w:tc>
        <w:tc>
          <w:tcPr>
            <w:tcW w:w="1300" w:type="dxa"/>
            <w:shd w:val="clear" w:color="auto" w:fill="CBFFCB"/>
          </w:tcPr>
          <w:p w14:paraId="6048C0E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21C594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w:t>
            </w:r>
          </w:p>
        </w:tc>
        <w:tc>
          <w:tcPr>
            <w:tcW w:w="960" w:type="dxa"/>
            <w:shd w:val="clear" w:color="auto" w:fill="CBFFCB"/>
          </w:tcPr>
          <w:p w14:paraId="749A7F1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C8367AE" w14:textId="77777777">
        <w:tc>
          <w:tcPr>
            <w:tcW w:w="5171" w:type="dxa"/>
            <w:shd w:val="clear" w:color="auto" w:fill="F2F2F2"/>
          </w:tcPr>
          <w:p w14:paraId="6126B86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57C1B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shd w:val="clear" w:color="auto" w:fill="F2F2F2"/>
          </w:tcPr>
          <w:p w14:paraId="2539166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A1C8F9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shd w:val="clear" w:color="auto" w:fill="F2F2F2"/>
          </w:tcPr>
          <w:p w14:paraId="54BE1D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F608C57" w14:textId="77777777">
        <w:tc>
          <w:tcPr>
            <w:tcW w:w="5171" w:type="dxa"/>
          </w:tcPr>
          <w:p w14:paraId="782D4EE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D390C2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1094D16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32E33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1342A92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3E05953" w14:textId="77777777">
        <w:trPr>
          <w:trHeight w:val="540"/>
        </w:trPr>
        <w:tc>
          <w:tcPr>
            <w:tcW w:w="5171" w:type="dxa"/>
            <w:shd w:val="clear" w:color="auto" w:fill="DAE8F2"/>
            <w:vAlign w:val="center"/>
          </w:tcPr>
          <w:p w14:paraId="35F4EEE0"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A100105 OBILJEŽAVANJE BLAGDANA, DRŽAVNIH PRAZNIKA, MANIFESTACIJA I DANA OPĆINE</w:t>
            </w:r>
          </w:p>
        </w:tc>
        <w:tc>
          <w:tcPr>
            <w:tcW w:w="1300" w:type="dxa"/>
            <w:shd w:val="clear" w:color="auto" w:fill="DAE8F2"/>
            <w:vAlign w:val="center"/>
          </w:tcPr>
          <w:p w14:paraId="107CD83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w:t>
            </w:r>
          </w:p>
        </w:tc>
        <w:tc>
          <w:tcPr>
            <w:tcW w:w="1300" w:type="dxa"/>
            <w:shd w:val="clear" w:color="auto" w:fill="DAE8F2"/>
            <w:vAlign w:val="center"/>
          </w:tcPr>
          <w:p w14:paraId="207FDC2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642E592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w:t>
            </w:r>
          </w:p>
        </w:tc>
        <w:tc>
          <w:tcPr>
            <w:tcW w:w="960" w:type="dxa"/>
            <w:shd w:val="clear" w:color="auto" w:fill="DAE8F2"/>
            <w:vAlign w:val="center"/>
          </w:tcPr>
          <w:p w14:paraId="6120015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68576DC" w14:textId="77777777">
        <w:tc>
          <w:tcPr>
            <w:tcW w:w="5171" w:type="dxa"/>
            <w:shd w:val="clear" w:color="auto" w:fill="CBFFCB"/>
          </w:tcPr>
          <w:p w14:paraId="70CF7C2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lastRenderedPageBreak/>
              <w:t>IZVOR 110 Opći prihodi i primici</w:t>
            </w:r>
          </w:p>
        </w:tc>
        <w:tc>
          <w:tcPr>
            <w:tcW w:w="1300" w:type="dxa"/>
            <w:shd w:val="clear" w:color="auto" w:fill="CBFFCB"/>
          </w:tcPr>
          <w:p w14:paraId="62DAA41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70.000,00</w:t>
            </w:r>
          </w:p>
        </w:tc>
        <w:tc>
          <w:tcPr>
            <w:tcW w:w="1300" w:type="dxa"/>
            <w:shd w:val="clear" w:color="auto" w:fill="CBFFCB"/>
          </w:tcPr>
          <w:p w14:paraId="78D5913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430F82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70.000,00</w:t>
            </w:r>
          </w:p>
        </w:tc>
        <w:tc>
          <w:tcPr>
            <w:tcW w:w="960" w:type="dxa"/>
            <w:shd w:val="clear" w:color="auto" w:fill="CBFFCB"/>
          </w:tcPr>
          <w:p w14:paraId="55AC855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25CA001" w14:textId="77777777">
        <w:tc>
          <w:tcPr>
            <w:tcW w:w="5171" w:type="dxa"/>
            <w:shd w:val="clear" w:color="auto" w:fill="F2F2F2"/>
          </w:tcPr>
          <w:p w14:paraId="592DBE9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4AF5C3E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shd w:val="clear" w:color="auto" w:fill="F2F2F2"/>
          </w:tcPr>
          <w:p w14:paraId="51696A5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4210A8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60" w:type="dxa"/>
            <w:shd w:val="clear" w:color="auto" w:fill="F2F2F2"/>
          </w:tcPr>
          <w:p w14:paraId="129ED4F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A469382" w14:textId="77777777">
        <w:tc>
          <w:tcPr>
            <w:tcW w:w="5171" w:type="dxa"/>
          </w:tcPr>
          <w:p w14:paraId="667340D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E8C844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1FBA71E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B07F1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60" w:type="dxa"/>
          </w:tcPr>
          <w:p w14:paraId="640761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4EFB9CC" w14:textId="77777777">
        <w:trPr>
          <w:trHeight w:val="540"/>
        </w:trPr>
        <w:tc>
          <w:tcPr>
            <w:tcW w:w="5171" w:type="dxa"/>
            <w:shd w:val="clear" w:color="auto" w:fill="DAE8F2"/>
            <w:vAlign w:val="center"/>
          </w:tcPr>
          <w:p w14:paraId="509593FA"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AKTIVNOST A100106 POVJERENSTVO ZA </w:t>
            </w:r>
            <w:r>
              <w:rPr>
                <w:rFonts w:ascii="Times New Roman" w:hAnsi="Times New Roman" w:cs="Times New Roman"/>
                <w:b/>
                <w:sz w:val="18"/>
                <w:szCs w:val="18"/>
              </w:rPr>
              <w:t>RAVNOPRAVNOST SPOLOVA</w:t>
            </w:r>
          </w:p>
        </w:tc>
        <w:tc>
          <w:tcPr>
            <w:tcW w:w="1300" w:type="dxa"/>
            <w:shd w:val="clear" w:color="auto" w:fill="DAE8F2"/>
            <w:vAlign w:val="center"/>
          </w:tcPr>
          <w:p w14:paraId="155ACF0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w:t>
            </w:r>
          </w:p>
        </w:tc>
        <w:tc>
          <w:tcPr>
            <w:tcW w:w="1300" w:type="dxa"/>
            <w:shd w:val="clear" w:color="auto" w:fill="DAE8F2"/>
            <w:vAlign w:val="center"/>
          </w:tcPr>
          <w:p w14:paraId="57C577B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4D8E937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w:t>
            </w:r>
          </w:p>
        </w:tc>
        <w:tc>
          <w:tcPr>
            <w:tcW w:w="960" w:type="dxa"/>
            <w:shd w:val="clear" w:color="auto" w:fill="DAE8F2"/>
            <w:vAlign w:val="center"/>
          </w:tcPr>
          <w:p w14:paraId="71BB992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580C70D" w14:textId="77777777">
        <w:tc>
          <w:tcPr>
            <w:tcW w:w="5171" w:type="dxa"/>
            <w:shd w:val="clear" w:color="auto" w:fill="CBFFCB"/>
          </w:tcPr>
          <w:p w14:paraId="3BB7A359"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0F0257D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w:t>
            </w:r>
          </w:p>
        </w:tc>
        <w:tc>
          <w:tcPr>
            <w:tcW w:w="1300" w:type="dxa"/>
            <w:shd w:val="clear" w:color="auto" w:fill="CBFFCB"/>
          </w:tcPr>
          <w:p w14:paraId="67EF8F2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C543ED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w:t>
            </w:r>
          </w:p>
        </w:tc>
        <w:tc>
          <w:tcPr>
            <w:tcW w:w="960" w:type="dxa"/>
            <w:shd w:val="clear" w:color="auto" w:fill="CBFFCB"/>
          </w:tcPr>
          <w:p w14:paraId="76FB65E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20B1CAF" w14:textId="77777777">
        <w:tc>
          <w:tcPr>
            <w:tcW w:w="5171" w:type="dxa"/>
            <w:shd w:val="clear" w:color="auto" w:fill="F2F2F2"/>
          </w:tcPr>
          <w:p w14:paraId="586114D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1F6A45A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shd w:val="clear" w:color="auto" w:fill="F2F2F2"/>
          </w:tcPr>
          <w:p w14:paraId="4AFE78D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F6FEA1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shd w:val="clear" w:color="auto" w:fill="F2F2F2"/>
          </w:tcPr>
          <w:p w14:paraId="237531F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BC17BBE" w14:textId="77777777">
        <w:tc>
          <w:tcPr>
            <w:tcW w:w="5171" w:type="dxa"/>
          </w:tcPr>
          <w:p w14:paraId="5F584FB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9F83A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1300" w:type="dxa"/>
          </w:tcPr>
          <w:p w14:paraId="22FBC54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CB94E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w:t>
            </w:r>
          </w:p>
        </w:tc>
        <w:tc>
          <w:tcPr>
            <w:tcW w:w="960" w:type="dxa"/>
          </w:tcPr>
          <w:p w14:paraId="301B20A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BD15301" w14:textId="77777777">
        <w:trPr>
          <w:trHeight w:val="400"/>
        </w:trPr>
        <w:tc>
          <w:tcPr>
            <w:tcW w:w="5171" w:type="dxa"/>
            <w:shd w:val="clear" w:color="auto" w:fill="FFC000"/>
            <w:vAlign w:val="center"/>
          </w:tcPr>
          <w:p w14:paraId="68B4FB44"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RAZDJEL 002 JEDINSTVENI UPRAVNI ODJEL</w:t>
            </w:r>
          </w:p>
        </w:tc>
        <w:tc>
          <w:tcPr>
            <w:tcW w:w="1300" w:type="dxa"/>
            <w:shd w:val="clear" w:color="auto" w:fill="FFC000"/>
            <w:vAlign w:val="center"/>
          </w:tcPr>
          <w:p w14:paraId="0218585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13.087.000,00</w:t>
            </w:r>
          </w:p>
        </w:tc>
        <w:tc>
          <w:tcPr>
            <w:tcW w:w="1300" w:type="dxa"/>
            <w:shd w:val="clear" w:color="auto" w:fill="FFC000"/>
            <w:vAlign w:val="center"/>
          </w:tcPr>
          <w:p w14:paraId="7B01C60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700.000,00</w:t>
            </w:r>
          </w:p>
        </w:tc>
        <w:tc>
          <w:tcPr>
            <w:tcW w:w="1300" w:type="dxa"/>
            <w:shd w:val="clear" w:color="auto" w:fill="FFC000"/>
            <w:vAlign w:val="center"/>
          </w:tcPr>
          <w:p w14:paraId="0E165B1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13.787.000,00</w:t>
            </w:r>
          </w:p>
        </w:tc>
        <w:tc>
          <w:tcPr>
            <w:tcW w:w="960" w:type="dxa"/>
            <w:shd w:val="clear" w:color="auto" w:fill="FFC000"/>
            <w:vAlign w:val="center"/>
          </w:tcPr>
          <w:p w14:paraId="0AB0CDB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105,35%</w:t>
            </w:r>
          </w:p>
        </w:tc>
      </w:tr>
      <w:tr w:rsidR="00685F0B" w14:paraId="7D05C7AF" w14:textId="77777777">
        <w:trPr>
          <w:trHeight w:val="400"/>
        </w:trPr>
        <w:tc>
          <w:tcPr>
            <w:tcW w:w="5171" w:type="dxa"/>
            <w:shd w:val="clear" w:color="auto" w:fill="FFC000"/>
            <w:vAlign w:val="center"/>
          </w:tcPr>
          <w:p w14:paraId="686A1F8F"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GLAVA 00201 JEDINSTVENI UPRAVNI ODJEL</w:t>
            </w:r>
          </w:p>
        </w:tc>
        <w:tc>
          <w:tcPr>
            <w:tcW w:w="1300" w:type="dxa"/>
            <w:shd w:val="clear" w:color="auto" w:fill="FFC000"/>
            <w:vAlign w:val="center"/>
          </w:tcPr>
          <w:p w14:paraId="4A4994C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13.087.000,00</w:t>
            </w:r>
          </w:p>
        </w:tc>
        <w:tc>
          <w:tcPr>
            <w:tcW w:w="1300" w:type="dxa"/>
            <w:shd w:val="clear" w:color="auto" w:fill="FFC000"/>
            <w:vAlign w:val="center"/>
          </w:tcPr>
          <w:p w14:paraId="03DC87D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700.000,00</w:t>
            </w:r>
          </w:p>
        </w:tc>
        <w:tc>
          <w:tcPr>
            <w:tcW w:w="1300" w:type="dxa"/>
            <w:shd w:val="clear" w:color="auto" w:fill="FFC000"/>
            <w:vAlign w:val="center"/>
          </w:tcPr>
          <w:p w14:paraId="3E54AAE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13.787.000,00</w:t>
            </w:r>
          </w:p>
        </w:tc>
        <w:tc>
          <w:tcPr>
            <w:tcW w:w="960" w:type="dxa"/>
            <w:shd w:val="clear" w:color="auto" w:fill="FFC000"/>
            <w:vAlign w:val="center"/>
          </w:tcPr>
          <w:p w14:paraId="512E6C8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105,35%</w:t>
            </w:r>
          </w:p>
        </w:tc>
      </w:tr>
      <w:tr w:rsidR="00685F0B" w14:paraId="55C90AE0" w14:textId="77777777">
        <w:tc>
          <w:tcPr>
            <w:tcW w:w="5171" w:type="dxa"/>
            <w:shd w:val="clear" w:color="auto" w:fill="CBFFCB"/>
          </w:tcPr>
          <w:p w14:paraId="61CA8C9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327F8A9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2.629.200,00</w:t>
            </w:r>
          </w:p>
        </w:tc>
        <w:tc>
          <w:tcPr>
            <w:tcW w:w="1300" w:type="dxa"/>
            <w:shd w:val="clear" w:color="auto" w:fill="CBFFCB"/>
          </w:tcPr>
          <w:p w14:paraId="61F49C9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740.000,00</w:t>
            </w:r>
          </w:p>
        </w:tc>
        <w:tc>
          <w:tcPr>
            <w:tcW w:w="1300" w:type="dxa"/>
            <w:shd w:val="clear" w:color="auto" w:fill="CBFFCB"/>
          </w:tcPr>
          <w:p w14:paraId="00294A7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3.369.200,00</w:t>
            </w:r>
          </w:p>
        </w:tc>
        <w:tc>
          <w:tcPr>
            <w:tcW w:w="960" w:type="dxa"/>
            <w:shd w:val="clear" w:color="auto" w:fill="CBFFCB"/>
          </w:tcPr>
          <w:p w14:paraId="4B1A94B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128,15%</w:t>
            </w:r>
          </w:p>
        </w:tc>
      </w:tr>
      <w:tr w:rsidR="00685F0B" w14:paraId="4B97C905" w14:textId="77777777">
        <w:tc>
          <w:tcPr>
            <w:tcW w:w="5171" w:type="dxa"/>
            <w:shd w:val="clear" w:color="auto" w:fill="CBFFCB"/>
          </w:tcPr>
          <w:p w14:paraId="1CB3110A"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410 Komunalna djelatnost</w:t>
            </w:r>
          </w:p>
        </w:tc>
        <w:tc>
          <w:tcPr>
            <w:tcW w:w="1300" w:type="dxa"/>
            <w:shd w:val="clear" w:color="auto" w:fill="CBFFCB"/>
          </w:tcPr>
          <w:p w14:paraId="1CA1620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70.700,00</w:t>
            </w:r>
          </w:p>
        </w:tc>
        <w:tc>
          <w:tcPr>
            <w:tcW w:w="1300" w:type="dxa"/>
            <w:shd w:val="clear" w:color="auto" w:fill="CBFFCB"/>
          </w:tcPr>
          <w:p w14:paraId="763BA07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888700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70.700,00</w:t>
            </w:r>
          </w:p>
        </w:tc>
        <w:tc>
          <w:tcPr>
            <w:tcW w:w="960" w:type="dxa"/>
            <w:shd w:val="clear" w:color="auto" w:fill="CBFFCB"/>
          </w:tcPr>
          <w:p w14:paraId="553E217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3F50168" w14:textId="77777777">
        <w:tc>
          <w:tcPr>
            <w:tcW w:w="5171" w:type="dxa"/>
            <w:shd w:val="clear" w:color="auto" w:fill="CBFFCB"/>
          </w:tcPr>
          <w:p w14:paraId="1907B46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411 Komunalni doprinos</w:t>
            </w:r>
          </w:p>
        </w:tc>
        <w:tc>
          <w:tcPr>
            <w:tcW w:w="1300" w:type="dxa"/>
            <w:shd w:val="clear" w:color="auto" w:fill="CBFFCB"/>
          </w:tcPr>
          <w:p w14:paraId="579FFF3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1300" w:type="dxa"/>
            <w:shd w:val="clear" w:color="auto" w:fill="CBFFCB"/>
          </w:tcPr>
          <w:p w14:paraId="300E1B1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8316FA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960" w:type="dxa"/>
            <w:shd w:val="clear" w:color="auto" w:fill="CBFFCB"/>
          </w:tcPr>
          <w:p w14:paraId="0B9666D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83F57A4" w14:textId="77777777">
        <w:tc>
          <w:tcPr>
            <w:tcW w:w="5171" w:type="dxa"/>
            <w:shd w:val="clear" w:color="auto" w:fill="CBFFCB"/>
          </w:tcPr>
          <w:p w14:paraId="0943B37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412 Komunalna naknada</w:t>
            </w:r>
          </w:p>
        </w:tc>
        <w:tc>
          <w:tcPr>
            <w:tcW w:w="1300" w:type="dxa"/>
            <w:shd w:val="clear" w:color="auto" w:fill="CBFFCB"/>
          </w:tcPr>
          <w:p w14:paraId="0547ECE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40.000,00</w:t>
            </w:r>
          </w:p>
        </w:tc>
        <w:tc>
          <w:tcPr>
            <w:tcW w:w="1300" w:type="dxa"/>
            <w:shd w:val="clear" w:color="auto" w:fill="CBFFCB"/>
          </w:tcPr>
          <w:p w14:paraId="33579D7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3402E9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40.000,00</w:t>
            </w:r>
          </w:p>
        </w:tc>
        <w:tc>
          <w:tcPr>
            <w:tcW w:w="960" w:type="dxa"/>
            <w:shd w:val="clear" w:color="auto" w:fill="CBFFCB"/>
          </w:tcPr>
          <w:p w14:paraId="1047A98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F6C88BA" w14:textId="77777777">
        <w:tc>
          <w:tcPr>
            <w:tcW w:w="5171" w:type="dxa"/>
            <w:shd w:val="clear" w:color="auto" w:fill="CBFFCB"/>
          </w:tcPr>
          <w:p w14:paraId="2111FFE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413 Legalizacija</w:t>
            </w:r>
          </w:p>
        </w:tc>
        <w:tc>
          <w:tcPr>
            <w:tcW w:w="1300" w:type="dxa"/>
            <w:shd w:val="clear" w:color="auto" w:fill="CBFFCB"/>
          </w:tcPr>
          <w:p w14:paraId="4A92114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1300" w:type="dxa"/>
            <w:shd w:val="clear" w:color="auto" w:fill="CBFFCB"/>
          </w:tcPr>
          <w:p w14:paraId="60AE005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E50469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960" w:type="dxa"/>
            <w:shd w:val="clear" w:color="auto" w:fill="CBFFCB"/>
          </w:tcPr>
          <w:p w14:paraId="38B052F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EEA95A6" w14:textId="77777777">
        <w:tc>
          <w:tcPr>
            <w:tcW w:w="5171" w:type="dxa"/>
            <w:shd w:val="clear" w:color="auto" w:fill="CBFFCB"/>
          </w:tcPr>
          <w:p w14:paraId="61C6391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414 Šumski doprinos</w:t>
            </w:r>
          </w:p>
        </w:tc>
        <w:tc>
          <w:tcPr>
            <w:tcW w:w="1300" w:type="dxa"/>
            <w:shd w:val="clear" w:color="auto" w:fill="CBFFCB"/>
          </w:tcPr>
          <w:p w14:paraId="0C88E1F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1300" w:type="dxa"/>
            <w:shd w:val="clear" w:color="auto" w:fill="CBFFCB"/>
          </w:tcPr>
          <w:p w14:paraId="7A5102C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0E3EAB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12B0AD0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6090287" w14:textId="77777777">
        <w:tc>
          <w:tcPr>
            <w:tcW w:w="5171" w:type="dxa"/>
            <w:shd w:val="clear" w:color="auto" w:fill="CBFFCB"/>
          </w:tcPr>
          <w:p w14:paraId="287BCC4F"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415 Zakup poljoprivrednog zemljišta</w:t>
            </w:r>
          </w:p>
        </w:tc>
        <w:tc>
          <w:tcPr>
            <w:tcW w:w="1300" w:type="dxa"/>
            <w:shd w:val="clear" w:color="auto" w:fill="CBFFCB"/>
          </w:tcPr>
          <w:p w14:paraId="3059C5B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55.000,00</w:t>
            </w:r>
          </w:p>
        </w:tc>
        <w:tc>
          <w:tcPr>
            <w:tcW w:w="1300" w:type="dxa"/>
            <w:shd w:val="clear" w:color="auto" w:fill="CBFFCB"/>
          </w:tcPr>
          <w:p w14:paraId="7F03079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246632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55.000,00</w:t>
            </w:r>
          </w:p>
        </w:tc>
        <w:tc>
          <w:tcPr>
            <w:tcW w:w="960" w:type="dxa"/>
            <w:shd w:val="clear" w:color="auto" w:fill="CBFFCB"/>
          </w:tcPr>
          <w:p w14:paraId="515787F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D6DE3BA" w14:textId="77777777">
        <w:tc>
          <w:tcPr>
            <w:tcW w:w="5171" w:type="dxa"/>
            <w:shd w:val="clear" w:color="auto" w:fill="CBFFCB"/>
          </w:tcPr>
          <w:p w14:paraId="42B2B40F"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5CB2741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9.628.500,00</w:t>
            </w:r>
          </w:p>
        </w:tc>
        <w:tc>
          <w:tcPr>
            <w:tcW w:w="1300" w:type="dxa"/>
            <w:shd w:val="clear" w:color="auto" w:fill="CBFFCB"/>
          </w:tcPr>
          <w:p w14:paraId="451BC17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-40.000,00</w:t>
            </w:r>
          </w:p>
        </w:tc>
        <w:tc>
          <w:tcPr>
            <w:tcW w:w="1300" w:type="dxa"/>
            <w:shd w:val="clear" w:color="auto" w:fill="CBFFCB"/>
          </w:tcPr>
          <w:p w14:paraId="54D9AD6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9.588.500,00</w:t>
            </w:r>
          </w:p>
        </w:tc>
        <w:tc>
          <w:tcPr>
            <w:tcW w:w="960" w:type="dxa"/>
            <w:shd w:val="clear" w:color="auto" w:fill="CBFFCB"/>
          </w:tcPr>
          <w:p w14:paraId="3DDEF51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99,58%</w:t>
            </w:r>
          </w:p>
        </w:tc>
      </w:tr>
      <w:tr w:rsidR="00685F0B" w14:paraId="49A88894" w14:textId="77777777">
        <w:tc>
          <w:tcPr>
            <w:tcW w:w="5171" w:type="dxa"/>
            <w:shd w:val="clear" w:color="auto" w:fill="CBFFCB"/>
          </w:tcPr>
          <w:p w14:paraId="6BC62505"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521 Pomoći iz državnog proračuna</w:t>
            </w:r>
          </w:p>
        </w:tc>
        <w:tc>
          <w:tcPr>
            <w:tcW w:w="1300" w:type="dxa"/>
            <w:shd w:val="clear" w:color="auto" w:fill="CBFFCB"/>
          </w:tcPr>
          <w:p w14:paraId="2B87117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182.000,00</w:t>
            </w:r>
          </w:p>
        </w:tc>
        <w:tc>
          <w:tcPr>
            <w:tcW w:w="1300" w:type="dxa"/>
            <w:shd w:val="clear" w:color="auto" w:fill="CBFFCB"/>
          </w:tcPr>
          <w:p w14:paraId="77B6351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41F569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182.000,00</w:t>
            </w:r>
          </w:p>
        </w:tc>
        <w:tc>
          <w:tcPr>
            <w:tcW w:w="960" w:type="dxa"/>
            <w:shd w:val="clear" w:color="auto" w:fill="CBFFCB"/>
          </w:tcPr>
          <w:p w14:paraId="6149074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EFBB81A" w14:textId="77777777">
        <w:tc>
          <w:tcPr>
            <w:tcW w:w="5171" w:type="dxa"/>
            <w:shd w:val="clear" w:color="auto" w:fill="CBFFCB"/>
          </w:tcPr>
          <w:p w14:paraId="618C7D8A"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522 Pomoći iz županijskog proračuna</w:t>
            </w:r>
          </w:p>
        </w:tc>
        <w:tc>
          <w:tcPr>
            <w:tcW w:w="1300" w:type="dxa"/>
            <w:shd w:val="clear" w:color="auto" w:fill="CBFFCB"/>
          </w:tcPr>
          <w:p w14:paraId="65B906E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61.000,00</w:t>
            </w:r>
          </w:p>
        </w:tc>
        <w:tc>
          <w:tcPr>
            <w:tcW w:w="1300" w:type="dxa"/>
            <w:shd w:val="clear" w:color="auto" w:fill="CBFFCB"/>
          </w:tcPr>
          <w:p w14:paraId="064B8C3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B4FC75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61.000,00</w:t>
            </w:r>
          </w:p>
        </w:tc>
        <w:tc>
          <w:tcPr>
            <w:tcW w:w="960" w:type="dxa"/>
            <w:shd w:val="clear" w:color="auto" w:fill="CBFFCB"/>
          </w:tcPr>
          <w:p w14:paraId="5E9F43D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2D75AC5" w14:textId="77777777">
        <w:tc>
          <w:tcPr>
            <w:tcW w:w="5171" w:type="dxa"/>
            <w:shd w:val="clear" w:color="auto" w:fill="CBFFCB"/>
          </w:tcPr>
          <w:p w14:paraId="39D27B1D"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710 Prihodi od prodaje nefin. imovine u vlasništvu JLS</w:t>
            </w:r>
          </w:p>
        </w:tc>
        <w:tc>
          <w:tcPr>
            <w:tcW w:w="1300" w:type="dxa"/>
            <w:shd w:val="clear" w:color="auto" w:fill="CBFFCB"/>
          </w:tcPr>
          <w:p w14:paraId="5AC9CDD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70.000,00</w:t>
            </w:r>
          </w:p>
        </w:tc>
        <w:tc>
          <w:tcPr>
            <w:tcW w:w="1300" w:type="dxa"/>
            <w:shd w:val="clear" w:color="auto" w:fill="CBFFCB"/>
          </w:tcPr>
          <w:p w14:paraId="0AE9B34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2906BC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70.000,00</w:t>
            </w:r>
          </w:p>
        </w:tc>
        <w:tc>
          <w:tcPr>
            <w:tcW w:w="960" w:type="dxa"/>
            <w:shd w:val="clear" w:color="auto" w:fill="CBFFCB"/>
          </w:tcPr>
          <w:p w14:paraId="3983DD8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4051C9C" w14:textId="77777777">
        <w:tc>
          <w:tcPr>
            <w:tcW w:w="5171" w:type="dxa"/>
            <w:shd w:val="clear" w:color="auto" w:fill="CBFFCB"/>
          </w:tcPr>
          <w:p w14:paraId="6AC1E44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800 Namjenski primici od zaduživanja</w:t>
            </w:r>
          </w:p>
        </w:tc>
        <w:tc>
          <w:tcPr>
            <w:tcW w:w="1300" w:type="dxa"/>
            <w:shd w:val="clear" w:color="auto" w:fill="CBFFCB"/>
          </w:tcPr>
          <w:p w14:paraId="2B60224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330.000,00</w:t>
            </w:r>
          </w:p>
        </w:tc>
        <w:tc>
          <w:tcPr>
            <w:tcW w:w="1300" w:type="dxa"/>
            <w:shd w:val="clear" w:color="auto" w:fill="CBFFCB"/>
          </w:tcPr>
          <w:p w14:paraId="2210FD5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0D4389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330.000,00</w:t>
            </w:r>
          </w:p>
        </w:tc>
        <w:tc>
          <w:tcPr>
            <w:tcW w:w="960" w:type="dxa"/>
            <w:shd w:val="clear" w:color="auto" w:fill="CBFFCB"/>
          </w:tcPr>
          <w:p w14:paraId="688AE87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221D313" w14:textId="77777777">
        <w:trPr>
          <w:trHeight w:val="540"/>
        </w:trPr>
        <w:tc>
          <w:tcPr>
            <w:tcW w:w="5171" w:type="dxa"/>
            <w:shd w:val="clear" w:color="auto" w:fill="17365D"/>
            <w:vAlign w:val="center"/>
          </w:tcPr>
          <w:p w14:paraId="432769E2"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1002 UREDSKO POSLOVANJE OPĆINE I POSLOVI S GRAĐANIMA</w:t>
            </w:r>
          </w:p>
        </w:tc>
        <w:tc>
          <w:tcPr>
            <w:tcW w:w="1300" w:type="dxa"/>
            <w:shd w:val="clear" w:color="auto" w:fill="17365D"/>
            <w:vAlign w:val="center"/>
          </w:tcPr>
          <w:p w14:paraId="5A15DB71"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816.100,00</w:t>
            </w:r>
          </w:p>
        </w:tc>
        <w:tc>
          <w:tcPr>
            <w:tcW w:w="1300" w:type="dxa"/>
            <w:shd w:val="clear" w:color="auto" w:fill="17365D"/>
            <w:vAlign w:val="center"/>
          </w:tcPr>
          <w:p w14:paraId="13905DD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246BAD49"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816.100,00</w:t>
            </w:r>
          </w:p>
        </w:tc>
        <w:tc>
          <w:tcPr>
            <w:tcW w:w="960" w:type="dxa"/>
            <w:shd w:val="clear" w:color="auto" w:fill="17365D"/>
            <w:vAlign w:val="center"/>
          </w:tcPr>
          <w:p w14:paraId="51E3904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7668B88F" w14:textId="77777777">
        <w:trPr>
          <w:trHeight w:val="540"/>
        </w:trPr>
        <w:tc>
          <w:tcPr>
            <w:tcW w:w="5171" w:type="dxa"/>
            <w:shd w:val="clear" w:color="auto" w:fill="DAE8F2"/>
            <w:vAlign w:val="center"/>
          </w:tcPr>
          <w:p w14:paraId="06AB41F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A100201 ADMINISTRATIVNO, TEHNIČKO I STRUČNO OSOBLJE I MATERIJALNI TROŠKOVI</w:t>
            </w:r>
          </w:p>
        </w:tc>
        <w:tc>
          <w:tcPr>
            <w:tcW w:w="1300" w:type="dxa"/>
            <w:shd w:val="clear" w:color="auto" w:fill="DAE8F2"/>
            <w:vAlign w:val="center"/>
          </w:tcPr>
          <w:p w14:paraId="730F68B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611.100,00</w:t>
            </w:r>
          </w:p>
        </w:tc>
        <w:tc>
          <w:tcPr>
            <w:tcW w:w="1300" w:type="dxa"/>
            <w:shd w:val="clear" w:color="auto" w:fill="DAE8F2"/>
            <w:vAlign w:val="center"/>
          </w:tcPr>
          <w:p w14:paraId="313029B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1FBD1C0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611.100,00</w:t>
            </w:r>
          </w:p>
        </w:tc>
        <w:tc>
          <w:tcPr>
            <w:tcW w:w="960" w:type="dxa"/>
            <w:shd w:val="clear" w:color="auto" w:fill="DAE8F2"/>
            <w:vAlign w:val="center"/>
          </w:tcPr>
          <w:p w14:paraId="34E954D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40B143E" w14:textId="77777777">
        <w:tc>
          <w:tcPr>
            <w:tcW w:w="5171" w:type="dxa"/>
            <w:shd w:val="clear" w:color="auto" w:fill="CBFFCB"/>
          </w:tcPr>
          <w:p w14:paraId="2A7D3AD7"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110 Opći </w:t>
            </w:r>
            <w:r>
              <w:rPr>
                <w:rFonts w:ascii="Times New Roman" w:hAnsi="Times New Roman" w:cs="Times New Roman"/>
                <w:sz w:val="16"/>
                <w:szCs w:val="18"/>
              </w:rPr>
              <w:t>prihodi i primici</w:t>
            </w:r>
          </w:p>
        </w:tc>
        <w:tc>
          <w:tcPr>
            <w:tcW w:w="1300" w:type="dxa"/>
            <w:shd w:val="clear" w:color="auto" w:fill="CBFFCB"/>
          </w:tcPr>
          <w:p w14:paraId="21470B5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281.100,00</w:t>
            </w:r>
          </w:p>
        </w:tc>
        <w:tc>
          <w:tcPr>
            <w:tcW w:w="1300" w:type="dxa"/>
            <w:shd w:val="clear" w:color="auto" w:fill="CBFFCB"/>
          </w:tcPr>
          <w:p w14:paraId="3D8BF70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D8FC3B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281.100,00</w:t>
            </w:r>
          </w:p>
        </w:tc>
        <w:tc>
          <w:tcPr>
            <w:tcW w:w="960" w:type="dxa"/>
            <w:shd w:val="clear" w:color="auto" w:fill="CBFFCB"/>
          </w:tcPr>
          <w:p w14:paraId="4F553CD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5D5B53B" w14:textId="77777777">
        <w:tc>
          <w:tcPr>
            <w:tcW w:w="5171" w:type="dxa"/>
            <w:shd w:val="clear" w:color="auto" w:fill="F2F2F2"/>
          </w:tcPr>
          <w:p w14:paraId="08143AB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0B1DF83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281.100,00</w:t>
            </w:r>
          </w:p>
        </w:tc>
        <w:tc>
          <w:tcPr>
            <w:tcW w:w="1300" w:type="dxa"/>
            <w:shd w:val="clear" w:color="auto" w:fill="F2F2F2"/>
          </w:tcPr>
          <w:p w14:paraId="17C83F7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83821E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281.100,00</w:t>
            </w:r>
          </w:p>
        </w:tc>
        <w:tc>
          <w:tcPr>
            <w:tcW w:w="960" w:type="dxa"/>
            <w:shd w:val="clear" w:color="auto" w:fill="F2F2F2"/>
          </w:tcPr>
          <w:p w14:paraId="1C7A95E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163CE0A" w14:textId="77777777">
        <w:tc>
          <w:tcPr>
            <w:tcW w:w="5171" w:type="dxa"/>
          </w:tcPr>
          <w:p w14:paraId="12966B0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2F93E5A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130.500,00</w:t>
            </w:r>
          </w:p>
        </w:tc>
        <w:tc>
          <w:tcPr>
            <w:tcW w:w="1300" w:type="dxa"/>
          </w:tcPr>
          <w:p w14:paraId="57DDD47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2BC34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130.500,00</w:t>
            </w:r>
          </w:p>
        </w:tc>
        <w:tc>
          <w:tcPr>
            <w:tcW w:w="960" w:type="dxa"/>
          </w:tcPr>
          <w:p w14:paraId="4DF0290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1719A01" w14:textId="77777777">
        <w:tc>
          <w:tcPr>
            <w:tcW w:w="5171" w:type="dxa"/>
          </w:tcPr>
          <w:p w14:paraId="3CE401D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227756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1300" w:type="dxa"/>
          </w:tcPr>
          <w:p w14:paraId="0ECF407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E8E57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960" w:type="dxa"/>
          </w:tcPr>
          <w:p w14:paraId="64B867C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612487E" w14:textId="77777777">
        <w:tc>
          <w:tcPr>
            <w:tcW w:w="5171" w:type="dxa"/>
          </w:tcPr>
          <w:p w14:paraId="4E2DDCF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34 Financijski </w:t>
            </w:r>
            <w:r>
              <w:rPr>
                <w:rFonts w:ascii="Times New Roman" w:hAnsi="Times New Roman" w:cs="Times New Roman"/>
                <w:sz w:val="18"/>
                <w:szCs w:val="18"/>
              </w:rPr>
              <w:t>rashodi</w:t>
            </w:r>
          </w:p>
        </w:tc>
        <w:tc>
          <w:tcPr>
            <w:tcW w:w="1300" w:type="dxa"/>
          </w:tcPr>
          <w:p w14:paraId="50840B2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8.600,00</w:t>
            </w:r>
          </w:p>
        </w:tc>
        <w:tc>
          <w:tcPr>
            <w:tcW w:w="1300" w:type="dxa"/>
          </w:tcPr>
          <w:p w14:paraId="74AD0CA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CAED3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8.600,00</w:t>
            </w:r>
          </w:p>
        </w:tc>
        <w:tc>
          <w:tcPr>
            <w:tcW w:w="960" w:type="dxa"/>
          </w:tcPr>
          <w:p w14:paraId="5CFBE1C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83D7901" w14:textId="77777777">
        <w:tc>
          <w:tcPr>
            <w:tcW w:w="5171" w:type="dxa"/>
          </w:tcPr>
          <w:p w14:paraId="4673ED8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686B3EA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54EC5B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03B06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2A94599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D4E7DEC" w14:textId="77777777">
        <w:tc>
          <w:tcPr>
            <w:tcW w:w="5171" w:type="dxa"/>
            <w:shd w:val="clear" w:color="auto" w:fill="CBFFCB"/>
          </w:tcPr>
          <w:p w14:paraId="0957E6F8"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800 Namjenski primici od zaduživanja</w:t>
            </w:r>
          </w:p>
        </w:tc>
        <w:tc>
          <w:tcPr>
            <w:tcW w:w="1300" w:type="dxa"/>
            <w:shd w:val="clear" w:color="auto" w:fill="CBFFCB"/>
          </w:tcPr>
          <w:p w14:paraId="0C44762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330.000,00</w:t>
            </w:r>
          </w:p>
        </w:tc>
        <w:tc>
          <w:tcPr>
            <w:tcW w:w="1300" w:type="dxa"/>
            <w:shd w:val="clear" w:color="auto" w:fill="CBFFCB"/>
          </w:tcPr>
          <w:p w14:paraId="3974DF7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3AE1F1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330.000,00</w:t>
            </w:r>
          </w:p>
        </w:tc>
        <w:tc>
          <w:tcPr>
            <w:tcW w:w="960" w:type="dxa"/>
            <w:shd w:val="clear" w:color="auto" w:fill="CBFFCB"/>
          </w:tcPr>
          <w:p w14:paraId="59EB920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9104F59" w14:textId="77777777">
        <w:tc>
          <w:tcPr>
            <w:tcW w:w="5171" w:type="dxa"/>
            <w:shd w:val="clear" w:color="auto" w:fill="F2F2F2"/>
          </w:tcPr>
          <w:p w14:paraId="07419CF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5 Izdaci za financijsku imovinu i otplate </w:t>
            </w:r>
            <w:r>
              <w:rPr>
                <w:rFonts w:ascii="Times New Roman" w:hAnsi="Times New Roman" w:cs="Times New Roman"/>
                <w:sz w:val="18"/>
                <w:szCs w:val="18"/>
              </w:rPr>
              <w:t>zajmova</w:t>
            </w:r>
          </w:p>
        </w:tc>
        <w:tc>
          <w:tcPr>
            <w:tcW w:w="1300" w:type="dxa"/>
            <w:shd w:val="clear" w:color="auto" w:fill="F2F2F2"/>
          </w:tcPr>
          <w:p w14:paraId="7B2FFF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shd w:val="clear" w:color="auto" w:fill="F2F2F2"/>
          </w:tcPr>
          <w:p w14:paraId="7B614C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EC22CD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960" w:type="dxa"/>
            <w:shd w:val="clear" w:color="auto" w:fill="F2F2F2"/>
          </w:tcPr>
          <w:p w14:paraId="5A3E09F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1367EFA" w14:textId="77777777">
        <w:tc>
          <w:tcPr>
            <w:tcW w:w="5171" w:type="dxa"/>
          </w:tcPr>
          <w:p w14:paraId="21C0D94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54 Izdaci za otplatu glavnice primljenih kredita i zajmova</w:t>
            </w:r>
          </w:p>
        </w:tc>
        <w:tc>
          <w:tcPr>
            <w:tcW w:w="1300" w:type="dxa"/>
          </w:tcPr>
          <w:p w14:paraId="7E5C71B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1300" w:type="dxa"/>
          </w:tcPr>
          <w:p w14:paraId="3B83CCD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56B0C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330.000,00</w:t>
            </w:r>
          </w:p>
        </w:tc>
        <w:tc>
          <w:tcPr>
            <w:tcW w:w="960" w:type="dxa"/>
          </w:tcPr>
          <w:p w14:paraId="7AC84CC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4C23EE8" w14:textId="77777777">
        <w:trPr>
          <w:trHeight w:val="540"/>
        </w:trPr>
        <w:tc>
          <w:tcPr>
            <w:tcW w:w="5171" w:type="dxa"/>
            <w:shd w:val="clear" w:color="auto" w:fill="DAE8F2"/>
            <w:vAlign w:val="center"/>
          </w:tcPr>
          <w:p w14:paraId="52B2336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A100202 INFORMATIZACIJA I OPREMANJE UPRAVE OPĆINE</w:t>
            </w:r>
          </w:p>
        </w:tc>
        <w:tc>
          <w:tcPr>
            <w:tcW w:w="1300" w:type="dxa"/>
            <w:shd w:val="clear" w:color="auto" w:fill="DAE8F2"/>
            <w:vAlign w:val="center"/>
          </w:tcPr>
          <w:p w14:paraId="196BF17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300" w:type="dxa"/>
            <w:shd w:val="clear" w:color="auto" w:fill="DAE8F2"/>
            <w:vAlign w:val="center"/>
          </w:tcPr>
          <w:p w14:paraId="5D1BD27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F656CA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960" w:type="dxa"/>
            <w:shd w:val="clear" w:color="auto" w:fill="DAE8F2"/>
            <w:vAlign w:val="center"/>
          </w:tcPr>
          <w:p w14:paraId="41062B9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48B679E" w14:textId="77777777">
        <w:tc>
          <w:tcPr>
            <w:tcW w:w="5171" w:type="dxa"/>
            <w:shd w:val="clear" w:color="auto" w:fill="CBFFCB"/>
          </w:tcPr>
          <w:p w14:paraId="4AF40CF8"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110 Opći </w:t>
            </w:r>
            <w:r>
              <w:rPr>
                <w:rFonts w:ascii="Times New Roman" w:hAnsi="Times New Roman" w:cs="Times New Roman"/>
                <w:sz w:val="16"/>
                <w:szCs w:val="18"/>
              </w:rPr>
              <w:t>prihodi i primici</w:t>
            </w:r>
          </w:p>
        </w:tc>
        <w:tc>
          <w:tcPr>
            <w:tcW w:w="1300" w:type="dxa"/>
            <w:shd w:val="clear" w:color="auto" w:fill="CBFFCB"/>
          </w:tcPr>
          <w:p w14:paraId="0FA252E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1300" w:type="dxa"/>
            <w:shd w:val="clear" w:color="auto" w:fill="CBFFCB"/>
          </w:tcPr>
          <w:p w14:paraId="6152FBF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79A598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960" w:type="dxa"/>
            <w:shd w:val="clear" w:color="auto" w:fill="CBFFCB"/>
          </w:tcPr>
          <w:p w14:paraId="076A4FF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150E1AC" w14:textId="77777777">
        <w:tc>
          <w:tcPr>
            <w:tcW w:w="5171" w:type="dxa"/>
            <w:shd w:val="clear" w:color="auto" w:fill="F2F2F2"/>
          </w:tcPr>
          <w:p w14:paraId="4312CF8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3B0FB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shd w:val="clear" w:color="auto" w:fill="F2F2F2"/>
          </w:tcPr>
          <w:p w14:paraId="77B5446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00D90E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shd w:val="clear" w:color="auto" w:fill="F2F2F2"/>
          </w:tcPr>
          <w:p w14:paraId="237D19B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581F92A" w14:textId="77777777">
        <w:tc>
          <w:tcPr>
            <w:tcW w:w="5171" w:type="dxa"/>
          </w:tcPr>
          <w:p w14:paraId="66EE303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5ABC98A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103A17D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B24C2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1620705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6584797" w14:textId="77777777">
        <w:tc>
          <w:tcPr>
            <w:tcW w:w="5171" w:type="dxa"/>
          </w:tcPr>
          <w:p w14:paraId="1640B85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42 Rashodi za nabavu </w:t>
            </w:r>
            <w:r>
              <w:rPr>
                <w:rFonts w:ascii="Times New Roman" w:hAnsi="Times New Roman" w:cs="Times New Roman"/>
                <w:sz w:val="18"/>
                <w:szCs w:val="18"/>
              </w:rPr>
              <w:t>proizvedene dugotrajne imovine</w:t>
            </w:r>
          </w:p>
        </w:tc>
        <w:tc>
          <w:tcPr>
            <w:tcW w:w="1300" w:type="dxa"/>
          </w:tcPr>
          <w:p w14:paraId="4BEDCE9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7D1AFB3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23C1E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60" w:type="dxa"/>
          </w:tcPr>
          <w:p w14:paraId="69D25D7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3EDBE13" w14:textId="77777777">
        <w:trPr>
          <w:trHeight w:val="540"/>
        </w:trPr>
        <w:tc>
          <w:tcPr>
            <w:tcW w:w="5171" w:type="dxa"/>
            <w:shd w:val="clear" w:color="auto" w:fill="DAE8F2"/>
            <w:vAlign w:val="center"/>
          </w:tcPr>
          <w:p w14:paraId="43BF4FE3"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A100203 TROŠKOVI IZRADE DOKUMENTACIJE, PLANOVA I PROJEKATA</w:t>
            </w:r>
          </w:p>
        </w:tc>
        <w:tc>
          <w:tcPr>
            <w:tcW w:w="1300" w:type="dxa"/>
            <w:shd w:val="clear" w:color="auto" w:fill="DAE8F2"/>
            <w:vAlign w:val="center"/>
          </w:tcPr>
          <w:p w14:paraId="1D687DC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190.000,00</w:t>
            </w:r>
          </w:p>
        </w:tc>
        <w:tc>
          <w:tcPr>
            <w:tcW w:w="1300" w:type="dxa"/>
            <w:shd w:val="clear" w:color="auto" w:fill="DAE8F2"/>
            <w:vAlign w:val="center"/>
          </w:tcPr>
          <w:p w14:paraId="4CACF0C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19D43A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190.000,00</w:t>
            </w:r>
          </w:p>
        </w:tc>
        <w:tc>
          <w:tcPr>
            <w:tcW w:w="960" w:type="dxa"/>
            <w:shd w:val="clear" w:color="auto" w:fill="DAE8F2"/>
            <w:vAlign w:val="center"/>
          </w:tcPr>
          <w:p w14:paraId="29393D3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3F6A2F3A" w14:textId="77777777">
        <w:tc>
          <w:tcPr>
            <w:tcW w:w="5171" w:type="dxa"/>
            <w:shd w:val="clear" w:color="auto" w:fill="CBFFCB"/>
          </w:tcPr>
          <w:p w14:paraId="22A18BA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A76B08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190.000,00</w:t>
            </w:r>
          </w:p>
        </w:tc>
        <w:tc>
          <w:tcPr>
            <w:tcW w:w="1300" w:type="dxa"/>
            <w:shd w:val="clear" w:color="auto" w:fill="CBFFCB"/>
          </w:tcPr>
          <w:p w14:paraId="265FDDE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6CFAD3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190.000,00</w:t>
            </w:r>
          </w:p>
        </w:tc>
        <w:tc>
          <w:tcPr>
            <w:tcW w:w="960" w:type="dxa"/>
            <w:shd w:val="clear" w:color="auto" w:fill="CBFFCB"/>
          </w:tcPr>
          <w:p w14:paraId="28361FA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D1907D1" w14:textId="77777777">
        <w:tc>
          <w:tcPr>
            <w:tcW w:w="5171" w:type="dxa"/>
            <w:shd w:val="clear" w:color="auto" w:fill="F2F2F2"/>
          </w:tcPr>
          <w:p w14:paraId="67A295D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 Rashodi </w:t>
            </w:r>
            <w:r>
              <w:rPr>
                <w:rFonts w:ascii="Times New Roman" w:hAnsi="Times New Roman" w:cs="Times New Roman"/>
                <w:sz w:val="18"/>
                <w:szCs w:val="18"/>
              </w:rPr>
              <w:t>poslovanja</w:t>
            </w:r>
          </w:p>
        </w:tc>
        <w:tc>
          <w:tcPr>
            <w:tcW w:w="1300" w:type="dxa"/>
            <w:shd w:val="clear" w:color="auto" w:fill="F2F2F2"/>
          </w:tcPr>
          <w:p w14:paraId="635A534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1300" w:type="dxa"/>
            <w:shd w:val="clear" w:color="auto" w:fill="F2F2F2"/>
          </w:tcPr>
          <w:p w14:paraId="1B39E1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691834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960" w:type="dxa"/>
            <w:shd w:val="clear" w:color="auto" w:fill="F2F2F2"/>
          </w:tcPr>
          <w:p w14:paraId="67651D1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65E12C3" w14:textId="77777777">
        <w:tc>
          <w:tcPr>
            <w:tcW w:w="5171" w:type="dxa"/>
          </w:tcPr>
          <w:p w14:paraId="344DB35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3E514D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1300" w:type="dxa"/>
          </w:tcPr>
          <w:p w14:paraId="265CB9C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5084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960" w:type="dxa"/>
          </w:tcPr>
          <w:p w14:paraId="01E8ADB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A810391" w14:textId="77777777">
        <w:tc>
          <w:tcPr>
            <w:tcW w:w="5171" w:type="dxa"/>
            <w:shd w:val="clear" w:color="auto" w:fill="F2F2F2"/>
          </w:tcPr>
          <w:p w14:paraId="72029A4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68E5AC0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shd w:val="clear" w:color="auto" w:fill="F2F2F2"/>
          </w:tcPr>
          <w:p w14:paraId="4E05435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AF610D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shd w:val="clear" w:color="auto" w:fill="F2F2F2"/>
          </w:tcPr>
          <w:p w14:paraId="0CEFE71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16AE1B5" w14:textId="77777777">
        <w:tc>
          <w:tcPr>
            <w:tcW w:w="5171" w:type="dxa"/>
          </w:tcPr>
          <w:p w14:paraId="7272C3F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7D3CE7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53A483D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963D7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3646B3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DFF36DB" w14:textId="77777777">
        <w:trPr>
          <w:trHeight w:val="540"/>
        </w:trPr>
        <w:tc>
          <w:tcPr>
            <w:tcW w:w="5171" w:type="dxa"/>
            <w:shd w:val="clear" w:color="auto" w:fill="17365D"/>
            <w:vAlign w:val="center"/>
          </w:tcPr>
          <w:p w14:paraId="0C61BA7E"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1004 IZGRADNJA I ODRŽAVANJE OBJEKATA U VLASNIŠTVU OPĆINE, NABAVA I ODRŽAVANJE OPREME</w:t>
            </w:r>
          </w:p>
        </w:tc>
        <w:tc>
          <w:tcPr>
            <w:tcW w:w="1300" w:type="dxa"/>
            <w:shd w:val="clear" w:color="auto" w:fill="17365D"/>
            <w:vAlign w:val="center"/>
          </w:tcPr>
          <w:p w14:paraId="1C3C302B"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4.165.000,00</w:t>
            </w:r>
          </w:p>
        </w:tc>
        <w:tc>
          <w:tcPr>
            <w:tcW w:w="1300" w:type="dxa"/>
            <w:shd w:val="clear" w:color="auto" w:fill="17365D"/>
            <w:vAlign w:val="center"/>
          </w:tcPr>
          <w:p w14:paraId="4C10A488"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600.000,00</w:t>
            </w:r>
          </w:p>
        </w:tc>
        <w:tc>
          <w:tcPr>
            <w:tcW w:w="1300" w:type="dxa"/>
            <w:shd w:val="clear" w:color="auto" w:fill="17365D"/>
            <w:vAlign w:val="center"/>
          </w:tcPr>
          <w:p w14:paraId="3584D71D"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4.765.000,00</w:t>
            </w:r>
          </w:p>
        </w:tc>
        <w:tc>
          <w:tcPr>
            <w:tcW w:w="960" w:type="dxa"/>
            <w:shd w:val="clear" w:color="auto" w:fill="17365D"/>
            <w:vAlign w:val="center"/>
          </w:tcPr>
          <w:p w14:paraId="443D47FB"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114,41%</w:t>
            </w:r>
          </w:p>
        </w:tc>
      </w:tr>
      <w:tr w:rsidR="00685F0B" w14:paraId="58133B0E" w14:textId="77777777">
        <w:trPr>
          <w:trHeight w:val="540"/>
        </w:trPr>
        <w:tc>
          <w:tcPr>
            <w:tcW w:w="5171" w:type="dxa"/>
            <w:shd w:val="clear" w:color="auto" w:fill="DAE8F2"/>
            <w:vAlign w:val="center"/>
          </w:tcPr>
          <w:p w14:paraId="42E8651F"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A100401 ODRŽAVANJE OBJEKATA U VLASNIŠTVU OPĆINE</w:t>
            </w:r>
          </w:p>
        </w:tc>
        <w:tc>
          <w:tcPr>
            <w:tcW w:w="1300" w:type="dxa"/>
            <w:shd w:val="clear" w:color="auto" w:fill="DAE8F2"/>
            <w:vAlign w:val="center"/>
          </w:tcPr>
          <w:p w14:paraId="687C2FF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169.000,00</w:t>
            </w:r>
          </w:p>
        </w:tc>
        <w:tc>
          <w:tcPr>
            <w:tcW w:w="1300" w:type="dxa"/>
            <w:shd w:val="clear" w:color="auto" w:fill="DAE8F2"/>
            <w:vAlign w:val="center"/>
          </w:tcPr>
          <w:p w14:paraId="7F48675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17B2AF8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169.000,00</w:t>
            </w:r>
          </w:p>
        </w:tc>
        <w:tc>
          <w:tcPr>
            <w:tcW w:w="960" w:type="dxa"/>
            <w:shd w:val="clear" w:color="auto" w:fill="DAE8F2"/>
            <w:vAlign w:val="center"/>
          </w:tcPr>
          <w:p w14:paraId="3D03DBC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3B54AE69" w14:textId="77777777">
        <w:tc>
          <w:tcPr>
            <w:tcW w:w="5171" w:type="dxa"/>
            <w:shd w:val="clear" w:color="auto" w:fill="CBFFCB"/>
          </w:tcPr>
          <w:p w14:paraId="74CD792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09ADAAA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169.000,00</w:t>
            </w:r>
          </w:p>
        </w:tc>
        <w:tc>
          <w:tcPr>
            <w:tcW w:w="1300" w:type="dxa"/>
            <w:shd w:val="clear" w:color="auto" w:fill="CBFFCB"/>
          </w:tcPr>
          <w:p w14:paraId="6679A30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3716C1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169.000,00</w:t>
            </w:r>
          </w:p>
        </w:tc>
        <w:tc>
          <w:tcPr>
            <w:tcW w:w="960" w:type="dxa"/>
            <w:shd w:val="clear" w:color="auto" w:fill="CBFFCB"/>
          </w:tcPr>
          <w:p w14:paraId="114C689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267B9F6" w14:textId="77777777">
        <w:tc>
          <w:tcPr>
            <w:tcW w:w="5171" w:type="dxa"/>
            <w:shd w:val="clear" w:color="auto" w:fill="F2F2F2"/>
          </w:tcPr>
          <w:p w14:paraId="3AB3D84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07CBF0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169.000,00</w:t>
            </w:r>
          </w:p>
        </w:tc>
        <w:tc>
          <w:tcPr>
            <w:tcW w:w="1300" w:type="dxa"/>
            <w:shd w:val="clear" w:color="auto" w:fill="F2F2F2"/>
          </w:tcPr>
          <w:p w14:paraId="6CB897C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0A478C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169.000,00</w:t>
            </w:r>
          </w:p>
        </w:tc>
        <w:tc>
          <w:tcPr>
            <w:tcW w:w="960" w:type="dxa"/>
            <w:shd w:val="clear" w:color="auto" w:fill="F2F2F2"/>
          </w:tcPr>
          <w:p w14:paraId="40BA33F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725375D" w14:textId="77777777">
        <w:tc>
          <w:tcPr>
            <w:tcW w:w="5171" w:type="dxa"/>
          </w:tcPr>
          <w:p w14:paraId="2055D8A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86540A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169.000,00</w:t>
            </w:r>
          </w:p>
        </w:tc>
        <w:tc>
          <w:tcPr>
            <w:tcW w:w="1300" w:type="dxa"/>
          </w:tcPr>
          <w:p w14:paraId="7F6F2E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457B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169.000,00</w:t>
            </w:r>
          </w:p>
        </w:tc>
        <w:tc>
          <w:tcPr>
            <w:tcW w:w="960" w:type="dxa"/>
          </w:tcPr>
          <w:p w14:paraId="6FA7E5B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67BA0F1" w14:textId="77777777">
        <w:trPr>
          <w:trHeight w:val="540"/>
        </w:trPr>
        <w:tc>
          <w:tcPr>
            <w:tcW w:w="5171" w:type="dxa"/>
            <w:shd w:val="clear" w:color="auto" w:fill="DAE8F2"/>
            <w:vAlign w:val="center"/>
          </w:tcPr>
          <w:p w14:paraId="09C9AB27"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A100407 NABAVA KOMUNALNE OPREME</w:t>
            </w:r>
          </w:p>
        </w:tc>
        <w:tc>
          <w:tcPr>
            <w:tcW w:w="1300" w:type="dxa"/>
            <w:shd w:val="clear" w:color="auto" w:fill="DAE8F2"/>
            <w:vAlign w:val="center"/>
          </w:tcPr>
          <w:p w14:paraId="18B7ABC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75.000,00</w:t>
            </w:r>
          </w:p>
        </w:tc>
        <w:tc>
          <w:tcPr>
            <w:tcW w:w="1300" w:type="dxa"/>
            <w:shd w:val="clear" w:color="auto" w:fill="DAE8F2"/>
            <w:vAlign w:val="center"/>
          </w:tcPr>
          <w:p w14:paraId="59456BA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7408DC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75.000,00</w:t>
            </w:r>
          </w:p>
        </w:tc>
        <w:tc>
          <w:tcPr>
            <w:tcW w:w="960" w:type="dxa"/>
            <w:shd w:val="clear" w:color="auto" w:fill="DAE8F2"/>
            <w:vAlign w:val="center"/>
          </w:tcPr>
          <w:p w14:paraId="628C2BD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7ED1E9A" w14:textId="77777777">
        <w:tc>
          <w:tcPr>
            <w:tcW w:w="5171" w:type="dxa"/>
            <w:shd w:val="clear" w:color="auto" w:fill="CBFFCB"/>
          </w:tcPr>
          <w:p w14:paraId="3FDA075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lastRenderedPageBreak/>
              <w:t>IZVOR 110 Opći prihodi i primici</w:t>
            </w:r>
          </w:p>
        </w:tc>
        <w:tc>
          <w:tcPr>
            <w:tcW w:w="1300" w:type="dxa"/>
            <w:shd w:val="clear" w:color="auto" w:fill="CBFFCB"/>
          </w:tcPr>
          <w:p w14:paraId="2A5904A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45.000,00</w:t>
            </w:r>
          </w:p>
        </w:tc>
        <w:tc>
          <w:tcPr>
            <w:tcW w:w="1300" w:type="dxa"/>
            <w:shd w:val="clear" w:color="auto" w:fill="CBFFCB"/>
          </w:tcPr>
          <w:p w14:paraId="341539C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D56C52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45.000,00</w:t>
            </w:r>
          </w:p>
        </w:tc>
        <w:tc>
          <w:tcPr>
            <w:tcW w:w="960" w:type="dxa"/>
            <w:shd w:val="clear" w:color="auto" w:fill="CBFFCB"/>
          </w:tcPr>
          <w:p w14:paraId="74D69A5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296E6E9" w14:textId="77777777">
        <w:tc>
          <w:tcPr>
            <w:tcW w:w="5171" w:type="dxa"/>
            <w:shd w:val="clear" w:color="auto" w:fill="F2F2F2"/>
          </w:tcPr>
          <w:p w14:paraId="0EBBEFF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5AF1671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shd w:val="clear" w:color="auto" w:fill="F2F2F2"/>
          </w:tcPr>
          <w:p w14:paraId="7A0BC19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00E32C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shd w:val="clear" w:color="auto" w:fill="F2F2F2"/>
          </w:tcPr>
          <w:p w14:paraId="2BBE678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150F970" w14:textId="77777777">
        <w:tc>
          <w:tcPr>
            <w:tcW w:w="5171" w:type="dxa"/>
          </w:tcPr>
          <w:p w14:paraId="322540F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A398EF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6D2F11D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CB689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tcPr>
          <w:p w14:paraId="3377ADB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2F102A4" w14:textId="77777777">
        <w:tc>
          <w:tcPr>
            <w:tcW w:w="5171" w:type="dxa"/>
            <w:shd w:val="clear" w:color="auto" w:fill="CBFFCB"/>
          </w:tcPr>
          <w:p w14:paraId="6A7E05FE"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521 Pomoći iz državnog proračuna</w:t>
            </w:r>
          </w:p>
        </w:tc>
        <w:tc>
          <w:tcPr>
            <w:tcW w:w="1300" w:type="dxa"/>
            <w:shd w:val="clear" w:color="auto" w:fill="CBFFCB"/>
          </w:tcPr>
          <w:p w14:paraId="7FB8C5F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1300" w:type="dxa"/>
            <w:shd w:val="clear" w:color="auto" w:fill="CBFFCB"/>
          </w:tcPr>
          <w:p w14:paraId="6E8FE67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188D9D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960" w:type="dxa"/>
            <w:shd w:val="clear" w:color="auto" w:fill="CBFFCB"/>
          </w:tcPr>
          <w:p w14:paraId="1A1AD88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4BE8D59" w14:textId="77777777">
        <w:tc>
          <w:tcPr>
            <w:tcW w:w="5171" w:type="dxa"/>
            <w:shd w:val="clear" w:color="auto" w:fill="F2F2F2"/>
          </w:tcPr>
          <w:p w14:paraId="42FF1A6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FA3DC0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shd w:val="clear" w:color="auto" w:fill="F2F2F2"/>
          </w:tcPr>
          <w:p w14:paraId="5C3D85E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F47156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shd w:val="clear" w:color="auto" w:fill="F2F2F2"/>
          </w:tcPr>
          <w:p w14:paraId="250D27D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79F019D" w14:textId="77777777">
        <w:tc>
          <w:tcPr>
            <w:tcW w:w="5171" w:type="dxa"/>
          </w:tcPr>
          <w:p w14:paraId="1D4136D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9E0E59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73D3A5E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90213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495687A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12AD53F" w14:textId="77777777">
        <w:trPr>
          <w:trHeight w:val="540"/>
        </w:trPr>
        <w:tc>
          <w:tcPr>
            <w:tcW w:w="5171" w:type="dxa"/>
            <w:shd w:val="clear" w:color="auto" w:fill="DAE8F2"/>
            <w:vAlign w:val="center"/>
          </w:tcPr>
          <w:p w14:paraId="4A0DA5BF"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AKTIVNOST </w:t>
            </w:r>
            <w:r>
              <w:rPr>
                <w:rFonts w:ascii="Times New Roman" w:hAnsi="Times New Roman" w:cs="Times New Roman"/>
                <w:b/>
                <w:sz w:val="18"/>
                <w:szCs w:val="18"/>
              </w:rPr>
              <w:t>A100408 ODRŽAVANJE KOMUNALNE OPREME</w:t>
            </w:r>
          </w:p>
        </w:tc>
        <w:tc>
          <w:tcPr>
            <w:tcW w:w="1300" w:type="dxa"/>
            <w:shd w:val="clear" w:color="auto" w:fill="DAE8F2"/>
            <w:vAlign w:val="center"/>
          </w:tcPr>
          <w:p w14:paraId="089C75B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20.000,00</w:t>
            </w:r>
          </w:p>
        </w:tc>
        <w:tc>
          <w:tcPr>
            <w:tcW w:w="1300" w:type="dxa"/>
            <w:shd w:val="clear" w:color="auto" w:fill="DAE8F2"/>
            <w:vAlign w:val="center"/>
          </w:tcPr>
          <w:p w14:paraId="755BD0F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E6C0FA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20.000,00</w:t>
            </w:r>
          </w:p>
        </w:tc>
        <w:tc>
          <w:tcPr>
            <w:tcW w:w="960" w:type="dxa"/>
            <w:shd w:val="clear" w:color="auto" w:fill="DAE8F2"/>
            <w:vAlign w:val="center"/>
          </w:tcPr>
          <w:p w14:paraId="72A28DE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AAC07D6" w14:textId="77777777">
        <w:tc>
          <w:tcPr>
            <w:tcW w:w="5171" w:type="dxa"/>
            <w:shd w:val="clear" w:color="auto" w:fill="CBFFCB"/>
          </w:tcPr>
          <w:p w14:paraId="4343B55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178FBFB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1300" w:type="dxa"/>
            <w:shd w:val="clear" w:color="auto" w:fill="CBFFCB"/>
          </w:tcPr>
          <w:p w14:paraId="00B9A5E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D1F002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595706C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AF2D3C8" w14:textId="77777777">
        <w:tc>
          <w:tcPr>
            <w:tcW w:w="5171" w:type="dxa"/>
            <w:shd w:val="clear" w:color="auto" w:fill="F2F2F2"/>
          </w:tcPr>
          <w:p w14:paraId="34B58D2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3F43CE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2F2F2"/>
          </w:tcPr>
          <w:p w14:paraId="3BD029F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BE6418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shd w:val="clear" w:color="auto" w:fill="F2F2F2"/>
          </w:tcPr>
          <w:p w14:paraId="0B6D4B6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D78411F" w14:textId="77777777">
        <w:tc>
          <w:tcPr>
            <w:tcW w:w="5171" w:type="dxa"/>
          </w:tcPr>
          <w:p w14:paraId="50B39B4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5934A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1A45010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44F24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4410A43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0E393CF" w14:textId="77777777">
        <w:trPr>
          <w:trHeight w:val="540"/>
        </w:trPr>
        <w:tc>
          <w:tcPr>
            <w:tcW w:w="5171" w:type="dxa"/>
            <w:shd w:val="clear" w:color="auto" w:fill="DAE8F2"/>
            <w:vAlign w:val="center"/>
          </w:tcPr>
          <w:p w14:paraId="19672120"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K100402 DODATNA ULAGANJA NA OBJEKTIMA U VLASNIŠTVU OPĆINE</w:t>
            </w:r>
          </w:p>
        </w:tc>
        <w:tc>
          <w:tcPr>
            <w:tcW w:w="1300" w:type="dxa"/>
            <w:shd w:val="clear" w:color="auto" w:fill="DAE8F2"/>
            <w:vAlign w:val="center"/>
          </w:tcPr>
          <w:p w14:paraId="246E7A7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280.000,00</w:t>
            </w:r>
          </w:p>
        </w:tc>
        <w:tc>
          <w:tcPr>
            <w:tcW w:w="1300" w:type="dxa"/>
            <w:shd w:val="clear" w:color="auto" w:fill="DAE8F2"/>
            <w:vAlign w:val="center"/>
          </w:tcPr>
          <w:p w14:paraId="3D5C85F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18C15B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280.000,00</w:t>
            </w:r>
          </w:p>
        </w:tc>
        <w:tc>
          <w:tcPr>
            <w:tcW w:w="960" w:type="dxa"/>
            <w:shd w:val="clear" w:color="auto" w:fill="DAE8F2"/>
            <w:vAlign w:val="center"/>
          </w:tcPr>
          <w:p w14:paraId="162913A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8138992" w14:textId="77777777">
        <w:tc>
          <w:tcPr>
            <w:tcW w:w="5171" w:type="dxa"/>
            <w:shd w:val="clear" w:color="auto" w:fill="CBFFCB"/>
          </w:tcPr>
          <w:p w14:paraId="75AA312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1D2BC36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60.000,00</w:t>
            </w:r>
          </w:p>
        </w:tc>
        <w:tc>
          <w:tcPr>
            <w:tcW w:w="1300" w:type="dxa"/>
            <w:shd w:val="clear" w:color="auto" w:fill="CBFFCB"/>
          </w:tcPr>
          <w:p w14:paraId="32F3854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34DE11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60.000,00</w:t>
            </w:r>
          </w:p>
        </w:tc>
        <w:tc>
          <w:tcPr>
            <w:tcW w:w="960" w:type="dxa"/>
            <w:shd w:val="clear" w:color="auto" w:fill="CBFFCB"/>
          </w:tcPr>
          <w:p w14:paraId="1DC134C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D3F7DC2" w14:textId="77777777">
        <w:tc>
          <w:tcPr>
            <w:tcW w:w="5171" w:type="dxa"/>
            <w:shd w:val="clear" w:color="auto" w:fill="F2F2F2"/>
          </w:tcPr>
          <w:p w14:paraId="40916B7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25D5CF9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shd w:val="clear" w:color="auto" w:fill="F2F2F2"/>
          </w:tcPr>
          <w:p w14:paraId="16898F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64A4BD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960" w:type="dxa"/>
            <w:shd w:val="clear" w:color="auto" w:fill="F2F2F2"/>
          </w:tcPr>
          <w:p w14:paraId="5B4C68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E098BA5" w14:textId="77777777">
        <w:tc>
          <w:tcPr>
            <w:tcW w:w="5171" w:type="dxa"/>
          </w:tcPr>
          <w:p w14:paraId="27C82B3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52E5EC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EF6DFE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F91C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12BCBF7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0BEE6DA" w14:textId="77777777">
        <w:tc>
          <w:tcPr>
            <w:tcW w:w="5171" w:type="dxa"/>
          </w:tcPr>
          <w:p w14:paraId="7F3F363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70FF72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300" w:type="dxa"/>
          </w:tcPr>
          <w:p w14:paraId="7A899A4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EFE94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960" w:type="dxa"/>
          </w:tcPr>
          <w:p w14:paraId="0DD5738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F434764" w14:textId="77777777">
        <w:tc>
          <w:tcPr>
            <w:tcW w:w="5171" w:type="dxa"/>
            <w:shd w:val="clear" w:color="auto" w:fill="CBFFCB"/>
          </w:tcPr>
          <w:p w14:paraId="46AB11F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2BDDD3C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220.000,00</w:t>
            </w:r>
          </w:p>
        </w:tc>
        <w:tc>
          <w:tcPr>
            <w:tcW w:w="1300" w:type="dxa"/>
            <w:shd w:val="clear" w:color="auto" w:fill="CBFFCB"/>
          </w:tcPr>
          <w:p w14:paraId="7811597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CA23FF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220.000,00</w:t>
            </w:r>
          </w:p>
        </w:tc>
        <w:tc>
          <w:tcPr>
            <w:tcW w:w="960" w:type="dxa"/>
            <w:shd w:val="clear" w:color="auto" w:fill="CBFFCB"/>
          </w:tcPr>
          <w:p w14:paraId="077BB10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BB11622" w14:textId="77777777">
        <w:tc>
          <w:tcPr>
            <w:tcW w:w="5171" w:type="dxa"/>
            <w:shd w:val="clear" w:color="auto" w:fill="F2F2F2"/>
          </w:tcPr>
          <w:p w14:paraId="431685B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5215AF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220.000,00</w:t>
            </w:r>
          </w:p>
        </w:tc>
        <w:tc>
          <w:tcPr>
            <w:tcW w:w="1300" w:type="dxa"/>
            <w:shd w:val="clear" w:color="auto" w:fill="F2F2F2"/>
          </w:tcPr>
          <w:p w14:paraId="24FF72A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6DE4F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220.000,00</w:t>
            </w:r>
          </w:p>
        </w:tc>
        <w:tc>
          <w:tcPr>
            <w:tcW w:w="960" w:type="dxa"/>
            <w:shd w:val="clear" w:color="auto" w:fill="F2F2F2"/>
          </w:tcPr>
          <w:p w14:paraId="499246C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A657162" w14:textId="77777777">
        <w:tc>
          <w:tcPr>
            <w:tcW w:w="5171" w:type="dxa"/>
          </w:tcPr>
          <w:p w14:paraId="23AADCC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6CE4DAF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220.000,00</w:t>
            </w:r>
          </w:p>
        </w:tc>
        <w:tc>
          <w:tcPr>
            <w:tcW w:w="1300" w:type="dxa"/>
          </w:tcPr>
          <w:p w14:paraId="22B12EA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58103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220.000,00</w:t>
            </w:r>
          </w:p>
        </w:tc>
        <w:tc>
          <w:tcPr>
            <w:tcW w:w="960" w:type="dxa"/>
          </w:tcPr>
          <w:p w14:paraId="0771F8E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3BB0701" w14:textId="77777777">
        <w:trPr>
          <w:trHeight w:val="540"/>
        </w:trPr>
        <w:tc>
          <w:tcPr>
            <w:tcW w:w="5171" w:type="dxa"/>
            <w:shd w:val="clear" w:color="auto" w:fill="DAE8F2"/>
            <w:vAlign w:val="center"/>
          </w:tcPr>
          <w:p w14:paraId="60BB9C6C"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KAPITALNI PROJEKT K100403 OPREMANJE OBJEKATA U </w:t>
            </w:r>
            <w:r>
              <w:rPr>
                <w:rFonts w:ascii="Times New Roman" w:hAnsi="Times New Roman" w:cs="Times New Roman"/>
                <w:b/>
                <w:sz w:val="18"/>
                <w:szCs w:val="18"/>
              </w:rPr>
              <w:t>VLASNIŠTVU OPĆINE</w:t>
            </w:r>
          </w:p>
        </w:tc>
        <w:tc>
          <w:tcPr>
            <w:tcW w:w="1300" w:type="dxa"/>
            <w:shd w:val="clear" w:color="auto" w:fill="DAE8F2"/>
            <w:vAlign w:val="center"/>
          </w:tcPr>
          <w:p w14:paraId="186CD85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105.000,00</w:t>
            </w:r>
          </w:p>
        </w:tc>
        <w:tc>
          <w:tcPr>
            <w:tcW w:w="1300" w:type="dxa"/>
            <w:shd w:val="clear" w:color="auto" w:fill="DAE8F2"/>
            <w:vAlign w:val="center"/>
          </w:tcPr>
          <w:p w14:paraId="22B54EA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097924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105.000,00</w:t>
            </w:r>
          </w:p>
        </w:tc>
        <w:tc>
          <w:tcPr>
            <w:tcW w:w="960" w:type="dxa"/>
            <w:shd w:val="clear" w:color="auto" w:fill="DAE8F2"/>
            <w:vAlign w:val="center"/>
          </w:tcPr>
          <w:p w14:paraId="71D42C7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04B9793" w14:textId="77777777">
        <w:tc>
          <w:tcPr>
            <w:tcW w:w="5171" w:type="dxa"/>
            <w:shd w:val="clear" w:color="auto" w:fill="CBFFCB"/>
          </w:tcPr>
          <w:p w14:paraId="6908A4AD"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0BA26FA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105.000,00</w:t>
            </w:r>
          </w:p>
        </w:tc>
        <w:tc>
          <w:tcPr>
            <w:tcW w:w="1300" w:type="dxa"/>
            <w:shd w:val="clear" w:color="auto" w:fill="CBFFCB"/>
          </w:tcPr>
          <w:p w14:paraId="71A2BF6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B95827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105.000,00</w:t>
            </w:r>
          </w:p>
        </w:tc>
        <w:tc>
          <w:tcPr>
            <w:tcW w:w="960" w:type="dxa"/>
            <w:shd w:val="clear" w:color="auto" w:fill="CBFFCB"/>
          </w:tcPr>
          <w:p w14:paraId="01BA39E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4EAD9F4" w14:textId="77777777">
        <w:tc>
          <w:tcPr>
            <w:tcW w:w="5171" w:type="dxa"/>
            <w:shd w:val="clear" w:color="auto" w:fill="F2F2F2"/>
          </w:tcPr>
          <w:p w14:paraId="4F02C1A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7CB75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shd w:val="clear" w:color="auto" w:fill="F2F2F2"/>
          </w:tcPr>
          <w:p w14:paraId="13765FF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F4CE3D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960" w:type="dxa"/>
            <w:shd w:val="clear" w:color="auto" w:fill="F2F2F2"/>
          </w:tcPr>
          <w:p w14:paraId="03CDB02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7A231D3" w14:textId="77777777">
        <w:tc>
          <w:tcPr>
            <w:tcW w:w="5171" w:type="dxa"/>
          </w:tcPr>
          <w:p w14:paraId="40B811B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08BD25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3F12784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9C254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960" w:type="dxa"/>
          </w:tcPr>
          <w:p w14:paraId="7B4E586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CAEAAC7" w14:textId="77777777">
        <w:tc>
          <w:tcPr>
            <w:tcW w:w="5171" w:type="dxa"/>
            <w:shd w:val="clear" w:color="auto" w:fill="F2F2F2"/>
          </w:tcPr>
          <w:p w14:paraId="745E2D5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 Rashodi za nabavu </w:t>
            </w:r>
            <w:r>
              <w:rPr>
                <w:rFonts w:ascii="Times New Roman" w:hAnsi="Times New Roman" w:cs="Times New Roman"/>
                <w:sz w:val="18"/>
                <w:szCs w:val="18"/>
              </w:rPr>
              <w:t>nefinancijske imovine</w:t>
            </w:r>
          </w:p>
        </w:tc>
        <w:tc>
          <w:tcPr>
            <w:tcW w:w="1300" w:type="dxa"/>
            <w:shd w:val="clear" w:color="auto" w:fill="F2F2F2"/>
          </w:tcPr>
          <w:p w14:paraId="5BFF2E1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99.000,00</w:t>
            </w:r>
          </w:p>
        </w:tc>
        <w:tc>
          <w:tcPr>
            <w:tcW w:w="1300" w:type="dxa"/>
            <w:shd w:val="clear" w:color="auto" w:fill="F2F2F2"/>
          </w:tcPr>
          <w:p w14:paraId="6797F20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B2C25C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99.000,00</w:t>
            </w:r>
          </w:p>
        </w:tc>
        <w:tc>
          <w:tcPr>
            <w:tcW w:w="960" w:type="dxa"/>
            <w:shd w:val="clear" w:color="auto" w:fill="F2F2F2"/>
          </w:tcPr>
          <w:p w14:paraId="77B1D7B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BA22EE3" w14:textId="77777777">
        <w:tc>
          <w:tcPr>
            <w:tcW w:w="5171" w:type="dxa"/>
          </w:tcPr>
          <w:p w14:paraId="53DA7FD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066419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99.000,00</w:t>
            </w:r>
          </w:p>
        </w:tc>
        <w:tc>
          <w:tcPr>
            <w:tcW w:w="1300" w:type="dxa"/>
          </w:tcPr>
          <w:p w14:paraId="6DEE9DA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224C0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99.000,00</w:t>
            </w:r>
          </w:p>
        </w:tc>
        <w:tc>
          <w:tcPr>
            <w:tcW w:w="960" w:type="dxa"/>
          </w:tcPr>
          <w:p w14:paraId="1CCAD03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2569276" w14:textId="77777777">
        <w:trPr>
          <w:trHeight w:val="540"/>
        </w:trPr>
        <w:tc>
          <w:tcPr>
            <w:tcW w:w="5171" w:type="dxa"/>
            <w:shd w:val="clear" w:color="auto" w:fill="DAE8F2"/>
            <w:vAlign w:val="center"/>
          </w:tcPr>
          <w:p w14:paraId="07ED85B2"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K100404 IZGRADNJA OBJEKATA</w:t>
            </w:r>
          </w:p>
        </w:tc>
        <w:tc>
          <w:tcPr>
            <w:tcW w:w="1300" w:type="dxa"/>
            <w:shd w:val="clear" w:color="auto" w:fill="DAE8F2"/>
            <w:vAlign w:val="center"/>
          </w:tcPr>
          <w:p w14:paraId="3E2EBF3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2.841.000,00</w:t>
            </w:r>
          </w:p>
        </w:tc>
        <w:tc>
          <w:tcPr>
            <w:tcW w:w="1300" w:type="dxa"/>
            <w:shd w:val="clear" w:color="auto" w:fill="DAE8F2"/>
            <w:vAlign w:val="center"/>
          </w:tcPr>
          <w:p w14:paraId="226AEB7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7AD6F99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2.841.000,00</w:t>
            </w:r>
          </w:p>
        </w:tc>
        <w:tc>
          <w:tcPr>
            <w:tcW w:w="960" w:type="dxa"/>
            <w:shd w:val="clear" w:color="auto" w:fill="DAE8F2"/>
            <w:vAlign w:val="center"/>
          </w:tcPr>
          <w:p w14:paraId="2431B76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650CBF5" w14:textId="77777777">
        <w:tc>
          <w:tcPr>
            <w:tcW w:w="5171" w:type="dxa"/>
            <w:shd w:val="clear" w:color="auto" w:fill="CBFFCB"/>
          </w:tcPr>
          <w:p w14:paraId="6E3D85BE"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110 Opći prihodi i </w:t>
            </w:r>
            <w:r>
              <w:rPr>
                <w:rFonts w:ascii="Times New Roman" w:hAnsi="Times New Roman" w:cs="Times New Roman"/>
                <w:sz w:val="16"/>
                <w:szCs w:val="18"/>
              </w:rPr>
              <w:t>primici</w:t>
            </w:r>
          </w:p>
        </w:tc>
        <w:tc>
          <w:tcPr>
            <w:tcW w:w="1300" w:type="dxa"/>
            <w:shd w:val="clear" w:color="auto" w:fill="CBFFCB"/>
          </w:tcPr>
          <w:p w14:paraId="4940B1C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85.000,00</w:t>
            </w:r>
          </w:p>
        </w:tc>
        <w:tc>
          <w:tcPr>
            <w:tcW w:w="1300" w:type="dxa"/>
            <w:shd w:val="clear" w:color="auto" w:fill="CBFFCB"/>
          </w:tcPr>
          <w:p w14:paraId="51F1CEF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49E2DE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85.000,00</w:t>
            </w:r>
          </w:p>
        </w:tc>
        <w:tc>
          <w:tcPr>
            <w:tcW w:w="960" w:type="dxa"/>
            <w:shd w:val="clear" w:color="auto" w:fill="CBFFCB"/>
          </w:tcPr>
          <w:p w14:paraId="0354C68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BF60563" w14:textId="77777777">
        <w:tc>
          <w:tcPr>
            <w:tcW w:w="5171" w:type="dxa"/>
            <w:shd w:val="clear" w:color="auto" w:fill="F2F2F2"/>
          </w:tcPr>
          <w:p w14:paraId="44AD689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B918F7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85.000,00</w:t>
            </w:r>
          </w:p>
        </w:tc>
        <w:tc>
          <w:tcPr>
            <w:tcW w:w="1300" w:type="dxa"/>
            <w:shd w:val="clear" w:color="auto" w:fill="F2F2F2"/>
          </w:tcPr>
          <w:p w14:paraId="2A39ADA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1C8EA2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85.000,00</w:t>
            </w:r>
          </w:p>
        </w:tc>
        <w:tc>
          <w:tcPr>
            <w:tcW w:w="960" w:type="dxa"/>
            <w:shd w:val="clear" w:color="auto" w:fill="F2F2F2"/>
          </w:tcPr>
          <w:p w14:paraId="13CC341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37FF140" w14:textId="77777777">
        <w:tc>
          <w:tcPr>
            <w:tcW w:w="5171" w:type="dxa"/>
          </w:tcPr>
          <w:p w14:paraId="48395A9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B55327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85.000,00</w:t>
            </w:r>
          </w:p>
        </w:tc>
        <w:tc>
          <w:tcPr>
            <w:tcW w:w="1300" w:type="dxa"/>
          </w:tcPr>
          <w:p w14:paraId="6E7DD06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AFE83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85.000,00</w:t>
            </w:r>
          </w:p>
        </w:tc>
        <w:tc>
          <w:tcPr>
            <w:tcW w:w="960" w:type="dxa"/>
          </w:tcPr>
          <w:p w14:paraId="566C4AD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F557551" w14:textId="77777777">
        <w:tc>
          <w:tcPr>
            <w:tcW w:w="5171" w:type="dxa"/>
            <w:shd w:val="clear" w:color="auto" w:fill="CBFFCB"/>
          </w:tcPr>
          <w:p w14:paraId="2E56E13E"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560BDBD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2.711.000,00</w:t>
            </w:r>
          </w:p>
        </w:tc>
        <w:tc>
          <w:tcPr>
            <w:tcW w:w="1300" w:type="dxa"/>
            <w:shd w:val="clear" w:color="auto" w:fill="CBFFCB"/>
          </w:tcPr>
          <w:p w14:paraId="1FFCC80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F928BF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2.711.000,00</w:t>
            </w:r>
          </w:p>
        </w:tc>
        <w:tc>
          <w:tcPr>
            <w:tcW w:w="960" w:type="dxa"/>
            <w:shd w:val="clear" w:color="auto" w:fill="CBFFCB"/>
          </w:tcPr>
          <w:p w14:paraId="74111B6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C34896F" w14:textId="77777777">
        <w:tc>
          <w:tcPr>
            <w:tcW w:w="5171" w:type="dxa"/>
            <w:shd w:val="clear" w:color="auto" w:fill="F2F2F2"/>
          </w:tcPr>
          <w:p w14:paraId="1C828D1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576BEEC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2.711.000,00</w:t>
            </w:r>
          </w:p>
        </w:tc>
        <w:tc>
          <w:tcPr>
            <w:tcW w:w="1300" w:type="dxa"/>
            <w:shd w:val="clear" w:color="auto" w:fill="F2F2F2"/>
          </w:tcPr>
          <w:p w14:paraId="62B3CA9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670DB1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2.711.000,00</w:t>
            </w:r>
          </w:p>
        </w:tc>
        <w:tc>
          <w:tcPr>
            <w:tcW w:w="960" w:type="dxa"/>
            <w:shd w:val="clear" w:color="auto" w:fill="F2F2F2"/>
          </w:tcPr>
          <w:p w14:paraId="5291534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316A425" w14:textId="77777777">
        <w:tc>
          <w:tcPr>
            <w:tcW w:w="5171" w:type="dxa"/>
          </w:tcPr>
          <w:p w14:paraId="76893B7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BB43C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2.711.000,00</w:t>
            </w:r>
          </w:p>
        </w:tc>
        <w:tc>
          <w:tcPr>
            <w:tcW w:w="1300" w:type="dxa"/>
          </w:tcPr>
          <w:p w14:paraId="7023494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C041C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2.711.000,00</w:t>
            </w:r>
          </w:p>
        </w:tc>
        <w:tc>
          <w:tcPr>
            <w:tcW w:w="960" w:type="dxa"/>
          </w:tcPr>
          <w:p w14:paraId="2EA74BE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4588B1C" w14:textId="77777777">
        <w:tc>
          <w:tcPr>
            <w:tcW w:w="5171" w:type="dxa"/>
            <w:shd w:val="clear" w:color="auto" w:fill="CBFFCB"/>
          </w:tcPr>
          <w:p w14:paraId="76A3FC20"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710 Prihodi od prodaje nefin. </w:t>
            </w:r>
            <w:r>
              <w:rPr>
                <w:rFonts w:ascii="Times New Roman" w:hAnsi="Times New Roman" w:cs="Times New Roman"/>
                <w:sz w:val="16"/>
                <w:szCs w:val="18"/>
              </w:rPr>
              <w:t>imovine u vlasništvu JLS</w:t>
            </w:r>
          </w:p>
        </w:tc>
        <w:tc>
          <w:tcPr>
            <w:tcW w:w="1300" w:type="dxa"/>
            <w:shd w:val="clear" w:color="auto" w:fill="CBFFCB"/>
          </w:tcPr>
          <w:p w14:paraId="0C0C4BE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45.000,00</w:t>
            </w:r>
          </w:p>
        </w:tc>
        <w:tc>
          <w:tcPr>
            <w:tcW w:w="1300" w:type="dxa"/>
            <w:shd w:val="clear" w:color="auto" w:fill="CBFFCB"/>
          </w:tcPr>
          <w:p w14:paraId="4EC9264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5CD41B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45.000,00</w:t>
            </w:r>
          </w:p>
        </w:tc>
        <w:tc>
          <w:tcPr>
            <w:tcW w:w="960" w:type="dxa"/>
            <w:shd w:val="clear" w:color="auto" w:fill="CBFFCB"/>
          </w:tcPr>
          <w:p w14:paraId="7E5EC27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C53AEB4" w14:textId="77777777">
        <w:tc>
          <w:tcPr>
            <w:tcW w:w="5171" w:type="dxa"/>
            <w:shd w:val="clear" w:color="auto" w:fill="F2F2F2"/>
          </w:tcPr>
          <w:p w14:paraId="23DD662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7FA4836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shd w:val="clear" w:color="auto" w:fill="F2F2F2"/>
          </w:tcPr>
          <w:p w14:paraId="655167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EEA26F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shd w:val="clear" w:color="auto" w:fill="F2F2F2"/>
          </w:tcPr>
          <w:p w14:paraId="77E5F77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826D465" w14:textId="77777777">
        <w:tc>
          <w:tcPr>
            <w:tcW w:w="5171" w:type="dxa"/>
          </w:tcPr>
          <w:p w14:paraId="41620FD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A05E2B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7ED7C19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2A139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60" w:type="dxa"/>
          </w:tcPr>
          <w:p w14:paraId="073E9D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1F78D89" w14:textId="77777777">
        <w:trPr>
          <w:trHeight w:val="540"/>
        </w:trPr>
        <w:tc>
          <w:tcPr>
            <w:tcW w:w="5171" w:type="dxa"/>
            <w:shd w:val="clear" w:color="auto" w:fill="DAE8F2"/>
            <w:vAlign w:val="center"/>
          </w:tcPr>
          <w:p w14:paraId="54AEEC99"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KAPITALNI PROJEKT K100406 </w:t>
            </w:r>
            <w:r>
              <w:rPr>
                <w:rFonts w:ascii="Times New Roman" w:hAnsi="Times New Roman" w:cs="Times New Roman"/>
                <w:b/>
                <w:sz w:val="18"/>
                <w:szCs w:val="18"/>
              </w:rPr>
              <w:t>REKONSTRUKCIJA GRAĐEVINE DVD BANOVCI</w:t>
            </w:r>
          </w:p>
        </w:tc>
        <w:tc>
          <w:tcPr>
            <w:tcW w:w="1300" w:type="dxa"/>
            <w:shd w:val="clear" w:color="auto" w:fill="DAE8F2"/>
            <w:vAlign w:val="center"/>
          </w:tcPr>
          <w:p w14:paraId="55B7957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675.000,00</w:t>
            </w:r>
          </w:p>
        </w:tc>
        <w:tc>
          <w:tcPr>
            <w:tcW w:w="1300" w:type="dxa"/>
            <w:shd w:val="clear" w:color="auto" w:fill="DAE8F2"/>
            <w:vAlign w:val="center"/>
          </w:tcPr>
          <w:p w14:paraId="7EEE58B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18CF285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675.000,00</w:t>
            </w:r>
          </w:p>
        </w:tc>
        <w:tc>
          <w:tcPr>
            <w:tcW w:w="960" w:type="dxa"/>
            <w:shd w:val="clear" w:color="auto" w:fill="DAE8F2"/>
            <w:vAlign w:val="center"/>
          </w:tcPr>
          <w:p w14:paraId="5E4AADB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6DEB1D3" w14:textId="77777777">
        <w:tc>
          <w:tcPr>
            <w:tcW w:w="5171" w:type="dxa"/>
            <w:shd w:val="clear" w:color="auto" w:fill="CBFFCB"/>
          </w:tcPr>
          <w:p w14:paraId="40FDC039"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1C4237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300.000,00</w:t>
            </w:r>
          </w:p>
        </w:tc>
        <w:tc>
          <w:tcPr>
            <w:tcW w:w="1300" w:type="dxa"/>
            <w:shd w:val="clear" w:color="auto" w:fill="CBFFCB"/>
          </w:tcPr>
          <w:p w14:paraId="3C92A25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06AD05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300.000,00</w:t>
            </w:r>
          </w:p>
        </w:tc>
        <w:tc>
          <w:tcPr>
            <w:tcW w:w="960" w:type="dxa"/>
            <w:shd w:val="clear" w:color="auto" w:fill="CBFFCB"/>
          </w:tcPr>
          <w:p w14:paraId="7CC6EF7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6224852" w14:textId="77777777">
        <w:tc>
          <w:tcPr>
            <w:tcW w:w="5171" w:type="dxa"/>
            <w:shd w:val="clear" w:color="auto" w:fill="F2F2F2"/>
          </w:tcPr>
          <w:p w14:paraId="5858F1F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6748B7B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1300" w:type="dxa"/>
            <w:shd w:val="clear" w:color="auto" w:fill="F2F2F2"/>
          </w:tcPr>
          <w:p w14:paraId="6BBC35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E66096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960" w:type="dxa"/>
            <w:shd w:val="clear" w:color="auto" w:fill="F2F2F2"/>
          </w:tcPr>
          <w:p w14:paraId="1B83460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09A0CF3" w14:textId="77777777">
        <w:tc>
          <w:tcPr>
            <w:tcW w:w="5171" w:type="dxa"/>
          </w:tcPr>
          <w:p w14:paraId="3C3D3A1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45 Rashodi za dodatna </w:t>
            </w:r>
            <w:r>
              <w:rPr>
                <w:rFonts w:ascii="Times New Roman" w:hAnsi="Times New Roman" w:cs="Times New Roman"/>
                <w:sz w:val="18"/>
                <w:szCs w:val="18"/>
              </w:rPr>
              <w:t>ulaganja na nefinancijskoj imovini</w:t>
            </w:r>
          </w:p>
        </w:tc>
        <w:tc>
          <w:tcPr>
            <w:tcW w:w="1300" w:type="dxa"/>
          </w:tcPr>
          <w:p w14:paraId="13EA8F6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1300" w:type="dxa"/>
          </w:tcPr>
          <w:p w14:paraId="288D00D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4672E4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960" w:type="dxa"/>
          </w:tcPr>
          <w:p w14:paraId="4567F7C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C3D70C9" w14:textId="77777777">
        <w:tc>
          <w:tcPr>
            <w:tcW w:w="5171" w:type="dxa"/>
            <w:shd w:val="clear" w:color="auto" w:fill="CBFFCB"/>
          </w:tcPr>
          <w:p w14:paraId="70EF96D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327A009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375.000,00</w:t>
            </w:r>
          </w:p>
        </w:tc>
        <w:tc>
          <w:tcPr>
            <w:tcW w:w="1300" w:type="dxa"/>
            <w:shd w:val="clear" w:color="auto" w:fill="CBFFCB"/>
          </w:tcPr>
          <w:p w14:paraId="0D76202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7BBB2C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375.000,00</w:t>
            </w:r>
          </w:p>
        </w:tc>
        <w:tc>
          <w:tcPr>
            <w:tcW w:w="960" w:type="dxa"/>
            <w:shd w:val="clear" w:color="auto" w:fill="CBFFCB"/>
          </w:tcPr>
          <w:p w14:paraId="46C69B3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CD727C7" w14:textId="77777777">
        <w:tc>
          <w:tcPr>
            <w:tcW w:w="5171" w:type="dxa"/>
            <w:shd w:val="clear" w:color="auto" w:fill="F2F2F2"/>
          </w:tcPr>
          <w:p w14:paraId="6C1CA6C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236553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shd w:val="clear" w:color="auto" w:fill="F2F2F2"/>
          </w:tcPr>
          <w:p w14:paraId="196FF8D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7A961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shd w:val="clear" w:color="auto" w:fill="F2F2F2"/>
          </w:tcPr>
          <w:p w14:paraId="381FF3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122435F" w14:textId="77777777">
        <w:tc>
          <w:tcPr>
            <w:tcW w:w="5171" w:type="dxa"/>
          </w:tcPr>
          <w:p w14:paraId="251DD00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3C1F15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425344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893C0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1ECFB36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1BB641F" w14:textId="77777777">
        <w:tc>
          <w:tcPr>
            <w:tcW w:w="5171" w:type="dxa"/>
            <w:shd w:val="clear" w:color="auto" w:fill="F2F2F2"/>
          </w:tcPr>
          <w:p w14:paraId="3A7F5BE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2F5258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1300" w:type="dxa"/>
            <w:shd w:val="clear" w:color="auto" w:fill="F2F2F2"/>
          </w:tcPr>
          <w:p w14:paraId="51AC7A0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0D1AF1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960" w:type="dxa"/>
            <w:shd w:val="clear" w:color="auto" w:fill="F2F2F2"/>
          </w:tcPr>
          <w:p w14:paraId="6737C63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46A7C61" w14:textId="77777777">
        <w:tc>
          <w:tcPr>
            <w:tcW w:w="5171" w:type="dxa"/>
          </w:tcPr>
          <w:p w14:paraId="6CFCF20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EDE88B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1300" w:type="dxa"/>
          </w:tcPr>
          <w:p w14:paraId="7A2F533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97EE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960" w:type="dxa"/>
          </w:tcPr>
          <w:p w14:paraId="53ADFA5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447A45A" w14:textId="77777777">
        <w:trPr>
          <w:trHeight w:val="540"/>
        </w:trPr>
        <w:tc>
          <w:tcPr>
            <w:tcW w:w="5171" w:type="dxa"/>
            <w:shd w:val="clear" w:color="auto" w:fill="DAE8F2"/>
            <w:vAlign w:val="center"/>
          </w:tcPr>
          <w:p w14:paraId="143270BB"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KAPITALNI PROJEKT K100407 REKONSTRUKCIJA ZGRADE JAVNE </w:t>
            </w:r>
            <w:r>
              <w:rPr>
                <w:rFonts w:ascii="Times New Roman" w:hAnsi="Times New Roman" w:cs="Times New Roman"/>
                <w:b/>
                <w:sz w:val="18"/>
                <w:szCs w:val="18"/>
              </w:rPr>
              <w:t>NAMJERE DVD-a U STUPNIČKIM KUTIMA</w:t>
            </w:r>
          </w:p>
        </w:tc>
        <w:tc>
          <w:tcPr>
            <w:tcW w:w="1300" w:type="dxa"/>
            <w:shd w:val="clear" w:color="auto" w:fill="DAE8F2"/>
            <w:vAlign w:val="center"/>
          </w:tcPr>
          <w:p w14:paraId="6E1B611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B68A12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600.000,00</w:t>
            </w:r>
          </w:p>
        </w:tc>
        <w:tc>
          <w:tcPr>
            <w:tcW w:w="1300" w:type="dxa"/>
            <w:shd w:val="clear" w:color="auto" w:fill="DAE8F2"/>
            <w:vAlign w:val="center"/>
          </w:tcPr>
          <w:p w14:paraId="67FBEB8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600.000,00</w:t>
            </w:r>
          </w:p>
        </w:tc>
        <w:tc>
          <w:tcPr>
            <w:tcW w:w="960" w:type="dxa"/>
            <w:shd w:val="clear" w:color="auto" w:fill="DAE8F2"/>
            <w:vAlign w:val="center"/>
          </w:tcPr>
          <w:p w14:paraId="46876C04" w14:textId="77777777" w:rsidR="00685F0B" w:rsidRDefault="00685F0B">
            <w:pPr>
              <w:spacing w:after="0"/>
              <w:jc w:val="right"/>
              <w:rPr>
                <w:rFonts w:ascii="Times New Roman" w:hAnsi="Times New Roman" w:cs="Times New Roman"/>
                <w:b/>
                <w:sz w:val="18"/>
                <w:szCs w:val="18"/>
              </w:rPr>
            </w:pPr>
          </w:p>
        </w:tc>
      </w:tr>
      <w:tr w:rsidR="00685F0B" w14:paraId="49618005" w14:textId="77777777">
        <w:tc>
          <w:tcPr>
            <w:tcW w:w="5171" w:type="dxa"/>
            <w:shd w:val="clear" w:color="auto" w:fill="CBFFCB"/>
          </w:tcPr>
          <w:p w14:paraId="5B78F4C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A5429B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9D1827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90.000,00</w:t>
            </w:r>
          </w:p>
        </w:tc>
        <w:tc>
          <w:tcPr>
            <w:tcW w:w="1300" w:type="dxa"/>
            <w:shd w:val="clear" w:color="auto" w:fill="CBFFCB"/>
          </w:tcPr>
          <w:p w14:paraId="1586C40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90.000,00</w:t>
            </w:r>
          </w:p>
        </w:tc>
        <w:tc>
          <w:tcPr>
            <w:tcW w:w="960" w:type="dxa"/>
            <w:shd w:val="clear" w:color="auto" w:fill="CBFFCB"/>
          </w:tcPr>
          <w:p w14:paraId="6E1C2918" w14:textId="77777777" w:rsidR="00685F0B" w:rsidRDefault="00685F0B">
            <w:pPr>
              <w:spacing w:after="0"/>
              <w:jc w:val="right"/>
              <w:rPr>
                <w:rFonts w:ascii="Times New Roman" w:hAnsi="Times New Roman" w:cs="Times New Roman"/>
                <w:sz w:val="16"/>
                <w:szCs w:val="18"/>
              </w:rPr>
            </w:pPr>
          </w:p>
        </w:tc>
      </w:tr>
      <w:tr w:rsidR="00685F0B" w14:paraId="46EF5B86" w14:textId="77777777">
        <w:tc>
          <w:tcPr>
            <w:tcW w:w="5171" w:type="dxa"/>
            <w:shd w:val="clear" w:color="auto" w:fill="F2F2F2"/>
          </w:tcPr>
          <w:p w14:paraId="3C7914D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0C221B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39840C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300" w:type="dxa"/>
            <w:shd w:val="clear" w:color="auto" w:fill="F2F2F2"/>
          </w:tcPr>
          <w:p w14:paraId="52F9EEE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960" w:type="dxa"/>
            <w:shd w:val="clear" w:color="auto" w:fill="F2F2F2"/>
          </w:tcPr>
          <w:p w14:paraId="594F013D" w14:textId="77777777" w:rsidR="00685F0B" w:rsidRDefault="00685F0B">
            <w:pPr>
              <w:spacing w:after="0"/>
              <w:jc w:val="right"/>
              <w:rPr>
                <w:rFonts w:ascii="Times New Roman" w:hAnsi="Times New Roman" w:cs="Times New Roman"/>
                <w:sz w:val="18"/>
                <w:szCs w:val="18"/>
              </w:rPr>
            </w:pPr>
          </w:p>
        </w:tc>
      </w:tr>
      <w:tr w:rsidR="00685F0B" w14:paraId="37B42C54" w14:textId="77777777">
        <w:tc>
          <w:tcPr>
            <w:tcW w:w="5171" w:type="dxa"/>
          </w:tcPr>
          <w:p w14:paraId="6796FFC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26DEE51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0834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300" w:type="dxa"/>
          </w:tcPr>
          <w:p w14:paraId="65C07D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960" w:type="dxa"/>
          </w:tcPr>
          <w:p w14:paraId="2493085A" w14:textId="77777777" w:rsidR="00685F0B" w:rsidRDefault="00685F0B">
            <w:pPr>
              <w:spacing w:after="0"/>
              <w:jc w:val="right"/>
              <w:rPr>
                <w:rFonts w:ascii="Times New Roman" w:hAnsi="Times New Roman" w:cs="Times New Roman"/>
                <w:sz w:val="18"/>
                <w:szCs w:val="18"/>
              </w:rPr>
            </w:pPr>
          </w:p>
        </w:tc>
      </w:tr>
      <w:tr w:rsidR="00685F0B" w14:paraId="63B70E17" w14:textId="77777777">
        <w:tc>
          <w:tcPr>
            <w:tcW w:w="5171" w:type="dxa"/>
            <w:shd w:val="clear" w:color="auto" w:fill="CBFFCB"/>
          </w:tcPr>
          <w:p w14:paraId="16155EDF"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4CE5480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3085B0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510.000,00</w:t>
            </w:r>
          </w:p>
        </w:tc>
        <w:tc>
          <w:tcPr>
            <w:tcW w:w="1300" w:type="dxa"/>
            <w:shd w:val="clear" w:color="auto" w:fill="CBFFCB"/>
          </w:tcPr>
          <w:p w14:paraId="42980CE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510.000,00</w:t>
            </w:r>
          </w:p>
        </w:tc>
        <w:tc>
          <w:tcPr>
            <w:tcW w:w="960" w:type="dxa"/>
            <w:shd w:val="clear" w:color="auto" w:fill="CBFFCB"/>
          </w:tcPr>
          <w:p w14:paraId="5E32F392" w14:textId="77777777" w:rsidR="00685F0B" w:rsidRDefault="00685F0B">
            <w:pPr>
              <w:spacing w:after="0"/>
              <w:jc w:val="right"/>
              <w:rPr>
                <w:rFonts w:ascii="Times New Roman" w:hAnsi="Times New Roman" w:cs="Times New Roman"/>
                <w:sz w:val="16"/>
                <w:szCs w:val="18"/>
              </w:rPr>
            </w:pPr>
          </w:p>
        </w:tc>
      </w:tr>
      <w:tr w:rsidR="00685F0B" w14:paraId="266C898A" w14:textId="77777777">
        <w:tc>
          <w:tcPr>
            <w:tcW w:w="5171" w:type="dxa"/>
            <w:shd w:val="clear" w:color="auto" w:fill="F2F2F2"/>
          </w:tcPr>
          <w:p w14:paraId="00A4715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3F9C8F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4421E0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c>
          <w:tcPr>
            <w:tcW w:w="1300" w:type="dxa"/>
            <w:shd w:val="clear" w:color="auto" w:fill="F2F2F2"/>
          </w:tcPr>
          <w:p w14:paraId="27878B0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c>
          <w:tcPr>
            <w:tcW w:w="960" w:type="dxa"/>
            <w:shd w:val="clear" w:color="auto" w:fill="F2F2F2"/>
          </w:tcPr>
          <w:p w14:paraId="15EC5459" w14:textId="77777777" w:rsidR="00685F0B" w:rsidRDefault="00685F0B">
            <w:pPr>
              <w:spacing w:after="0"/>
              <w:jc w:val="right"/>
              <w:rPr>
                <w:rFonts w:ascii="Times New Roman" w:hAnsi="Times New Roman" w:cs="Times New Roman"/>
                <w:sz w:val="18"/>
                <w:szCs w:val="18"/>
              </w:rPr>
            </w:pPr>
          </w:p>
        </w:tc>
      </w:tr>
      <w:tr w:rsidR="00685F0B" w14:paraId="46D7B28C" w14:textId="77777777">
        <w:tc>
          <w:tcPr>
            <w:tcW w:w="5171" w:type="dxa"/>
          </w:tcPr>
          <w:p w14:paraId="2CE5373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08523A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B4DD1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c>
          <w:tcPr>
            <w:tcW w:w="1300" w:type="dxa"/>
          </w:tcPr>
          <w:p w14:paraId="3B9269B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510.000,00</w:t>
            </w:r>
          </w:p>
        </w:tc>
        <w:tc>
          <w:tcPr>
            <w:tcW w:w="960" w:type="dxa"/>
          </w:tcPr>
          <w:p w14:paraId="7AEF3BD7" w14:textId="77777777" w:rsidR="00685F0B" w:rsidRDefault="00685F0B">
            <w:pPr>
              <w:spacing w:after="0"/>
              <w:jc w:val="right"/>
              <w:rPr>
                <w:rFonts w:ascii="Times New Roman" w:hAnsi="Times New Roman" w:cs="Times New Roman"/>
                <w:sz w:val="18"/>
                <w:szCs w:val="18"/>
              </w:rPr>
            </w:pPr>
          </w:p>
        </w:tc>
      </w:tr>
      <w:tr w:rsidR="00685F0B" w14:paraId="156C690A" w14:textId="77777777">
        <w:trPr>
          <w:trHeight w:val="540"/>
        </w:trPr>
        <w:tc>
          <w:tcPr>
            <w:tcW w:w="5171" w:type="dxa"/>
            <w:shd w:val="clear" w:color="auto" w:fill="17365D"/>
            <w:vAlign w:val="center"/>
          </w:tcPr>
          <w:p w14:paraId="5BE9800C"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1005 IZGRADNJA I ODRŽAVANJE KOMUNALNE INFRASTRUKTURE</w:t>
            </w:r>
          </w:p>
        </w:tc>
        <w:tc>
          <w:tcPr>
            <w:tcW w:w="1300" w:type="dxa"/>
            <w:shd w:val="clear" w:color="auto" w:fill="17365D"/>
            <w:vAlign w:val="center"/>
          </w:tcPr>
          <w:p w14:paraId="27E2286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7.158.000,00</w:t>
            </w:r>
          </w:p>
        </w:tc>
        <w:tc>
          <w:tcPr>
            <w:tcW w:w="1300" w:type="dxa"/>
            <w:shd w:val="clear" w:color="auto" w:fill="17365D"/>
            <w:vAlign w:val="center"/>
          </w:tcPr>
          <w:p w14:paraId="2A33A073"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50.000,00</w:t>
            </w:r>
          </w:p>
        </w:tc>
        <w:tc>
          <w:tcPr>
            <w:tcW w:w="1300" w:type="dxa"/>
            <w:shd w:val="clear" w:color="auto" w:fill="17365D"/>
            <w:vAlign w:val="center"/>
          </w:tcPr>
          <w:p w14:paraId="199F30C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7.208.000,00</w:t>
            </w:r>
          </w:p>
        </w:tc>
        <w:tc>
          <w:tcPr>
            <w:tcW w:w="960" w:type="dxa"/>
            <w:shd w:val="clear" w:color="auto" w:fill="17365D"/>
            <w:vAlign w:val="center"/>
          </w:tcPr>
          <w:p w14:paraId="0B1DE87B"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100,70%</w:t>
            </w:r>
          </w:p>
        </w:tc>
      </w:tr>
      <w:tr w:rsidR="00685F0B" w14:paraId="7D591456" w14:textId="77777777">
        <w:trPr>
          <w:trHeight w:val="540"/>
        </w:trPr>
        <w:tc>
          <w:tcPr>
            <w:tcW w:w="5171" w:type="dxa"/>
            <w:shd w:val="clear" w:color="auto" w:fill="DAE8F2"/>
            <w:vAlign w:val="center"/>
          </w:tcPr>
          <w:p w14:paraId="7B065A81"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lastRenderedPageBreak/>
              <w:t>AKTIVNOST A100501 TROŠKOVI JAVNE RASVJETE I TEKUĆE ODRŽAVANJE</w:t>
            </w:r>
          </w:p>
        </w:tc>
        <w:tc>
          <w:tcPr>
            <w:tcW w:w="1300" w:type="dxa"/>
            <w:shd w:val="clear" w:color="auto" w:fill="DAE8F2"/>
            <w:vAlign w:val="center"/>
          </w:tcPr>
          <w:p w14:paraId="3DCAF7B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75.000,00</w:t>
            </w:r>
          </w:p>
        </w:tc>
        <w:tc>
          <w:tcPr>
            <w:tcW w:w="1300" w:type="dxa"/>
            <w:shd w:val="clear" w:color="auto" w:fill="DAE8F2"/>
            <w:vAlign w:val="center"/>
          </w:tcPr>
          <w:p w14:paraId="2E8DA38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AC69A6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75.000,00</w:t>
            </w:r>
          </w:p>
        </w:tc>
        <w:tc>
          <w:tcPr>
            <w:tcW w:w="960" w:type="dxa"/>
            <w:shd w:val="clear" w:color="auto" w:fill="DAE8F2"/>
            <w:vAlign w:val="center"/>
          </w:tcPr>
          <w:p w14:paraId="001D412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89204B8" w14:textId="77777777">
        <w:tc>
          <w:tcPr>
            <w:tcW w:w="5171" w:type="dxa"/>
            <w:shd w:val="clear" w:color="auto" w:fill="CBFFCB"/>
          </w:tcPr>
          <w:p w14:paraId="5D6E16A9"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3683D8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50.000,00</w:t>
            </w:r>
          </w:p>
        </w:tc>
        <w:tc>
          <w:tcPr>
            <w:tcW w:w="1300" w:type="dxa"/>
            <w:shd w:val="clear" w:color="auto" w:fill="CBFFCB"/>
          </w:tcPr>
          <w:p w14:paraId="310CCEE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36AB84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50.000,00</w:t>
            </w:r>
          </w:p>
        </w:tc>
        <w:tc>
          <w:tcPr>
            <w:tcW w:w="960" w:type="dxa"/>
            <w:shd w:val="clear" w:color="auto" w:fill="CBFFCB"/>
          </w:tcPr>
          <w:p w14:paraId="402D653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FFAAFD0" w14:textId="77777777">
        <w:tc>
          <w:tcPr>
            <w:tcW w:w="5171" w:type="dxa"/>
            <w:shd w:val="clear" w:color="auto" w:fill="F2F2F2"/>
          </w:tcPr>
          <w:p w14:paraId="04CBD0B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1A1326C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shd w:val="clear" w:color="auto" w:fill="F2F2F2"/>
          </w:tcPr>
          <w:p w14:paraId="6BC40E9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B6F9B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shd w:val="clear" w:color="auto" w:fill="F2F2F2"/>
          </w:tcPr>
          <w:p w14:paraId="63B9F50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8E54590" w14:textId="77777777">
        <w:tc>
          <w:tcPr>
            <w:tcW w:w="5171" w:type="dxa"/>
          </w:tcPr>
          <w:p w14:paraId="7F37B25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6C10C6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07063ED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A65D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2A5EFB8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970A81B" w14:textId="77777777">
        <w:tc>
          <w:tcPr>
            <w:tcW w:w="5171" w:type="dxa"/>
            <w:shd w:val="clear" w:color="auto" w:fill="CBFFCB"/>
          </w:tcPr>
          <w:p w14:paraId="2EAA6A0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410 Komunalna djelatnost</w:t>
            </w:r>
          </w:p>
        </w:tc>
        <w:tc>
          <w:tcPr>
            <w:tcW w:w="1300" w:type="dxa"/>
            <w:shd w:val="clear" w:color="auto" w:fill="CBFFCB"/>
          </w:tcPr>
          <w:p w14:paraId="5AB2314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1300" w:type="dxa"/>
            <w:shd w:val="clear" w:color="auto" w:fill="CBFFCB"/>
          </w:tcPr>
          <w:p w14:paraId="011A885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1ECD62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960" w:type="dxa"/>
            <w:shd w:val="clear" w:color="auto" w:fill="CBFFCB"/>
          </w:tcPr>
          <w:p w14:paraId="25E1907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A38ED75" w14:textId="77777777">
        <w:tc>
          <w:tcPr>
            <w:tcW w:w="5171" w:type="dxa"/>
            <w:shd w:val="clear" w:color="auto" w:fill="F2F2F2"/>
          </w:tcPr>
          <w:p w14:paraId="51EE037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307455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shd w:val="clear" w:color="auto" w:fill="F2F2F2"/>
          </w:tcPr>
          <w:p w14:paraId="38FC106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90DBAD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shd w:val="clear" w:color="auto" w:fill="F2F2F2"/>
          </w:tcPr>
          <w:p w14:paraId="5EC5ED9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1EF4DAC" w14:textId="77777777">
        <w:tc>
          <w:tcPr>
            <w:tcW w:w="5171" w:type="dxa"/>
          </w:tcPr>
          <w:p w14:paraId="24FA8A6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3A9C76A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F8080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E15D1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23BC82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447C7D8" w14:textId="77777777">
        <w:tc>
          <w:tcPr>
            <w:tcW w:w="5171" w:type="dxa"/>
            <w:shd w:val="clear" w:color="auto" w:fill="CBFFCB"/>
          </w:tcPr>
          <w:p w14:paraId="248372E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412 Komunalna naknada</w:t>
            </w:r>
          </w:p>
        </w:tc>
        <w:tc>
          <w:tcPr>
            <w:tcW w:w="1300" w:type="dxa"/>
            <w:shd w:val="clear" w:color="auto" w:fill="CBFFCB"/>
          </w:tcPr>
          <w:p w14:paraId="61DB392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10.000,00</w:t>
            </w:r>
          </w:p>
        </w:tc>
        <w:tc>
          <w:tcPr>
            <w:tcW w:w="1300" w:type="dxa"/>
            <w:shd w:val="clear" w:color="auto" w:fill="CBFFCB"/>
          </w:tcPr>
          <w:p w14:paraId="322D042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4045A3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10.000,00</w:t>
            </w:r>
          </w:p>
        </w:tc>
        <w:tc>
          <w:tcPr>
            <w:tcW w:w="960" w:type="dxa"/>
            <w:shd w:val="clear" w:color="auto" w:fill="CBFFCB"/>
          </w:tcPr>
          <w:p w14:paraId="36054C2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391753D" w14:textId="77777777">
        <w:tc>
          <w:tcPr>
            <w:tcW w:w="5171" w:type="dxa"/>
            <w:shd w:val="clear" w:color="auto" w:fill="F2F2F2"/>
          </w:tcPr>
          <w:p w14:paraId="50CA621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7F22D8A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shd w:val="clear" w:color="auto" w:fill="F2F2F2"/>
          </w:tcPr>
          <w:p w14:paraId="76DEBB5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9C5BA7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shd w:val="clear" w:color="auto" w:fill="F2F2F2"/>
          </w:tcPr>
          <w:p w14:paraId="118F5A8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9DD25A2" w14:textId="77777777">
        <w:tc>
          <w:tcPr>
            <w:tcW w:w="5171" w:type="dxa"/>
          </w:tcPr>
          <w:p w14:paraId="3E4B90D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40015E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254B5D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D146E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659B176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F3B2DA9" w14:textId="77777777">
        <w:trPr>
          <w:trHeight w:val="540"/>
        </w:trPr>
        <w:tc>
          <w:tcPr>
            <w:tcW w:w="5171" w:type="dxa"/>
            <w:shd w:val="clear" w:color="auto" w:fill="DAE8F2"/>
            <w:vAlign w:val="center"/>
          </w:tcPr>
          <w:p w14:paraId="03F96437"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A100502 ODRŽAVANJE DJEČJIH IGRALIŠTA, NERAZVRSTANIH CESTA, AUTOBUSNIH UGIBALIŠTA, POLJSKIH PUTEVA, JAVNIH POVRŠINA, GROBLJA I KANALSKE MREŽE</w:t>
            </w:r>
          </w:p>
        </w:tc>
        <w:tc>
          <w:tcPr>
            <w:tcW w:w="1300" w:type="dxa"/>
            <w:shd w:val="clear" w:color="auto" w:fill="DAE8F2"/>
            <w:vAlign w:val="center"/>
          </w:tcPr>
          <w:p w14:paraId="1186337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350.000,00</w:t>
            </w:r>
          </w:p>
        </w:tc>
        <w:tc>
          <w:tcPr>
            <w:tcW w:w="1300" w:type="dxa"/>
            <w:shd w:val="clear" w:color="auto" w:fill="DAE8F2"/>
            <w:vAlign w:val="center"/>
          </w:tcPr>
          <w:p w14:paraId="64718A3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72D030F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350.000,00</w:t>
            </w:r>
          </w:p>
        </w:tc>
        <w:tc>
          <w:tcPr>
            <w:tcW w:w="960" w:type="dxa"/>
            <w:shd w:val="clear" w:color="auto" w:fill="DAE8F2"/>
            <w:vAlign w:val="center"/>
          </w:tcPr>
          <w:p w14:paraId="37F3CE3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0F8655A" w14:textId="77777777">
        <w:tc>
          <w:tcPr>
            <w:tcW w:w="5171" w:type="dxa"/>
            <w:shd w:val="clear" w:color="auto" w:fill="CBFFCB"/>
          </w:tcPr>
          <w:p w14:paraId="3C5374C7"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8B3BB9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245.000,00</w:t>
            </w:r>
          </w:p>
        </w:tc>
        <w:tc>
          <w:tcPr>
            <w:tcW w:w="1300" w:type="dxa"/>
            <w:shd w:val="clear" w:color="auto" w:fill="CBFFCB"/>
          </w:tcPr>
          <w:p w14:paraId="5230DD7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7ACBB8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245.000,00</w:t>
            </w:r>
          </w:p>
        </w:tc>
        <w:tc>
          <w:tcPr>
            <w:tcW w:w="960" w:type="dxa"/>
            <w:shd w:val="clear" w:color="auto" w:fill="CBFFCB"/>
          </w:tcPr>
          <w:p w14:paraId="78A304B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0DB57E6" w14:textId="77777777">
        <w:tc>
          <w:tcPr>
            <w:tcW w:w="5171" w:type="dxa"/>
            <w:shd w:val="clear" w:color="auto" w:fill="F2F2F2"/>
          </w:tcPr>
          <w:p w14:paraId="7455003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7BF5311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245.000,00</w:t>
            </w:r>
          </w:p>
        </w:tc>
        <w:tc>
          <w:tcPr>
            <w:tcW w:w="1300" w:type="dxa"/>
            <w:shd w:val="clear" w:color="auto" w:fill="F2F2F2"/>
          </w:tcPr>
          <w:p w14:paraId="086A132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86DB57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245.000,00</w:t>
            </w:r>
          </w:p>
        </w:tc>
        <w:tc>
          <w:tcPr>
            <w:tcW w:w="960" w:type="dxa"/>
            <w:shd w:val="clear" w:color="auto" w:fill="F2F2F2"/>
          </w:tcPr>
          <w:p w14:paraId="53D8024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DA8D83F" w14:textId="77777777">
        <w:tc>
          <w:tcPr>
            <w:tcW w:w="5171" w:type="dxa"/>
          </w:tcPr>
          <w:p w14:paraId="19C7D5B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25DB78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215.000,00</w:t>
            </w:r>
          </w:p>
        </w:tc>
        <w:tc>
          <w:tcPr>
            <w:tcW w:w="1300" w:type="dxa"/>
          </w:tcPr>
          <w:p w14:paraId="0057644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AFD42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215.000,00</w:t>
            </w:r>
          </w:p>
        </w:tc>
        <w:tc>
          <w:tcPr>
            <w:tcW w:w="960" w:type="dxa"/>
          </w:tcPr>
          <w:p w14:paraId="7B6A075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B168E74" w14:textId="77777777">
        <w:tc>
          <w:tcPr>
            <w:tcW w:w="5171" w:type="dxa"/>
          </w:tcPr>
          <w:p w14:paraId="417CA68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660E5BD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4FE73C0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F68CF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318BCBC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3C67740" w14:textId="77777777">
        <w:tc>
          <w:tcPr>
            <w:tcW w:w="5171" w:type="dxa"/>
            <w:shd w:val="clear" w:color="auto" w:fill="CBFFCB"/>
          </w:tcPr>
          <w:p w14:paraId="0B63D235"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412 Komunalna naknada</w:t>
            </w:r>
          </w:p>
        </w:tc>
        <w:tc>
          <w:tcPr>
            <w:tcW w:w="1300" w:type="dxa"/>
            <w:shd w:val="clear" w:color="auto" w:fill="CBFFCB"/>
          </w:tcPr>
          <w:p w14:paraId="0F83FB7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1300" w:type="dxa"/>
            <w:shd w:val="clear" w:color="auto" w:fill="CBFFCB"/>
          </w:tcPr>
          <w:p w14:paraId="5552F79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AF25E1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960" w:type="dxa"/>
            <w:shd w:val="clear" w:color="auto" w:fill="CBFFCB"/>
          </w:tcPr>
          <w:p w14:paraId="6F113FB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EAAF4F2" w14:textId="77777777">
        <w:tc>
          <w:tcPr>
            <w:tcW w:w="5171" w:type="dxa"/>
            <w:shd w:val="clear" w:color="auto" w:fill="F2F2F2"/>
          </w:tcPr>
          <w:p w14:paraId="6FD97A0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052B966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shd w:val="clear" w:color="auto" w:fill="F2F2F2"/>
          </w:tcPr>
          <w:p w14:paraId="7436571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3B908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shd w:val="clear" w:color="auto" w:fill="F2F2F2"/>
          </w:tcPr>
          <w:p w14:paraId="4C81E7E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4A87A48" w14:textId="77777777">
        <w:tc>
          <w:tcPr>
            <w:tcW w:w="5171" w:type="dxa"/>
          </w:tcPr>
          <w:p w14:paraId="6F83A1D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7E451E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7D25F4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3455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56D3C1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46E5FAD" w14:textId="77777777">
        <w:tc>
          <w:tcPr>
            <w:tcW w:w="5171" w:type="dxa"/>
            <w:shd w:val="clear" w:color="auto" w:fill="CBFFCB"/>
          </w:tcPr>
          <w:p w14:paraId="1E67D614"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414 Šumski doprinos</w:t>
            </w:r>
          </w:p>
        </w:tc>
        <w:tc>
          <w:tcPr>
            <w:tcW w:w="1300" w:type="dxa"/>
            <w:shd w:val="clear" w:color="auto" w:fill="CBFFCB"/>
          </w:tcPr>
          <w:p w14:paraId="108C806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1300" w:type="dxa"/>
            <w:shd w:val="clear" w:color="auto" w:fill="CBFFCB"/>
          </w:tcPr>
          <w:p w14:paraId="7926BFA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E93CB3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66E759D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F1CE6F8" w14:textId="77777777">
        <w:tc>
          <w:tcPr>
            <w:tcW w:w="5171" w:type="dxa"/>
            <w:shd w:val="clear" w:color="auto" w:fill="F2F2F2"/>
          </w:tcPr>
          <w:p w14:paraId="2959502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263EB7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2F2F2"/>
          </w:tcPr>
          <w:p w14:paraId="2E4DEAA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E301D7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shd w:val="clear" w:color="auto" w:fill="F2F2F2"/>
          </w:tcPr>
          <w:p w14:paraId="16E7A11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BAFEF02" w14:textId="77777777">
        <w:tc>
          <w:tcPr>
            <w:tcW w:w="5171" w:type="dxa"/>
          </w:tcPr>
          <w:p w14:paraId="22D5A79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98B0A1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6101EE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7F58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17607D3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217902E" w14:textId="77777777">
        <w:tc>
          <w:tcPr>
            <w:tcW w:w="5171" w:type="dxa"/>
            <w:shd w:val="clear" w:color="auto" w:fill="CBFFCB"/>
          </w:tcPr>
          <w:p w14:paraId="577105A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415 Zakup poljoprivrednog zemljišta</w:t>
            </w:r>
          </w:p>
        </w:tc>
        <w:tc>
          <w:tcPr>
            <w:tcW w:w="1300" w:type="dxa"/>
            <w:shd w:val="clear" w:color="auto" w:fill="CBFFCB"/>
          </w:tcPr>
          <w:p w14:paraId="25F1CC8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55.000,00</w:t>
            </w:r>
          </w:p>
        </w:tc>
        <w:tc>
          <w:tcPr>
            <w:tcW w:w="1300" w:type="dxa"/>
            <w:shd w:val="clear" w:color="auto" w:fill="CBFFCB"/>
          </w:tcPr>
          <w:p w14:paraId="4840251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FDCD41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55.000,00</w:t>
            </w:r>
          </w:p>
        </w:tc>
        <w:tc>
          <w:tcPr>
            <w:tcW w:w="960" w:type="dxa"/>
            <w:shd w:val="clear" w:color="auto" w:fill="CBFFCB"/>
          </w:tcPr>
          <w:p w14:paraId="35C0D77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9E5FC64" w14:textId="77777777">
        <w:tc>
          <w:tcPr>
            <w:tcW w:w="5171" w:type="dxa"/>
            <w:shd w:val="clear" w:color="auto" w:fill="F2F2F2"/>
          </w:tcPr>
          <w:p w14:paraId="1D03104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199425E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300" w:type="dxa"/>
            <w:shd w:val="clear" w:color="auto" w:fill="F2F2F2"/>
          </w:tcPr>
          <w:p w14:paraId="637F961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0ACE1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960" w:type="dxa"/>
            <w:shd w:val="clear" w:color="auto" w:fill="F2F2F2"/>
          </w:tcPr>
          <w:p w14:paraId="7341444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66FFCF0" w14:textId="77777777">
        <w:tc>
          <w:tcPr>
            <w:tcW w:w="5171" w:type="dxa"/>
          </w:tcPr>
          <w:p w14:paraId="771047A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6994B1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300" w:type="dxa"/>
          </w:tcPr>
          <w:p w14:paraId="01E1F25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1AD6A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960" w:type="dxa"/>
          </w:tcPr>
          <w:p w14:paraId="24A9F02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96501AB" w14:textId="77777777">
        <w:trPr>
          <w:trHeight w:val="540"/>
        </w:trPr>
        <w:tc>
          <w:tcPr>
            <w:tcW w:w="5171" w:type="dxa"/>
            <w:shd w:val="clear" w:color="auto" w:fill="DAE8F2"/>
            <w:vAlign w:val="center"/>
          </w:tcPr>
          <w:p w14:paraId="31475011"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K100504 IZGRADNJA JAVNE RASVJETE I DODATNA ULAGANJA</w:t>
            </w:r>
          </w:p>
        </w:tc>
        <w:tc>
          <w:tcPr>
            <w:tcW w:w="1300" w:type="dxa"/>
            <w:shd w:val="clear" w:color="auto" w:fill="DAE8F2"/>
            <w:vAlign w:val="center"/>
          </w:tcPr>
          <w:p w14:paraId="17D75D9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250.000,00</w:t>
            </w:r>
          </w:p>
        </w:tc>
        <w:tc>
          <w:tcPr>
            <w:tcW w:w="1300" w:type="dxa"/>
            <w:shd w:val="clear" w:color="auto" w:fill="DAE8F2"/>
            <w:vAlign w:val="center"/>
          </w:tcPr>
          <w:p w14:paraId="3C2E334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37251A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250.000,00</w:t>
            </w:r>
          </w:p>
        </w:tc>
        <w:tc>
          <w:tcPr>
            <w:tcW w:w="960" w:type="dxa"/>
            <w:shd w:val="clear" w:color="auto" w:fill="DAE8F2"/>
            <w:vAlign w:val="center"/>
          </w:tcPr>
          <w:p w14:paraId="63B3879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C05267A" w14:textId="77777777">
        <w:tc>
          <w:tcPr>
            <w:tcW w:w="5171" w:type="dxa"/>
            <w:shd w:val="clear" w:color="auto" w:fill="CBFFCB"/>
          </w:tcPr>
          <w:p w14:paraId="32FDF33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53681C4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140.000,00</w:t>
            </w:r>
          </w:p>
        </w:tc>
        <w:tc>
          <w:tcPr>
            <w:tcW w:w="1300" w:type="dxa"/>
            <w:shd w:val="clear" w:color="auto" w:fill="CBFFCB"/>
          </w:tcPr>
          <w:p w14:paraId="5C11E2C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536BAD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140.000,00</w:t>
            </w:r>
          </w:p>
        </w:tc>
        <w:tc>
          <w:tcPr>
            <w:tcW w:w="960" w:type="dxa"/>
            <w:shd w:val="clear" w:color="auto" w:fill="CBFFCB"/>
          </w:tcPr>
          <w:p w14:paraId="0FAAF1A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506C785" w14:textId="77777777">
        <w:tc>
          <w:tcPr>
            <w:tcW w:w="5171" w:type="dxa"/>
            <w:shd w:val="clear" w:color="auto" w:fill="F2F2F2"/>
          </w:tcPr>
          <w:p w14:paraId="5CA1E07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92E619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1300" w:type="dxa"/>
            <w:shd w:val="clear" w:color="auto" w:fill="F2F2F2"/>
          </w:tcPr>
          <w:p w14:paraId="1362EEE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5747A0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w:t>
            </w:r>
          </w:p>
        </w:tc>
        <w:tc>
          <w:tcPr>
            <w:tcW w:w="960" w:type="dxa"/>
            <w:shd w:val="clear" w:color="auto" w:fill="F2F2F2"/>
          </w:tcPr>
          <w:p w14:paraId="707A0B0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2B7A3E0" w14:textId="77777777">
        <w:tc>
          <w:tcPr>
            <w:tcW w:w="5171" w:type="dxa"/>
          </w:tcPr>
          <w:p w14:paraId="4020EC0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A0C3A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1300" w:type="dxa"/>
          </w:tcPr>
          <w:p w14:paraId="5235345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2651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120.000,00</w:t>
            </w:r>
          </w:p>
        </w:tc>
        <w:tc>
          <w:tcPr>
            <w:tcW w:w="960" w:type="dxa"/>
          </w:tcPr>
          <w:p w14:paraId="7F12E3B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D81C085" w14:textId="77777777">
        <w:tc>
          <w:tcPr>
            <w:tcW w:w="5171" w:type="dxa"/>
          </w:tcPr>
          <w:p w14:paraId="2A16968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3F997D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E7CFE1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2D7F0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186FA10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426C6B2" w14:textId="77777777">
        <w:tc>
          <w:tcPr>
            <w:tcW w:w="5171" w:type="dxa"/>
            <w:shd w:val="clear" w:color="auto" w:fill="CBFFCB"/>
          </w:tcPr>
          <w:p w14:paraId="45C37785"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410 Komunalna djelatnost</w:t>
            </w:r>
          </w:p>
        </w:tc>
        <w:tc>
          <w:tcPr>
            <w:tcW w:w="1300" w:type="dxa"/>
            <w:shd w:val="clear" w:color="auto" w:fill="CBFFCB"/>
          </w:tcPr>
          <w:p w14:paraId="76CD14E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1300" w:type="dxa"/>
            <w:shd w:val="clear" w:color="auto" w:fill="CBFFCB"/>
          </w:tcPr>
          <w:p w14:paraId="34A8288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228977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960" w:type="dxa"/>
            <w:shd w:val="clear" w:color="auto" w:fill="CBFFCB"/>
          </w:tcPr>
          <w:p w14:paraId="5A46AB4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B5EDA80" w14:textId="77777777">
        <w:tc>
          <w:tcPr>
            <w:tcW w:w="5171" w:type="dxa"/>
            <w:shd w:val="clear" w:color="auto" w:fill="F2F2F2"/>
          </w:tcPr>
          <w:p w14:paraId="3EA1821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5507932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shd w:val="clear" w:color="auto" w:fill="F2F2F2"/>
          </w:tcPr>
          <w:p w14:paraId="1EA4215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9A0FED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shd w:val="clear" w:color="auto" w:fill="F2F2F2"/>
          </w:tcPr>
          <w:p w14:paraId="505C98C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187EB6D" w14:textId="77777777">
        <w:tc>
          <w:tcPr>
            <w:tcW w:w="5171" w:type="dxa"/>
          </w:tcPr>
          <w:p w14:paraId="50F114C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BB7CE1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5695A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D361B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695874D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B83E8FF" w14:textId="77777777">
        <w:tc>
          <w:tcPr>
            <w:tcW w:w="5171" w:type="dxa"/>
            <w:shd w:val="clear" w:color="auto" w:fill="CBFFCB"/>
          </w:tcPr>
          <w:p w14:paraId="565F5D5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521 Pomoći iz državnog proračuna</w:t>
            </w:r>
          </w:p>
        </w:tc>
        <w:tc>
          <w:tcPr>
            <w:tcW w:w="1300" w:type="dxa"/>
            <w:shd w:val="clear" w:color="auto" w:fill="CBFFCB"/>
          </w:tcPr>
          <w:p w14:paraId="238D651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80.000,00</w:t>
            </w:r>
          </w:p>
        </w:tc>
        <w:tc>
          <w:tcPr>
            <w:tcW w:w="1300" w:type="dxa"/>
            <w:shd w:val="clear" w:color="auto" w:fill="CBFFCB"/>
          </w:tcPr>
          <w:p w14:paraId="026B2FE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5191B3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80.000,00</w:t>
            </w:r>
          </w:p>
        </w:tc>
        <w:tc>
          <w:tcPr>
            <w:tcW w:w="960" w:type="dxa"/>
            <w:shd w:val="clear" w:color="auto" w:fill="CBFFCB"/>
          </w:tcPr>
          <w:p w14:paraId="0F34E6B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E703D9F" w14:textId="77777777">
        <w:tc>
          <w:tcPr>
            <w:tcW w:w="5171" w:type="dxa"/>
            <w:shd w:val="clear" w:color="auto" w:fill="F2F2F2"/>
          </w:tcPr>
          <w:p w14:paraId="0E8E7BC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0B2EF53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shd w:val="clear" w:color="auto" w:fill="F2F2F2"/>
          </w:tcPr>
          <w:p w14:paraId="2382A8E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696A94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960" w:type="dxa"/>
            <w:shd w:val="clear" w:color="auto" w:fill="F2F2F2"/>
          </w:tcPr>
          <w:p w14:paraId="3CE87F8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34469A3" w14:textId="77777777">
        <w:tc>
          <w:tcPr>
            <w:tcW w:w="5171" w:type="dxa"/>
          </w:tcPr>
          <w:p w14:paraId="72F8DAB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FEBBC8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21AB7DD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07D7A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960" w:type="dxa"/>
          </w:tcPr>
          <w:p w14:paraId="06E8279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0C6146D" w14:textId="77777777">
        <w:trPr>
          <w:trHeight w:val="540"/>
        </w:trPr>
        <w:tc>
          <w:tcPr>
            <w:tcW w:w="5171" w:type="dxa"/>
            <w:shd w:val="clear" w:color="auto" w:fill="DAE8F2"/>
            <w:vAlign w:val="center"/>
          </w:tcPr>
          <w:p w14:paraId="42953D26"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K100505 CESTOGRADNJA</w:t>
            </w:r>
          </w:p>
        </w:tc>
        <w:tc>
          <w:tcPr>
            <w:tcW w:w="1300" w:type="dxa"/>
            <w:shd w:val="clear" w:color="auto" w:fill="DAE8F2"/>
            <w:vAlign w:val="center"/>
          </w:tcPr>
          <w:p w14:paraId="7257B7B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380.000,00</w:t>
            </w:r>
          </w:p>
        </w:tc>
        <w:tc>
          <w:tcPr>
            <w:tcW w:w="1300" w:type="dxa"/>
            <w:shd w:val="clear" w:color="auto" w:fill="DAE8F2"/>
            <w:vAlign w:val="center"/>
          </w:tcPr>
          <w:p w14:paraId="2A2FCA5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671290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380.000,00</w:t>
            </w:r>
          </w:p>
        </w:tc>
        <w:tc>
          <w:tcPr>
            <w:tcW w:w="960" w:type="dxa"/>
            <w:shd w:val="clear" w:color="auto" w:fill="DAE8F2"/>
            <w:vAlign w:val="center"/>
          </w:tcPr>
          <w:p w14:paraId="3E3F630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7A32891" w14:textId="77777777">
        <w:tc>
          <w:tcPr>
            <w:tcW w:w="5171" w:type="dxa"/>
            <w:shd w:val="clear" w:color="auto" w:fill="CBFFCB"/>
          </w:tcPr>
          <w:p w14:paraId="6A0A6520"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w:t>
            </w:r>
            <w:r>
              <w:rPr>
                <w:rFonts w:ascii="Times New Roman" w:hAnsi="Times New Roman" w:cs="Times New Roman"/>
                <w:sz w:val="16"/>
                <w:szCs w:val="18"/>
              </w:rPr>
              <w:t>110 Opći prihodi i primici</w:t>
            </w:r>
          </w:p>
        </w:tc>
        <w:tc>
          <w:tcPr>
            <w:tcW w:w="1300" w:type="dxa"/>
            <w:shd w:val="clear" w:color="auto" w:fill="CBFFCB"/>
          </w:tcPr>
          <w:p w14:paraId="2BD65A1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100.000,00</w:t>
            </w:r>
          </w:p>
        </w:tc>
        <w:tc>
          <w:tcPr>
            <w:tcW w:w="1300" w:type="dxa"/>
            <w:shd w:val="clear" w:color="auto" w:fill="CBFFCB"/>
          </w:tcPr>
          <w:p w14:paraId="5949DEB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1F1261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100.000,00</w:t>
            </w:r>
          </w:p>
        </w:tc>
        <w:tc>
          <w:tcPr>
            <w:tcW w:w="960" w:type="dxa"/>
            <w:shd w:val="clear" w:color="auto" w:fill="CBFFCB"/>
          </w:tcPr>
          <w:p w14:paraId="1B4DEDA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DD10D1B" w14:textId="77777777">
        <w:tc>
          <w:tcPr>
            <w:tcW w:w="5171" w:type="dxa"/>
            <w:shd w:val="clear" w:color="auto" w:fill="F2F2F2"/>
          </w:tcPr>
          <w:p w14:paraId="695807A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712BA99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shd w:val="clear" w:color="auto" w:fill="F2F2F2"/>
          </w:tcPr>
          <w:p w14:paraId="331566E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719D1E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shd w:val="clear" w:color="auto" w:fill="F2F2F2"/>
          </w:tcPr>
          <w:p w14:paraId="1495B1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D159606" w14:textId="77777777">
        <w:tc>
          <w:tcPr>
            <w:tcW w:w="5171" w:type="dxa"/>
          </w:tcPr>
          <w:p w14:paraId="67F0B66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8924E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3FECCA8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23551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60" w:type="dxa"/>
          </w:tcPr>
          <w:p w14:paraId="38854E3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7BB0DC0" w14:textId="77777777">
        <w:tc>
          <w:tcPr>
            <w:tcW w:w="5171" w:type="dxa"/>
            <w:shd w:val="clear" w:color="auto" w:fill="CBFFCB"/>
          </w:tcPr>
          <w:p w14:paraId="7029576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520 Pomoći iz </w:t>
            </w:r>
            <w:r>
              <w:rPr>
                <w:rFonts w:ascii="Times New Roman" w:hAnsi="Times New Roman" w:cs="Times New Roman"/>
                <w:sz w:val="16"/>
                <w:szCs w:val="18"/>
              </w:rPr>
              <w:t>državnog proračuna - EU</w:t>
            </w:r>
          </w:p>
        </w:tc>
        <w:tc>
          <w:tcPr>
            <w:tcW w:w="1300" w:type="dxa"/>
            <w:shd w:val="clear" w:color="auto" w:fill="CBFFCB"/>
          </w:tcPr>
          <w:p w14:paraId="7D0B8BC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240.000,00</w:t>
            </w:r>
          </w:p>
        </w:tc>
        <w:tc>
          <w:tcPr>
            <w:tcW w:w="1300" w:type="dxa"/>
            <w:shd w:val="clear" w:color="auto" w:fill="CBFFCB"/>
          </w:tcPr>
          <w:p w14:paraId="3EFEE88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42C422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240.000,00</w:t>
            </w:r>
          </w:p>
        </w:tc>
        <w:tc>
          <w:tcPr>
            <w:tcW w:w="960" w:type="dxa"/>
            <w:shd w:val="clear" w:color="auto" w:fill="CBFFCB"/>
          </w:tcPr>
          <w:p w14:paraId="40F3100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5F7FC1D" w14:textId="77777777">
        <w:tc>
          <w:tcPr>
            <w:tcW w:w="5171" w:type="dxa"/>
            <w:shd w:val="clear" w:color="auto" w:fill="F2F2F2"/>
          </w:tcPr>
          <w:p w14:paraId="6E0B487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1E8665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1300" w:type="dxa"/>
            <w:shd w:val="clear" w:color="auto" w:fill="F2F2F2"/>
          </w:tcPr>
          <w:p w14:paraId="0BAAA8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CFC72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960" w:type="dxa"/>
            <w:shd w:val="clear" w:color="auto" w:fill="F2F2F2"/>
          </w:tcPr>
          <w:p w14:paraId="6BCDEC8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1ED276F" w14:textId="77777777">
        <w:tc>
          <w:tcPr>
            <w:tcW w:w="5171" w:type="dxa"/>
          </w:tcPr>
          <w:p w14:paraId="258FD52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9F1133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1300" w:type="dxa"/>
          </w:tcPr>
          <w:p w14:paraId="507BA50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76311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960" w:type="dxa"/>
          </w:tcPr>
          <w:p w14:paraId="7B471B3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6561882" w14:textId="77777777">
        <w:tc>
          <w:tcPr>
            <w:tcW w:w="5171" w:type="dxa"/>
            <w:shd w:val="clear" w:color="auto" w:fill="CBFFCB"/>
          </w:tcPr>
          <w:p w14:paraId="320ECEBA"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522 Pomoći iz </w:t>
            </w:r>
            <w:r>
              <w:rPr>
                <w:rFonts w:ascii="Times New Roman" w:hAnsi="Times New Roman" w:cs="Times New Roman"/>
                <w:sz w:val="16"/>
                <w:szCs w:val="18"/>
              </w:rPr>
              <w:t>županijskog proračuna</w:t>
            </w:r>
          </w:p>
        </w:tc>
        <w:tc>
          <w:tcPr>
            <w:tcW w:w="1300" w:type="dxa"/>
            <w:shd w:val="clear" w:color="auto" w:fill="CBFFCB"/>
          </w:tcPr>
          <w:p w14:paraId="7D1D83B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40.000,00</w:t>
            </w:r>
          </w:p>
        </w:tc>
        <w:tc>
          <w:tcPr>
            <w:tcW w:w="1300" w:type="dxa"/>
            <w:shd w:val="clear" w:color="auto" w:fill="CBFFCB"/>
          </w:tcPr>
          <w:p w14:paraId="705314F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E59248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40.000,00</w:t>
            </w:r>
          </w:p>
        </w:tc>
        <w:tc>
          <w:tcPr>
            <w:tcW w:w="960" w:type="dxa"/>
            <w:shd w:val="clear" w:color="auto" w:fill="CBFFCB"/>
          </w:tcPr>
          <w:p w14:paraId="7CDAF0D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22B4098" w14:textId="77777777">
        <w:tc>
          <w:tcPr>
            <w:tcW w:w="5171" w:type="dxa"/>
            <w:shd w:val="clear" w:color="auto" w:fill="F2F2F2"/>
          </w:tcPr>
          <w:p w14:paraId="5FF71A4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25B7002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shd w:val="clear" w:color="auto" w:fill="F2F2F2"/>
          </w:tcPr>
          <w:p w14:paraId="788E08D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BF6528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60" w:type="dxa"/>
            <w:shd w:val="clear" w:color="auto" w:fill="F2F2F2"/>
          </w:tcPr>
          <w:p w14:paraId="33C831C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820E802" w14:textId="77777777">
        <w:tc>
          <w:tcPr>
            <w:tcW w:w="5171" w:type="dxa"/>
          </w:tcPr>
          <w:p w14:paraId="7059C6C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F2ADB8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6A3425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80419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60" w:type="dxa"/>
          </w:tcPr>
          <w:p w14:paraId="6C61345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4162428" w14:textId="77777777">
        <w:trPr>
          <w:trHeight w:val="540"/>
        </w:trPr>
        <w:tc>
          <w:tcPr>
            <w:tcW w:w="5171" w:type="dxa"/>
            <w:shd w:val="clear" w:color="auto" w:fill="DAE8F2"/>
            <w:vAlign w:val="center"/>
          </w:tcPr>
          <w:p w14:paraId="517173CF"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KAPITALNI PROJEKT K100506 </w:t>
            </w:r>
            <w:r>
              <w:rPr>
                <w:rFonts w:ascii="Times New Roman" w:hAnsi="Times New Roman" w:cs="Times New Roman"/>
                <w:b/>
                <w:sz w:val="18"/>
                <w:szCs w:val="18"/>
              </w:rPr>
              <w:t>VODOOPSKRBA</w:t>
            </w:r>
          </w:p>
        </w:tc>
        <w:tc>
          <w:tcPr>
            <w:tcW w:w="1300" w:type="dxa"/>
            <w:shd w:val="clear" w:color="auto" w:fill="DAE8F2"/>
            <w:vAlign w:val="center"/>
          </w:tcPr>
          <w:p w14:paraId="0874B94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65.000,00</w:t>
            </w:r>
          </w:p>
        </w:tc>
        <w:tc>
          <w:tcPr>
            <w:tcW w:w="1300" w:type="dxa"/>
            <w:shd w:val="clear" w:color="auto" w:fill="DAE8F2"/>
            <w:vAlign w:val="center"/>
          </w:tcPr>
          <w:p w14:paraId="00F55E1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60269AA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65.000,00</w:t>
            </w:r>
          </w:p>
        </w:tc>
        <w:tc>
          <w:tcPr>
            <w:tcW w:w="960" w:type="dxa"/>
            <w:shd w:val="clear" w:color="auto" w:fill="DAE8F2"/>
            <w:vAlign w:val="center"/>
          </w:tcPr>
          <w:p w14:paraId="4406CDE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58FAF1D" w14:textId="77777777">
        <w:tc>
          <w:tcPr>
            <w:tcW w:w="5171" w:type="dxa"/>
            <w:shd w:val="clear" w:color="auto" w:fill="CBFFCB"/>
          </w:tcPr>
          <w:p w14:paraId="7075FB6E"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793B903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65.000,00</w:t>
            </w:r>
          </w:p>
        </w:tc>
        <w:tc>
          <w:tcPr>
            <w:tcW w:w="1300" w:type="dxa"/>
            <w:shd w:val="clear" w:color="auto" w:fill="CBFFCB"/>
          </w:tcPr>
          <w:p w14:paraId="7D176A8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65FEA2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65.000,00</w:t>
            </w:r>
          </w:p>
        </w:tc>
        <w:tc>
          <w:tcPr>
            <w:tcW w:w="960" w:type="dxa"/>
            <w:shd w:val="clear" w:color="auto" w:fill="CBFFCB"/>
          </w:tcPr>
          <w:p w14:paraId="28A6E44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798920C" w14:textId="77777777">
        <w:tc>
          <w:tcPr>
            <w:tcW w:w="5171" w:type="dxa"/>
            <w:shd w:val="clear" w:color="auto" w:fill="F2F2F2"/>
          </w:tcPr>
          <w:p w14:paraId="143DBE0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1FB012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1300" w:type="dxa"/>
            <w:shd w:val="clear" w:color="auto" w:fill="F2F2F2"/>
          </w:tcPr>
          <w:p w14:paraId="40B7DBF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87E629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960" w:type="dxa"/>
            <w:shd w:val="clear" w:color="auto" w:fill="F2F2F2"/>
          </w:tcPr>
          <w:p w14:paraId="53999FE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5A6D923" w14:textId="77777777">
        <w:tc>
          <w:tcPr>
            <w:tcW w:w="5171" w:type="dxa"/>
          </w:tcPr>
          <w:p w14:paraId="4327BF7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6E9CBD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1300" w:type="dxa"/>
          </w:tcPr>
          <w:p w14:paraId="323CED9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746D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65.000,00</w:t>
            </w:r>
          </w:p>
        </w:tc>
        <w:tc>
          <w:tcPr>
            <w:tcW w:w="960" w:type="dxa"/>
          </w:tcPr>
          <w:p w14:paraId="1BAB4C9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1537031" w14:textId="77777777">
        <w:trPr>
          <w:trHeight w:val="540"/>
        </w:trPr>
        <w:tc>
          <w:tcPr>
            <w:tcW w:w="5171" w:type="dxa"/>
            <w:shd w:val="clear" w:color="auto" w:fill="DAE8F2"/>
            <w:vAlign w:val="center"/>
          </w:tcPr>
          <w:p w14:paraId="3CE4CCBC"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K100507 IZGRADNJA DJEČJIH IGRALIŠTA, PARKIRALIŠTA, AUTOBUSNIH UGIBALIŠTA, PJEŠAČKIH STAZA I OSTALIH JAVNIH POVRŠINA</w:t>
            </w:r>
          </w:p>
        </w:tc>
        <w:tc>
          <w:tcPr>
            <w:tcW w:w="1300" w:type="dxa"/>
            <w:shd w:val="clear" w:color="auto" w:fill="DAE8F2"/>
            <w:vAlign w:val="center"/>
          </w:tcPr>
          <w:p w14:paraId="308F2AE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423.000,00</w:t>
            </w:r>
          </w:p>
        </w:tc>
        <w:tc>
          <w:tcPr>
            <w:tcW w:w="1300" w:type="dxa"/>
            <w:shd w:val="clear" w:color="auto" w:fill="DAE8F2"/>
            <w:vAlign w:val="center"/>
          </w:tcPr>
          <w:p w14:paraId="7F6DBB4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FB5969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423.000,00</w:t>
            </w:r>
          </w:p>
        </w:tc>
        <w:tc>
          <w:tcPr>
            <w:tcW w:w="960" w:type="dxa"/>
            <w:shd w:val="clear" w:color="auto" w:fill="DAE8F2"/>
            <w:vAlign w:val="center"/>
          </w:tcPr>
          <w:p w14:paraId="645DE62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B06CAFB" w14:textId="77777777">
        <w:tc>
          <w:tcPr>
            <w:tcW w:w="5171" w:type="dxa"/>
            <w:shd w:val="clear" w:color="auto" w:fill="CBFFCB"/>
          </w:tcPr>
          <w:p w14:paraId="7903AB3D"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lastRenderedPageBreak/>
              <w:t>IZVOR 110 Opći prihodi i primici</w:t>
            </w:r>
          </w:p>
        </w:tc>
        <w:tc>
          <w:tcPr>
            <w:tcW w:w="1300" w:type="dxa"/>
            <w:shd w:val="clear" w:color="auto" w:fill="CBFFCB"/>
          </w:tcPr>
          <w:p w14:paraId="1CCD402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141.700,00</w:t>
            </w:r>
          </w:p>
        </w:tc>
        <w:tc>
          <w:tcPr>
            <w:tcW w:w="1300" w:type="dxa"/>
            <w:shd w:val="clear" w:color="auto" w:fill="CBFFCB"/>
          </w:tcPr>
          <w:p w14:paraId="0922899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0D03FCA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141.700,00</w:t>
            </w:r>
          </w:p>
        </w:tc>
        <w:tc>
          <w:tcPr>
            <w:tcW w:w="960" w:type="dxa"/>
            <w:shd w:val="clear" w:color="auto" w:fill="CBFFCB"/>
          </w:tcPr>
          <w:p w14:paraId="6D016ED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555AE22" w14:textId="77777777">
        <w:tc>
          <w:tcPr>
            <w:tcW w:w="5171" w:type="dxa"/>
            <w:shd w:val="clear" w:color="auto" w:fill="F2F2F2"/>
          </w:tcPr>
          <w:p w14:paraId="7EA5F01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3EF8E51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141.700,00</w:t>
            </w:r>
          </w:p>
        </w:tc>
        <w:tc>
          <w:tcPr>
            <w:tcW w:w="1300" w:type="dxa"/>
            <w:shd w:val="clear" w:color="auto" w:fill="F2F2F2"/>
          </w:tcPr>
          <w:p w14:paraId="6D79A6D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F02F0E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141.700,00</w:t>
            </w:r>
          </w:p>
        </w:tc>
        <w:tc>
          <w:tcPr>
            <w:tcW w:w="960" w:type="dxa"/>
            <w:shd w:val="clear" w:color="auto" w:fill="F2F2F2"/>
          </w:tcPr>
          <w:p w14:paraId="5EE1BE7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000586C" w14:textId="77777777">
        <w:tc>
          <w:tcPr>
            <w:tcW w:w="5171" w:type="dxa"/>
          </w:tcPr>
          <w:p w14:paraId="1306175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BB9EE9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134.700,00</w:t>
            </w:r>
          </w:p>
        </w:tc>
        <w:tc>
          <w:tcPr>
            <w:tcW w:w="1300" w:type="dxa"/>
          </w:tcPr>
          <w:p w14:paraId="570236F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02CEF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134.700,00</w:t>
            </w:r>
          </w:p>
        </w:tc>
        <w:tc>
          <w:tcPr>
            <w:tcW w:w="960" w:type="dxa"/>
          </w:tcPr>
          <w:p w14:paraId="05C98BA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B2C7D0D" w14:textId="77777777">
        <w:tc>
          <w:tcPr>
            <w:tcW w:w="5171" w:type="dxa"/>
          </w:tcPr>
          <w:p w14:paraId="484CE24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45 Rashodi za dodatna ulaganja na </w:t>
            </w:r>
            <w:r>
              <w:rPr>
                <w:rFonts w:ascii="Times New Roman" w:hAnsi="Times New Roman" w:cs="Times New Roman"/>
                <w:sz w:val="18"/>
                <w:szCs w:val="18"/>
              </w:rPr>
              <w:t>nefinancijskoj imovini</w:t>
            </w:r>
          </w:p>
        </w:tc>
        <w:tc>
          <w:tcPr>
            <w:tcW w:w="1300" w:type="dxa"/>
          </w:tcPr>
          <w:p w14:paraId="48919C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5366AB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A955A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72470F8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B83299B" w14:textId="77777777">
        <w:tc>
          <w:tcPr>
            <w:tcW w:w="5171" w:type="dxa"/>
            <w:shd w:val="clear" w:color="auto" w:fill="CBFFCB"/>
          </w:tcPr>
          <w:p w14:paraId="64C613B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410 Komunalna djelatnost</w:t>
            </w:r>
          </w:p>
        </w:tc>
        <w:tc>
          <w:tcPr>
            <w:tcW w:w="1300" w:type="dxa"/>
            <w:shd w:val="clear" w:color="auto" w:fill="CBFFCB"/>
          </w:tcPr>
          <w:p w14:paraId="1DEE617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25.700,00</w:t>
            </w:r>
          </w:p>
        </w:tc>
        <w:tc>
          <w:tcPr>
            <w:tcW w:w="1300" w:type="dxa"/>
            <w:shd w:val="clear" w:color="auto" w:fill="CBFFCB"/>
          </w:tcPr>
          <w:p w14:paraId="5D1CF45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AD72BC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25.700,00</w:t>
            </w:r>
          </w:p>
        </w:tc>
        <w:tc>
          <w:tcPr>
            <w:tcW w:w="960" w:type="dxa"/>
            <w:shd w:val="clear" w:color="auto" w:fill="CBFFCB"/>
          </w:tcPr>
          <w:p w14:paraId="6BB6B67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A793393" w14:textId="77777777">
        <w:tc>
          <w:tcPr>
            <w:tcW w:w="5171" w:type="dxa"/>
            <w:shd w:val="clear" w:color="auto" w:fill="F2F2F2"/>
          </w:tcPr>
          <w:p w14:paraId="51DFFDA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191270B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25.700,00</w:t>
            </w:r>
          </w:p>
        </w:tc>
        <w:tc>
          <w:tcPr>
            <w:tcW w:w="1300" w:type="dxa"/>
            <w:shd w:val="clear" w:color="auto" w:fill="F2F2F2"/>
          </w:tcPr>
          <w:p w14:paraId="737B0B2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267958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25.700,00</w:t>
            </w:r>
          </w:p>
        </w:tc>
        <w:tc>
          <w:tcPr>
            <w:tcW w:w="960" w:type="dxa"/>
            <w:shd w:val="clear" w:color="auto" w:fill="F2F2F2"/>
          </w:tcPr>
          <w:p w14:paraId="6ADF7AD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8324696" w14:textId="77777777">
        <w:tc>
          <w:tcPr>
            <w:tcW w:w="5171" w:type="dxa"/>
          </w:tcPr>
          <w:p w14:paraId="36BC466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FE49EA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25.700,00</w:t>
            </w:r>
          </w:p>
        </w:tc>
        <w:tc>
          <w:tcPr>
            <w:tcW w:w="1300" w:type="dxa"/>
          </w:tcPr>
          <w:p w14:paraId="30A734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A8193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25.700,00</w:t>
            </w:r>
          </w:p>
        </w:tc>
        <w:tc>
          <w:tcPr>
            <w:tcW w:w="960" w:type="dxa"/>
          </w:tcPr>
          <w:p w14:paraId="60DCF86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E32F0B4" w14:textId="77777777">
        <w:tc>
          <w:tcPr>
            <w:tcW w:w="5171" w:type="dxa"/>
            <w:shd w:val="clear" w:color="auto" w:fill="CBFFCB"/>
          </w:tcPr>
          <w:p w14:paraId="5BCAA0B0"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411 Komunalni doprinos</w:t>
            </w:r>
          </w:p>
        </w:tc>
        <w:tc>
          <w:tcPr>
            <w:tcW w:w="1300" w:type="dxa"/>
            <w:shd w:val="clear" w:color="auto" w:fill="CBFFCB"/>
          </w:tcPr>
          <w:p w14:paraId="0783629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1300" w:type="dxa"/>
            <w:shd w:val="clear" w:color="auto" w:fill="CBFFCB"/>
          </w:tcPr>
          <w:p w14:paraId="566B29B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82BC43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960" w:type="dxa"/>
            <w:shd w:val="clear" w:color="auto" w:fill="CBFFCB"/>
          </w:tcPr>
          <w:p w14:paraId="72136C6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F95239C" w14:textId="77777777">
        <w:tc>
          <w:tcPr>
            <w:tcW w:w="5171" w:type="dxa"/>
            <w:shd w:val="clear" w:color="auto" w:fill="F2F2F2"/>
          </w:tcPr>
          <w:p w14:paraId="33490D4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148EEED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shd w:val="clear" w:color="auto" w:fill="F2F2F2"/>
          </w:tcPr>
          <w:p w14:paraId="4A6DF26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6F9C8D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shd w:val="clear" w:color="auto" w:fill="F2F2F2"/>
          </w:tcPr>
          <w:p w14:paraId="6799BA8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E6EE5B5" w14:textId="77777777">
        <w:tc>
          <w:tcPr>
            <w:tcW w:w="5171" w:type="dxa"/>
          </w:tcPr>
          <w:p w14:paraId="6783E05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942BDE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207B2AC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0248CB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0537882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E4446A2" w14:textId="77777777">
        <w:tc>
          <w:tcPr>
            <w:tcW w:w="5171" w:type="dxa"/>
            <w:shd w:val="clear" w:color="auto" w:fill="CBFFCB"/>
          </w:tcPr>
          <w:p w14:paraId="3F6F2AA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413 </w:t>
            </w:r>
            <w:r>
              <w:rPr>
                <w:rFonts w:ascii="Times New Roman" w:hAnsi="Times New Roman" w:cs="Times New Roman"/>
                <w:sz w:val="16"/>
                <w:szCs w:val="18"/>
              </w:rPr>
              <w:t>Legalizacija</w:t>
            </w:r>
          </w:p>
        </w:tc>
        <w:tc>
          <w:tcPr>
            <w:tcW w:w="1300" w:type="dxa"/>
            <w:shd w:val="clear" w:color="auto" w:fill="CBFFCB"/>
          </w:tcPr>
          <w:p w14:paraId="26C4BAC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1300" w:type="dxa"/>
            <w:shd w:val="clear" w:color="auto" w:fill="CBFFCB"/>
          </w:tcPr>
          <w:p w14:paraId="643DA01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B3420C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w:t>
            </w:r>
          </w:p>
        </w:tc>
        <w:tc>
          <w:tcPr>
            <w:tcW w:w="960" w:type="dxa"/>
            <w:shd w:val="clear" w:color="auto" w:fill="CBFFCB"/>
          </w:tcPr>
          <w:p w14:paraId="09DA142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5E5A4EB" w14:textId="77777777">
        <w:tc>
          <w:tcPr>
            <w:tcW w:w="5171" w:type="dxa"/>
            <w:shd w:val="clear" w:color="auto" w:fill="F2F2F2"/>
          </w:tcPr>
          <w:p w14:paraId="6C56713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B4340C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shd w:val="clear" w:color="auto" w:fill="F2F2F2"/>
          </w:tcPr>
          <w:p w14:paraId="6E19B3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B170D3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shd w:val="clear" w:color="auto" w:fill="F2F2F2"/>
          </w:tcPr>
          <w:p w14:paraId="6E63CE1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FEE3FC8" w14:textId="77777777">
        <w:tc>
          <w:tcPr>
            <w:tcW w:w="5171" w:type="dxa"/>
          </w:tcPr>
          <w:p w14:paraId="55F4822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203196D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1300" w:type="dxa"/>
          </w:tcPr>
          <w:p w14:paraId="29738D7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0606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w:t>
            </w:r>
          </w:p>
        </w:tc>
        <w:tc>
          <w:tcPr>
            <w:tcW w:w="960" w:type="dxa"/>
          </w:tcPr>
          <w:p w14:paraId="6F3E311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7579D60" w14:textId="77777777">
        <w:tc>
          <w:tcPr>
            <w:tcW w:w="5171" w:type="dxa"/>
            <w:shd w:val="clear" w:color="auto" w:fill="CBFFCB"/>
          </w:tcPr>
          <w:p w14:paraId="3211C262"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6E5B049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200.000,00</w:t>
            </w:r>
          </w:p>
        </w:tc>
        <w:tc>
          <w:tcPr>
            <w:tcW w:w="1300" w:type="dxa"/>
            <w:shd w:val="clear" w:color="auto" w:fill="CBFFCB"/>
          </w:tcPr>
          <w:p w14:paraId="34CAF5C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943E20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200.000,00</w:t>
            </w:r>
          </w:p>
        </w:tc>
        <w:tc>
          <w:tcPr>
            <w:tcW w:w="960" w:type="dxa"/>
            <w:shd w:val="clear" w:color="auto" w:fill="CBFFCB"/>
          </w:tcPr>
          <w:p w14:paraId="6C4327B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162A0D0" w14:textId="77777777">
        <w:tc>
          <w:tcPr>
            <w:tcW w:w="5171" w:type="dxa"/>
            <w:shd w:val="clear" w:color="auto" w:fill="F2F2F2"/>
          </w:tcPr>
          <w:p w14:paraId="273D5C7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781227D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shd w:val="clear" w:color="auto" w:fill="F2F2F2"/>
          </w:tcPr>
          <w:p w14:paraId="6B8F235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D4ACD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960" w:type="dxa"/>
            <w:shd w:val="clear" w:color="auto" w:fill="F2F2F2"/>
          </w:tcPr>
          <w:p w14:paraId="69C97A3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F54FF11" w14:textId="77777777">
        <w:tc>
          <w:tcPr>
            <w:tcW w:w="5171" w:type="dxa"/>
          </w:tcPr>
          <w:p w14:paraId="6FC0500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FCB488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tcPr>
          <w:p w14:paraId="74A9519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AC91D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960" w:type="dxa"/>
          </w:tcPr>
          <w:p w14:paraId="5D6463C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B654B54" w14:textId="77777777">
        <w:tc>
          <w:tcPr>
            <w:tcW w:w="5171" w:type="dxa"/>
            <w:shd w:val="clear" w:color="auto" w:fill="CBFFCB"/>
          </w:tcPr>
          <w:p w14:paraId="2ACA2258"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521 Pomoći iz državnog proračuna</w:t>
            </w:r>
          </w:p>
        </w:tc>
        <w:tc>
          <w:tcPr>
            <w:tcW w:w="1300" w:type="dxa"/>
            <w:shd w:val="clear" w:color="auto" w:fill="CBFFCB"/>
          </w:tcPr>
          <w:p w14:paraId="2794447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1300" w:type="dxa"/>
            <w:shd w:val="clear" w:color="auto" w:fill="CBFFCB"/>
          </w:tcPr>
          <w:p w14:paraId="7E1443E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A7ED71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960" w:type="dxa"/>
            <w:shd w:val="clear" w:color="auto" w:fill="CBFFCB"/>
          </w:tcPr>
          <w:p w14:paraId="1F0EF1F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6A479FC" w14:textId="77777777">
        <w:tc>
          <w:tcPr>
            <w:tcW w:w="5171" w:type="dxa"/>
            <w:shd w:val="clear" w:color="auto" w:fill="F2F2F2"/>
          </w:tcPr>
          <w:p w14:paraId="18078AA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745E871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shd w:val="clear" w:color="auto" w:fill="F2F2F2"/>
          </w:tcPr>
          <w:p w14:paraId="6971BBE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B423D1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shd w:val="clear" w:color="auto" w:fill="F2F2F2"/>
          </w:tcPr>
          <w:p w14:paraId="472EBA0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72FFCD8" w14:textId="77777777">
        <w:tc>
          <w:tcPr>
            <w:tcW w:w="5171" w:type="dxa"/>
          </w:tcPr>
          <w:p w14:paraId="4EE89CA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4CCE7FE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90E3E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855B5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710CE81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69E2C08" w14:textId="77777777">
        <w:tc>
          <w:tcPr>
            <w:tcW w:w="5171" w:type="dxa"/>
            <w:shd w:val="clear" w:color="auto" w:fill="CBFFCB"/>
          </w:tcPr>
          <w:p w14:paraId="27039927"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710 Prihodi od prodaje nefin. imovine u vlasništvu JLS</w:t>
            </w:r>
          </w:p>
        </w:tc>
        <w:tc>
          <w:tcPr>
            <w:tcW w:w="1300" w:type="dxa"/>
            <w:shd w:val="clear" w:color="auto" w:fill="CBFFCB"/>
          </w:tcPr>
          <w:p w14:paraId="501726D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25.000,00</w:t>
            </w:r>
          </w:p>
        </w:tc>
        <w:tc>
          <w:tcPr>
            <w:tcW w:w="1300" w:type="dxa"/>
            <w:shd w:val="clear" w:color="auto" w:fill="CBFFCB"/>
          </w:tcPr>
          <w:p w14:paraId="233AC0E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006545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25.000,00</w:t>
            </w:r>
          </w:p>
        </w:tc>
        <w:tc>
          <w:tcPr>
            <w:tcW w:w="960" w:type="dxa"/>
            <w:shd w:val="clear" w:color="auto" w:fill="CBFFCB"/>
          </w:tcPr>
          <w:p w14:paraId="2DDEC7A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4BA2906" w14:textId="77777777">
        <w:tc>
          <w:tcPr>
            <w:tcW w:w="5171" w:type="dxa"/>
            <w:shd w:val="clear" w:color="auto" w:fill="F2F2F2"/>
          </w:tcPr>
          <w:p w14:paraId="0D0C0AF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220E952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shd w:val="clear" w:color="auto" w:fill="F2F2F2"/>
          </w:tcPr>
          <w:p w14:paraId="247DD69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A9D056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shd w:val="clear" w:color="auto" w:fill="F2F2F2"/>
          </w:tcPr>
          <w:p w14:paraId="44E588B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7175B7A" w14:textId="77777777">
        <w:tc>
          <w:tcPr>
            <w:tcW w:w="5171" w:type="dxa"/>
          </w:tcPr>
          <w:p w14:paraId="64C4978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41 Rashodi za nabavu neproizvedene dugotrajne imovine</w:t>
            </w:r>
          </w:p>
        </w:tc>
        <w:tc>
          <w:tcPr>
            <w:tcW w:w="1300" w:type="dxa"/>
          </w:tcPr>
          <w:p w14:paraId="64F619C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50475A7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66F83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754C9C5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4F074FF" w14:textId="77777777">
        <w:trPr>
          <w:trHeight w:val="540"/>
        </w:trPr>
        <w:tc>
          <w:tcPr>
            <w:tcW w:w="5171" w:type="dxa"/>
            <w:shd w:val="clear" w:color="auto" w:fill="DAE8F2"/>
            <w:vAlign w:val="center"/>
          </w:tcPr>
          <w:p w14:paraId="761D1A14"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KAPITALNI PROJEKT K100518 REKONSTRUKCIJA </w:t>
            </w:r>
            <w:r>
              <w:rPr>
                <w:rFonts w:ascii="Times New Roman" w:hAnsi="Times New Roman" w:cs="Times New Roman"/>
                <w:b/>
                <w:sz w:val="18"/>
                <w:szCs w:val="18"/>
              </w:rPr>
              <w:t>TRAKTORSKOG PUTA - MRSUNJSKI LUG</w:t>
            </w:r>
          </w:p>
        </w:tc>
        <w:tc>
          <w:tcPr>
            <w:tcW w:w="1300" w:type="dxa"/>
            <w:shd w:val="clear" w:color="auto" w:fill="DAE8F2"/>
            <w:vAlign w:val="center"/>
          </w:tcPr>
          <w:p w14:paraId="557E6B6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615.000,00</w:t>
            </w:r>
          </w:p>
        </w:tc>
        <w:tc>
          <w:tcPr>
            <w:tcW w:w="1300" w:type="dxa"/>
            <w:shd w:val="clear" w:color="auto" w:fill="DAE8F2"/>
            <w:vAlign w:val="center"/>
          </w:tcPr>
          <w:p w14:paraId="6DEB04E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6C277AB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615.000,00</w:t>
            </w:r>
          </w:p>
        </w:tc>
        <w:tc>
          <w:tcPr>
            <w:tcW w:w="960" w:type="dxa"/>
            <w:shd w:val="clear" w:color="auto" w:fill="DAE8F2"/>
            <w:vAlign w:val="center"/>
          </w:tcPr>
          <w:p w14:paraId="419AA67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0F6D96B7" w14:textId="77777777">
        <w:tc>
          <w:tcPr>
            <w:tcW w:w="5171" w:type="dxa"/>
            <w:shd w:val="clear" w:color="auto" w:fill="CBFFCB"/>
          </w:tcPr>
          <w:p w14:paraId="77C55810"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8D0608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1300" w:type="dxa"/>
            <w:shd w:val="clear" w:color="auto" w:fill="CBFFCB"/>
          </w:tcPr>
          <w:p w14:paraId="1D154CC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530422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960" w:type="dxa"/>
            <w:shd w:val="clear" w:color="auto" w:fill="CBFFCB"/>
          </w:tcPr>
          <w:p w14:paraId="3767427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A65452A" w14:textId="77777777">
        <w:tc>
          <w:tcPr>
            <w:tcW w:w="5171" w:type="dxa"/>
            <w:shd w:val="clear" w:color="auto" w:fill="F2F2F2"/>
          </w:tcPr>
          <w:p w14:paraId="7A3BA8E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5DCB3EC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shd w:val="clear" w:color="auto" w:fill="F2F2F2"/>
          </w:tcPr>
          <w:p w14:paraId="5934D74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B3376F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shd w:val="clear" w:color="auto" w:fill="F2F2F2"/>
          </w:tcPr>
          <w:p w14:paraId="6068AA9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5A96715" w14:textId="77777777">
        <w:tc>
          <w:tcPr>
            <w:tcW w:w="5171" w:type="dxa"/>
          </w:tcPr>
          <w:p w14:paraId="0A1B1BB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4D035C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4F7E1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A58AB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5DC7663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80C8A54" w14:textId="77777777">
        <w:tc>
          <w:tcPr>
            <w:tcW w:w="5171" w:type="dxa"/>
            <w:shd w:val="clear" w:color="auto" w:fill="CBFFCB"/>
          </w:tcPr>
          <w:p w14:paraId="0EE46A52"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6BCF8F8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600.000,00</w:t>
            </w:r>
          </w:p>
        </w:tc>
        <w:tc>
          <w:tcPr>
            <w:tcW w:w="1300" w:type="dxa"/>
            <w:shd w:val="clear" w:color="auto" w:fill="CBFFCB"/>
          </w:tcPr>
          <w:p w14:paraId="14C1E95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E206F9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600.000,00</w:t>
            </w:r>
          </w:p>
        </w:tc>
        <w:tc>
          <w:tcPr>
            <w:tcW w:w="960" w:type="dxa"/>
            <w:shd w:val="clear" w:color="auto" w:fill="CBFFCB"/>
          </w:tcPr>
          <w:p w14:paraId="6D66B3C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85F2526" w14:textId="77777777">
        <w:tc>
          <w:tcPr>
            <w:tcW w:w="5171" w:type="dxa"/>
            <w:shd w:val="clear" w:color="auto" w:fill="F2F2F2"/>
          </w:tcPr>
          <w:p w14:paraId="34237DA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5099226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600.000,00</w:t>
            </w:r>
          </w:p>
        </w:tc>
        <w:tc>
          <w:tcPr>
            <w:tcW w:w="1300" w:type="dxa"/>
            <w:shd w:val="clear" w:color="auto" w:fill="F2F2F2"/>
          </w:tcPr>
          <w:p w14:paraId="1DCA7B8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BF0B76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600.000,00</w:t>
            </w:r>
          </w:p>
        </w:tc>
        <w:tc>
          <w:tcPr>
            <w:tcW w:w="960" w:type="dxa"/>
            <w:shd w:val="clear" w:color="auto" w:fill="F2F2F2"/>
          </w:tcPr>
          <w:p w14:paraId="5CB9362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4D0203E" w14:textId="77777777">
        <w:tc>
          <w:tcPr>
            <w:tcW w:w="5171" w:type="dxa"/>
          </w:tcPr>
          <w:p w14:paraId="0520F86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5CE53E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600.000,00</w:t>
            </w:r>
          </w:p>
        </w:tc>
        <w:tc>
          <w:tcPr>
            <w:tcW w:w="1300" w:type="dxa"/>
          </w:tcPr>
          <w:p w14:paraId="61AE27A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34374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600.000,00</w:t>
            </w:r>
          </w:p>
        </w:tc>
        <w:tc>
          <w:tcPr>
            <w:tcW w:w="960" w:type="dxa"/>
          </w:tcPr>
          <w:p w14:paraId="7B39005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A29AE68" w14:textId="77777777">
        <w:trPr>
          <w:trHeight w:val="540"/>
        </w:trPr>
        <w:tc>
          <w:tcPr>
            <w:tcW w:w="5171" w:type="dxa"/>
            <w:shd w:val="clear" w:color="auto" w:fill="DAE8F2"/>
            <w:vAlign w:val="center"/>
          </w:tcPr>
          <w:p w14:paraId="4F71BB5F"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K100520 PROJEKT INTEGRIRANA TERITORIJALNA ULAGANJA (ITU MEHANIZAM)</w:t>
            </w:r>
          </w:p>
        </w:tc>
        <w:tc>
          <w:tcPr>
            <w:tcW w:w="1300" w:type="dxa"/>
            <w:shd w:val="clear" w:color="auto" w:fill="DAE8F2"/>
            <w:vAlign w:val="center"/>
          </w:tcPr>
          <w:p w14:paraId="592E04F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1.450.000,00</w:t>
            </w:r>
          </w:p>
        </w:tc>
        <w:tc>
          <w:tcPr>
            <w:tcW w:w="1300" w:type="dxa"/>
            <w:shd w:val="clear" w:color="auto" w:fill="DAE8F2"/>
            <w:vAlign w:val="center"/>
          </w:tcPr>
          <w:p w14:paraId="5581C00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6DB0211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1.450.000,00</w:t>
            </w:r>
          </w:p>
        </w:tc>
        <w:tc>
          <w:tcPr>
            <w:tcW w:w="960" w:type="dxa"/>
            <w:shd w:val="clear" w:color="auto" w:fill="DAE8F2"/>
            <w:vAlign w:val="center"/>
          </w:tcPr>
          <w:p w14:paraId="18F2155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A1BF960" w14:textId="77777777">
        <w:tc>
          <w:tcPr>
            <w:tcW w:w="5171" w:type="dxa"/>
            <w:shd w:val="clear" w:color="auto" w:fill="CBFFCB"/>
          </w:tcPr>
          <w:p w14:paraId="4C1492AA"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4C4B572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1.450.000,00</w:t>
            </w:r>
          </w:p>
        </w:tc>
        <w:tc>
          <w:tcPr>
            <w:tcW w:w="1300" w:type="dxa"/>
            <w:shd w:val="clear" w:color="auto" w:fill="CBFFCB"/>
          </w:tcPr>
          <w:p w14:paraId="015B536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79A6C6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1.450.000,00</w:t>
            </w:r>
          </w:p>
        </w:tc>
        <w:tc>
          <w:tcPr>
            <w:tcW w:w="960" w:type="dxa"/>
            <w:shd w:val="clear" w:color="auto" w:fill="CBFFCB"/>
          </w:tcPr>
          <w:p w14:paraId="6A3DA62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C6DAC6D" w14:textId="77777777">
        <w:tc>
          <w:tcPr>
            <w:tcW w:w="5171" w:type="dxa"/>
            <w:shd w:val="clear" w:color="auto" w:fill="F2F2F2"/>
          </w:tcPr>
          <w:p w14:paraId="7E3AB9E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 Rashodi za nabavu nefinancijske </w:t>
            </w:r>
            <w:r>
              <w:rPr>
                <w:rFonts w:ascii="Times New Roman" w:hAnsi="Times New Roman" w:cs="Times New Roman"/>
                <w:sz w:val="18"/>
                <w:szCs w:val="18"/>
              </w:rPr>
              <w:t>imovine</w:t>
            </w:r>
          </w:p>
        </w:tc>
        <w:tc>
          <w:tcPr>
            <w:tcW w:w="1300" w:type="dxa"/>
            <w:shd w:val="clear" w:color="auto" w:fill="F2F2F2"/>
          </w:tcPr>
          <w:p w14:paraId="2DF9DD0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1.450.000,00</w:t>
            </w:r>
          </w:p>
        </w:tc>
        <w:tc>
          <w:tcPr>
            <w:tcW w:w="1300" w:type="dxa"/>
            <w:shd w:val="clear" w:color="auto" w:fill="F2F2F2"/>
          </w:tcPr>
          <w:p w14:paraId="65A246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D7FB22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1.450.000,00</w:t>
            </w:r>
          </w:p>
        </w:tc>
        <w:tc>
          <w:tcPr>
            <w:tcW w:w="960" w:type="dxa"/>
            <w:shd w:val="clear" w:color="auto" w:fill="F2F2F2"/>
          </w:tcPr>
          <w:p w14:paraId="46E2233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E1D2B3B" w14:textId="77777777">
        <w:tc>
          <w:tcPr>
            <w:tcW w:w="5171" w:type="dxa"/>
          </w:tcPr>
          <w:p w14:paraId="467CBB5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3A2B1E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1.450.000,00</w:t>
            </w:r>
          </w:p>
        </w:tc>
        <w:tc>
          <w:tcPr>
            <w:tcW w:w="1300" w:type="dxa"/>
          </w:tcPr>
          <w:p w14:paraId="232B688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54E9A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1.450.000,00</w:t>
            </w:r>
          </w:p>
        </w:tc>
        <w:tc>
          <w:tcPr>
            <w:tcW w:w="960" w:type="dxa"/>
          </w:tcPr>
          <w:p w14:paraId="7B94FF9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077F4B7" w14:textId="77777777">
        <w:trPr>
          <w:trHeight w:val="540"/>
        </w:trPr>
        <w:tc>
          <w:tcPr>
            <w:tcW w:w="5171" w:type="dxa"/>
            <w:shd w:val="clear" w:color="auto" w:fill="DAE8F2"/>
            <w:vAlign w:val="center"/>
          </w:tcPr>
          <w:p w14:paraId="601029E8"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K100521 BICIKLISTIČKA STAZA SAVA</w:t>
            </w:r>
          </w:p>
        </w:tc>
        <w:tc>
          <w:tcPr>
            <w:tcW w:w="1300" w:type="dxa"/>
            <w:shd w:val="clear" w:color="auto" w:fill="DAE8F2"/>
            <w:vAlign w:val="center"/>
          </w:tcPr>
          <w:p w14:paraId="6724A15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1.400.000,00</w:t>
            </w:r>
          </w:p>
        </w:tc>
        <w:tc>
          <w:tcPr>
            <w:tcW w:w="1300" w:type="dxa"/>
            <w:shd w:val="clear" w:color="auto" w:fill="DAE8F2"/>
            <w:vAlign w:val="center"/>
          </w:tcPr>
          <w:p w14:paraId="034D79D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50.000,00</w:t>
            </w:r>
          </w:p>
        </w:tc>
        <w:tc>
          <w:tcPr>
            <w:tcW w:w="1300" w:type="dxa"/>
            <w:shd w:val="clear" w:color="auto" w:fill="DAE8F2"/>
            <w:vAlign w:val="center"/>
          </w:tcPr>
          <w:p w14:paraId="4E47152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1.450.000,00</w:t>
            </w:r>
          </w:p>
        </w:tc>
        <w:tc>
          <w:tcPr>
            <w:tcW w:w="960" w:type="dxa"/>
            <w:shd w:val="clear" w:color="auto" w:fill="DAE8F2"/>
            <w:vAlign w:val="center"/>
          </w:tcPr>
          <w:p w14:paraId="180344E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103,57%</w:t>
            </w:r>
          </w:p>
        </w:tc>
      </w:tr>
      <w:tr w:rsidR="00685F0B" w14:paraId="26330C72" w14:textId="77777777">
        <w:tc>
          <w:tcPr>
            <w:tcW w:w="5171" w:type="dxa"/>
            <w:shd w:val="clear" w:color="auto" w:fill="CBFFCB"/>
          </w:tcPr>
          <w:p w14:paraId="24F3E84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110 Opći </w:t>
            </w:r>
            <w:r>
              <w:rPr>
                <w:rFonts w:ascii="Times New Roman" w:hAnsi="Times New Roman" w:cs="Times New Roman"/>
                <w:sz w:val="16"/>
                <w:szCs w:val="18"/>
              </w:rPr>
              <w:t>prihodi i primici</w:t>
            </w:r>
          </w:p>
        </w:tc>
        <w:tc>
          <w:tcPr>
            <w:tcW w:w="1300" w:type="dxa"/>
            <w:shd w:val="clear" w:color="auto" w:fill="CBFFCB"/>
          </w:tcPr>
          <w:p w14:paraId="3C2380F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916E63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250.000,00</w:t>
            </w:r>
          </w:p>
        </w:tc>
        <w:tc>
          <w:tcPr>
            <w:tcW w:w="1300" w:type="dxa"/>
            <w:shd w:val="clear" w:color="auto" w:fill="CBFFCB"/>
          </w:tcPr>
          <w:p w14:paraId="3E8A69B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250.000,00</w:t>
            </w:r>
          </w:p>
        </w:tc>
        <w:tc>
          <w:tcPr>
            <w:tcW w:w="960" w:type="dxa"/>
            <w:shd w:val="clear" w:color="auto" w:fill="CBFFCB"/>
          </w:tcPr>
          <w:p w14:paraId="5F06E2AE" w14:textId="77777777" w:rsidR="00685F0B" w:rsidRDefault="00685F0B">
            <w:pPr>
              <w:spacing w:after="0"/>
              <w:jc w:val="right"/>
              <w:rPr>
                <w:rFonts w:ascii="Times New Roman" w:hAnsi="Times New Roman" w:cs="Times New Roman"/>
                <w:sz w:val="16"/>
                <w:szCs w:val="18"/>
              </w:rPr>
            </w:pPr>
          </w:p>
        </w:tc>
      </w:tr>
      <w:tr w:rsidR="00685F0B" w14:paraId="002053A4" w14:textId="77777777">
        <w:tc>
          <w:tcPr>
            <w:tcW w:w="5171" w:type="dxa"/>
            <w:shd w:val="clear" w:color="auto" w:fill="F2F2F2"/>
          </w:tcPr>
          <w:p w14:paraId="0F71461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079A773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BDC157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1300" w:type="dxa"/>
            <w:shd w:val="clear" w:color="auto" w:fill="F2F2F2"/>
          </w:tcPr>
          <w:p w14:paraId="552FDDE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960" w:type="dxa"/>
            <w:shd w:val="clear" w:color="auto" w:fill="F2F2F2"/>
          </w:tcPr>
          <w:p w14:paraId="285FD94E" w14:textId="77777777" w:rsidR="00685F0B" w:rsidRDefault="00685F0B">
            <w:pPr>
              <w:spacing w:after="0"/>
              <w:jc w:val="right"/>
              <w:rPr>
                <w:rFonts w:ascii="Times New Roman" w:hAnsi="Times New Roman" w:cs="Times New Roman"/>
                <w:sz w:val="18"/>
                <w:szCs w:val="18"/>
              </w:rPr>
            </w:pPr>
          </w:p>
        </w:tc>
      </w:tr>
      <w:tr w:rsidR="00685F0B" w14:paraId="3CBEC310" w14:textId="77777777">
        <w:tc>
          <w:tcPr>
            <w:tcW w:w="5171" w:type="dxa"/>
          </w:tcPr>
          <w:p w14:paraId="733566E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62BACD0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3590EB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1300" w:type="dxa"/>
          </w:tcPr>
          <w:p w14:paraId="7A9655A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960" w:type="dxa"/>
          </w:tcPr>
          <w:p w14:paraId="7460B2F8" w14:textId="77777777" w:rsidR="00685F0B" w:rsidRDefault="00685F0B">
            <w:pPr>
              <w:spacing w:after="0"/>
              <w:jc w:val="right"/>
              <w:rPr>
                <w:rFonts w:ascii="Times New Roman" w:hAnsi="Times New Roman" w:cs="Times New Roman"/>
                <w:sz w:val="18"/>
                <w:szCs w:val="18"/>
              </w:rPr>
            </w:pPr>
          </w:p>
        </w:tc>
      </w:tr>
      <w:tr w:rsidR="00685F0B" w14:paraId="3631230D" w14:textId="77777777">
        <w:tc>
          <w:tcPr>
            <w:tcW w:w="5171" w:type="dxa"/>
            <w:shd w:val="clear" w:color="auto" w:fill="CBFFCB"/>
          </w:tcPr>
          <w:p w14:paraId="7D4E1719"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37D9159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1.400.000,00</w:t>
            </w:r>
          </w:p>
        </w:tc>
        <w:tc>
          <w:tcPr>
            <w:tcW w:w="1300" w:type="dxa"/>
            <w:shd w:val="clear" w:color="auto" w:fill="CBFFCB"/>
          </w:tcPr>
          <w:p w14:paraId="1E1D1C5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-200.000,00</w:t>
            </w:r>
          </w:p>
        </w:tc>
        <w:tc>
          <w:tcPr>
            <w:tcW w:w="1300" w:type="dxa"/>
            <w:shd w:val="clear" w:color="auto" w:fill="CBFFCB"/>
          </w:tcPr>
          <w:p w14:paraId="5DD5061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1.200.000,00</w:t>
            </w:r>
          </w:p>
        </w:tc>
        <w:tc>
          <w:tcPr>
            <w:tcW w:w="960" w:type="dxa"/>
            <w:shd w:val="clear" w:color="auto" w:fill="CBFFCB"/>
          </w:tcPr>
          <w:p w14:paraId="50570A4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85,71%</w:t>
            </w:r>
          </w:p>
        </w:tc>
      </w:tr>
      <w:tr w:rsidR="00685F0B" w14:paraId="7D577663" w14:textId="77777777">
        <w:tc>
          <w:tcPr>
            <w:tcW w:w="5171" w:type="dxa"/>
            <w:shd w:val="clear" w:color="auto" w:fill="F2F2F2"/>
          </w:tcPr>
          <w:p w14:paraId="161A6F7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0F339FA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1.400.000,00</w:t>
            </w:r>
          </w:p>
        </w:tc>
        <w:tc>
          <w:tcPr>
            <w:tcW w:w="1300" w:type="dxa"/>
            <w:shd w:val="clear" w:color="auto" w:fill="F2F2F2"/>
          </w:tcPr>
          <w:p w14:paraId="4A804E3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shd w:val="clear" w:color="auto" w:fill="F2F2F2"/>
          </w:tcPr>
          <w:p w14:paraId="3746571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1.200.000,00</w:t>
            </w:r>
          </w:p>
        </w:tc>
        <w:tc>
          <w:tcPr>
            <w:tcW w:w="960" w:type="dxa"/>
            <w:shd w:val="clear" w:color="auto" w:fill="F2F2F2"/>
          </w:tcPr>
          <w:p w14:paraId="2087305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85,71%</w:t>
            </w:r>
          </w:p>
        </w:tc>
      </w:tr>
      <w:tr w:rsidR="00685F0B" w14:paraId="29A73DA8" w14:textId="77777777">
        <w:tc>
          <w:tcPr>
            <w:tcW w:w="5171" w:type="dxa"/>
          </w:tcPr>
          <w:p w14:paraId="1F65B7E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C4D60E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1.400.000,00</w:t>
            </w:r>
          </w:p>
        </w:tc>
        <w:tc>
          <w:tcPr>
            <w:tcW w:w="1300" w:type="dxa"/>
          </w:tcPr>
          <w:p w14:paraId="5F8B500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tcPr>
          <w:p w14:paraId="7E8A6C7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1.200.000,00</w:t>
            </w:r>
          </w:p>
        </w:tc>
        <w:tc>
          <w:tcPr>
            <w:tcW w:w="960" w:type="dxa"/>
          </w:tcPr>
          <w:p w14:paraId="1F70137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85,71%</w:t>
            </w:r>
          </w:p>
        </w:tc>
      </w:tr>
      <w:tr w:rsidR="00685F0B" w14:paraId="62D399E4" w14:textId="77777777">
        <w:trPr>
          <w:trHeight w:val="540"/>
        </w:trPr>
        <w:tc>
          <w:tcPr>
            <w:tcW w:w="5171" w:type="dxa"/>
            <w:shd w:val="clear" w:color="auto" w:fill="DAE8F2"/>
            <w:vAlign w:val="center"/>
          </w:tcPr>
          <w:p w14:paraId="0FF51AD2"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KAPITALNI PROJEKT </w:t>
            </w:r>
            <w:r>
              <w:rPr>
                <w:rFonts w:ascii="Times New Roman" w:hAnsi="Times New Roman" w:cs="Times New Roman"/>
                <w:b/>
                <w:sz w:val="18"/>
                <w:szCs w:val="18"/>
              </w:rPr>
              <w:t>K100522 AKTIVNA ŠUMA</w:t>
            </w:r>
          </w:p>
        </w:tc>
        <w:tc>
          <w:tcPr>
            <w:tcW w:w="1300" w:type="dxa"/>
            <w:shd w:val="clear" w:color="auto" w:fill="DAE8F2"/>
            <w:vAlign w:val="center"/>
          </w:tcPr>
          <w:p w14:paraId="4912940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500.000,00</w:t>
            </w:r>
          </w:p>
        </w:tc>
        <w:tc>
          <w:tcPr>
            <w:tcW w:w="1300" w:type="dxa"/>
            <w:shd w:val="clear" w:color="auto" w:fill="DAE8F2"/>
            <w:vAlign w:val="center"/>
          </w:tcPr>
          <w:p w14:paraId="68C58AA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7D6659F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500.000,00</w:t>
            </w:r>
          </w:p>
        </w:tc>
        <w:tc>
          <w:tcPr>
            <w:tcW w:w="960" w:type="dxa"/>
            <w:shd w:val="clear" w:color="auto" w:fill="DAE8F2"/>
            <w:vAlign w:val="center"/>
          </w:tcPr>
          <w:p w14:paraId="5A96B61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77D59BD" w14:textId="77777777">
        <w:tc>
          <w:tcPr>
            <w:tcW w:w="5171" w:type="dxa"/>
            <w:shd w:val="clear" w:color="auto" w:fill="CBFFCB"/>
          </w:tcPr>
          <w:p w14:paraId="6AC3B95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71AAF01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500.000,00</w:t>
            </w:r>
          </w:p>
        </w:tc>
        <w:tc>
          <w:tcPr>
            <w:tcW w:w="1300" w:type="dxa"/>
            <w:shd w:val="clear" w:color="auto" w:fill="CBFFCB"/>
          </w:tcPr>
          <w:p w14:paraId="45C96AE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B1659B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500.000,00</w:t>
            </w:r>
          </w:p>
        </w:tc>
        <w:tc>
          <w:tcPr>
            <w:tcW w:w="960" w:type="dxa"/>
            <w:shd w:val="clear" w:color="auto" w:fill="CBFFCB"/>
          </w:tcPr>
          <w:p w14:paraId="037C6D6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8E03737" w14:textId="77777777">
        <w:tc>
          <w:tcPr>
            <w:tcW w:w="5171" w:type="dxa"/>
            <w:shd w:val="clear" w:color="auto" w:fill="F2F2F2"/>
          </w:tcPr>
          <w:p w14:paraId="7EE87B4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37CE47E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c>
          <w:tcPr>
            <w:tcW w:w="1300" w:type="dxa"/>
            <w:shd w:val="clear" w:color="auto" w:fill="F2F2F2"/>
          </w:tcPr>
          <w:p w14:paraId="7FA9658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0A8A22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c>
          <w:tcPr>
            <w:tcW w:w="960" w:type="dxa"/>
            <w:shd w:val="clear" w:color="auto" w:fill="F2F2F2"/>
          </w:tcPr>
          <w:p w14:paraId="00611E9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2609AB0" w14:textId="77777777">
        <w:tc>
          <w:tcPr>
            <w:tcW w:w="5171" w:type="dxa"/>
          </w:tcPr>
          <w:p w14:paraId="3CB30C1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42 Rashodi za nabavu </w:t>
            </w:r>
            <w:r>
              <w:rPr>
                <w:rFonts w:ascii="Times New Roman" w:hAnsi="Times New Roman" w:cs="Times New Roman"/>
                <w:sz w:val="18"/>
                <w:szCs w:val="18"/>
              </w:rPr>
              <w:t>proizvedene dugotrajne imovine</w:t>
            </w:r>
          </w:p>
        </w:tc>
        <w:tc>
          <w:tcPr>
            <w:tcW w:w="1300" w:type="dxa"/>
          </w:tcPr>
          <w:p w14:paraId="3BE32DF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c>
          <w:tcPr>
            <w:tcW w:w="1300" w:type="dxa"/>
          </w:tcPr>
          <w:p w14:paraId="15680AC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371E27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500.000,00</w:t>
            </w:r>
          </w:p>
        </w:tc>
        <w:tc>
          <w:tcPr>
            <w:tcW w:w="960" w:type="dxa"/>
          </w:tcPr>
          <w:p w14:paraId="530999D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136AC67" w14:textId="77777777">
        <w:trPr>
          <w:trHeight w:val="540"/>
        </w:trPr>
        <w:tc>
          <w:tcPr>
            <w:tcW w:w="5171" w:type="dxa"/>
            <w:shd w:val="clear" w:color="auto" w:fill="DAE8F2"/>
            <w:vAlign w:val="center"/>
          </w:tcPr>
          <w:p w14:paraId="3F1B1EE4"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K100523 STAZA KROŠNJI</w:t>
            </w:r>
          </w:p>
        </w:tc>
        <w:tc>
          <w:tcPr>
            <w:tcW w:w="1300" w:type="dxa"/>
            <w:shd w:val="clear" w:color="auto" w:fill="DAE8F2"/>
            <w:vAlign w:val="center"/>
          </w:tcPr>
          <w:p w14:paraId="0E7CD93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125.000,00</w:t>
            </w:r>
          </w:p>
        </w:tc>
        <w:tc>
          <w:tcPr>
            <w:tcW w:w="1300" w:type="dxa"/>
            <w:shd w:val="clear" w:color="auto" w:fill="DAE8F2"/>
            <w:vAlign w:val="center"/>
          </w:tcPr>
          <w:p w14:paraId="66A5B1E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7DA7AB9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125.000,00</w:t>
            </w:r>
          </w:p>
        </w:tc>
        <w:tc>
          <w:tcPr>
            <w:tcW w:w="960" w:type="dxa"/>
            <w:shd w:val="clear" w:color="auto" w:fill="DAE8F2"/>
            <w:vAlign w:val="center"/>
          </w:tcPr>
          <w:p w14:paraId="246F69B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4080A533" w14:textId="77777777">
        <w:tc>
          <w:tcPr>
            <w:tcW w:w="5171" w:type="dxa"/>
            <w:shd w:val="clear" w:color="auto" w:fill="CBFFCB"/>
          </w:tcPr>
          <w:p w14:paraId="0980C3FD"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2BEB68D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125.000,00</w:t>
            </w:r>
          </w:p>
        </w:tc>
        <w:tc>
          <w:tcPr>
            <w:tcW w:w="1300" w:type="dxa"/>
            <w:shd w:val="clear" w:color="auto" w:fill="CBFFCB"/>
          </w:tcPr>
          <w:p w14:paraId="01221F8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521527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125.000,00</w:t>
            </w:r>
          </w:p>
        </w:tc>
        <w:tc>
          <w:tcPr>
            <w:tcW w:w="960" w:type="dxa"/>
            <w:shd w:val="clear" w:color="auto" w:fill="CBFFCB"/>
          </w:tcPr>
          <w:p w14:paraId="3A649A4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BBBAE88" w14:textId="77777777">
        <w:tc>
          <w:tcPr>
            <w:tcW w:w="5171" w:type="dxa"/>
            <w:shd w:val="clear" w:color="auto" w:fill="F2F2F2"/>
          </w:tcPr>
          <w:p w14:paraId="224E654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 Rashodi za nabavu </w:t>
            </w:r>
            <w:r>
              <w:rPr>
                <w:rFonts w:ascii="Times New Roman" w:hAnsi="Times New Roman" w:cs="Times New Roman"/>
                <w:sz w:val="18"/>
                <w:szCs w:val="18"/>
              </w:rPr>
              <w:t>nefinancijske imovine</w:t>
            </w:r>
          </w:p>
        </w:tc>
        <w:tc>
          <w:tcPr>
            <w:tcW w:w="1300" w:type="dxa"/>
            <w:shd w:val="clear" w:color="auto" w:fill="F2F2F2"/>
          </w:tcPr>
          <w:p w14:paraId="348F2C4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125.000,00</w:t>
            </w:r>
          </w:p>
        </w:tc>
        <w:tc>
          <w:tcPr>
            <w:tcW w:w="1300" w:type="dxa"/>
            <w:shd w:val="clear" w:color="auto" w:fill="F2F2F2"/>
          </w:tcPr>
          <w:p w14:paraId="73A28C7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DF28D1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125.000,00</w:t>
            </w:r>
          </w:p>
        </w:tc>
        <w:tc>
          <w:tcPr>
            <w:tcW w:w="960" w:type="dxa"/>
            <w:shd w:val="clear" w:color="auto" w:fill="F2F2F2"/>
          </w:tcPr>
          <w:p w14:paraId="1D1A79B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5B31108" w14:textId="77777777">
        <w:tc>
          <w:tcPr>
            <w:tcW w:w="5171" w:type="dxa"/>
          </w:tcPr>
          <w:p w14:paraId="0A235D7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09C571B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125.000,00</w:t>
            </w:r>
          </w:p>
        </w:tc>
        <w:tc>
          <w:tcPr>
            <w:tcW w:w="1300" w:type="dxa"/>
          </w:tcPr>
          <w:p w14:paraId="76A7C73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91F44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125.000,00</w:t>
            </w:r>
          </w:p>
        </w:tc>
        <w:tc>
          <w:tcPr>
            <w:tcW w:w="960" w:type="dxa"/>
          </w:tcPr>
          <w:p w14:paraId="035602B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2847C96" w14:textId="77777777">
        <w:trPr>
          <w:trHeight w:val="540"/>
        </w:trPr>
        <w:tc>
          <w:tcPr>
            <w:tcW w:w="5171" w:type="dxa"/>
            <w:shd w:val="clear" w:color="auto" w:fill="DAE8F2"/>
            <w:vAlign w:val="center"/>
          </w:tcPr>
          <w:p w14:paraId="11A11EA0"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K100524 TEMATSKA STAZA OD STABLA DO STABLA</w:t>
            </w:r>
          </w:p>
        </w:tc>
        <w:tc>
          <w:tcPr>
            <w:tcW w:w="1300" w:type="dxa"/>
            <w:shd w:val="clear" w:color="auto" w:fill="DAE8F2"/>
            <w:vAlign w:val="center"/>
          </w:tcPr>
          <w:p w14:paraId="6D2094D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175.000,00</w:t>
            </w:r>
          </w:p>
        </w:tc>
        <w:tc>
          <w:tcPr>
            <w:tcW w:w="1300" w:type="dxa"/>
            <w:shd w:val="clear" w:color="auto" w:fill="DAE8F2"/>
            <w:vAlign w:val="center"/>
          </w:tcPr>
          <w:p w14:paraId="15FC2A6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5F42B0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175.000,00</w:t>
            </w:r>
          </w:p>
        </w:tc>
        <w:tc>
          <w:tcPr>
            <w:tcW w:w="960" w:type="dxa"/>
            <w:shd w:val="clear" w:color="auto" w:fill="DAE8F2"/>
            <w:vAlign w:val="center"/>
          </w:tcPr>
          <w:p w14:paraId="0322A0E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A33182F" w14:textId="77777777">
        <w:tc>
          <w:tcPr>
            <w:tcW w:w="5171" w:type="dxa"/>
            <w:shd w:val="clear" w:color="auto" w:fill="CBFFCB"/>
          </w:tcPr>
          <w:p w14:paraId="0FAC743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520 </w:t>
            </w:r>
            <w:r>
              <w:rPr>
                <w:rFonts w:ascii="Times New Roman" w:hAnsi="Times New Roman" w:cs="Times New Roman"/>
                <w:sz w:val="16"/>
                <w:szCs w:val="18"/>
              </w:rPr>
              <w:t>Pomoći iz državnog proračuna - EU</w:t>
            </w:r>
          </w:p>
        </w:tc>
        <w:tc>
          <w:tcPr>
            <w:tcW w:w="1300" w:type="dxa"/>
            <w:shd w:val="clear" w:color="auto" w:fill="CBFFCB"/>
          </w:tcPr>
          <w:p w14:paraId="65F2434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175.000,00</w:t>
            </w:r>
          </w:p>
        </w:tc>
        <w:tc>
          <w:tcPr>
            <w:tcW w:w="1300" w:type="dxa"/>
            <w:shd w:val="clear" w:color="auto" w:fill="CBFFCB"/>
          </w:tcPr>
          <w:p w14:paraId="1A0C05F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A4C876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175.000,00</w:t>
            </w:r>
          </w:p>
        </w:tc>
        <w:tc>
          <w:tcPr>
            <w:tcW w:w="960" w:type="dxa"/>
            <w:shd w:val="clear" w:color="auto" w:fill="CBFFCB"/>
          </w:tcPr>
          <w:p w14:paraId="44F4462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58EE899" w14:textId="77777777">
        <w:tc>
          <w:tcPr>
            <w:tcW w:w="5171" w:type="dxa"/>
            <w:shd w:val="clear" w:color="auto" w:fill="F2F2F2"/>
          </w:tcPr>
          <w:p w14:paraId="4533A5C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696ABF6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175.000,00</w:t>
            </w:r>
          </w:p>
        </w:tc>
        <w:tc>
          <w:tcPr>
            <w:tcW w:w="1300" w:type="dxa"/>
            <w:shd w:val="clear" w:color="auto" w:fill="F2F2F2"/>
          </w:tcPr>
          <w:p w14:paraId="3F3E51B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4D1141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175.000,00</w:t>
            </w:r>
          </w:p>
        </w:tc>
        <w:tc>
          <w:tcPr>
            <w:tcW w:w="960" w:type="dxa"/>
            <w:shd w:val="clear" w:color="auto" w:fill="F2F2F2"/>
          </w:tcPr>
          <w:p w14:paraId="73FCD5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DE2A480" w14:textId="77777777">
        <w:tc>
          <w:tcPr>
            <w:tcW w:w="5171" w:type="dxa"/>
          </w:tcPr>
          <w:p w14:paraId="167E0D5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7CD1F78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175.000,00</w:t>
            </w:r>
          </w:p>
        </w:tc>
        <w:tc>
          <w:tcPr>
            <w:tcW w:w="1300" w:type="dxa"/>
          </w:tcPr>
          <w:p w14:paraId="1E11CFB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5B231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175.000,00</w:t>
            </w:r>
          </w:p>
        </w:tc>
        <w:tc>
          <w:tcPr>
            <w:tcW w:w="960" w:type="dxa"/>
          </w:tcPr>
          <w:p w14:paraId="3F5EAB6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CAFECD6" w14:textId="77777777">
        <w:trPr>
          <w:trHeight w:val="540"/>
        </w:trPr>
        <w:tc>
          <w:tcPr>
            <w:tcW w:w="5171" w:type="dxa"/>
            <w:shd w:val="clear" w:color="auto" w:fill="DAE8F2"/>
            <w:vAlign w:val="center"/>
          </w:tcPr>
          <w:p w14:paraId="6ACD95AB"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lastRenderedPageBreak/>
              <w:t xml:space="preserve">KAPITALNI </w:t>
            </w:r>
            <w:r>
              <w:rPr>
                <w:rFonts w:ascii="Times New Roman" w:hAnsi="Times New Roman" w:cs="Times New Roman"/>
                <w:b/>
                <w:sz w:val="18"/>
                <w:szCs w:val="18"/>
              </w:rPr>
              <w:t>PROJEKT K100525 REKONSTRUKCIJA I DOGRADNJA SPORTSKOG CENTRA BEBRINA</w:t>
            </w:r>
          </w:p>
        </w:tc>
        <w:tc>
          <w:tcPr>
            <w:tcW w:w="1300" w:type="dxa"/>
            <w:shd w:val="clear" w:color="auto" w:fill="DAE8F2"/>
            <w:vAlign w:val="center"/>
          </w:tcPr>
          <w:p w14:paraId="6BF3B2C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1.350.000,00</w:t>
            </w:r>
          </w:p>
        </w:tc>
        <w:tc>
          <w:tcPr>
            <w:tcW w:w="1300" w:type="dxa"/>
            <w:shd w:val="clear" w:color="auto" w:fill="DAE8F2"/>
            <w:vAlign w:val="center"/>
          </w:tcPr>
          <w:p w14:paraId="7F1EB7F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8853F3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1.350.000,00</w:t>
            </w:r>
          </w:p>
        </w:tc>
        <w:tc>
          <w:tcPr>
            <w:tcW w:w="960" w:type="dxa"/>
            <w:shd w:val="clear" w:color="auto" w:fill="DAE8F2"/>
            <w:vAlign w:val="center"/>
          </w:tcPr>
          <w:p w14:paraId="0AD65CB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4C64AE2" w14:textId="77777777">
        <w:tc>
          <w:tcPr>
            <w:tcW w:w="5171" w:type="dxa"/>
            <w:shd w:val="clear" w:color="auto" w:fill="CBFFCB"/>
          </w:tcPr>
          <w:p w14:paraId="641DC075"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46D25D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A52759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350.000,00</w:t>
            </w:r>
          </w:p>
        </w:tc>
        <w:tc>
          <w:tcPr>
            <w:tcW w:w="1300" w:type="dxa"/>
            <w:shd w:val="clear" w:color="auto" w:fill="CBFFCB"/>
          </w:tcPr>
          <w:p w14:paraId="5874ECD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350.000,00</w:t>
            </w:r>
          </w:p>
        </w:tc>
        <w:tc>
          <w:tcPr>
            <w:tcW w:w="960" w:type="dxa"/>
            <w:shd w:val="clear" w:color="auto" w:fill="CBFFCB"/>
          </w:tcPr>
          <w:p w14:paraId="18AE60DA" w14:textId="77777777" w:rsidR="00685F0B" w:rsidRDefault="00685F0B">
            <w:pPr>
              <w:spacing w:after="0"/>
              <w:jc w:val="right"/>
              <w:rPr>
                <w:rFonts w:ascii="Times New Roman" w:hAnsi="Times New Roman" w:cs="Times New Roman"/>
                <w:sz w:val="16"/>
                <w:szCs w:val="18"/>
              </w:rPr>
            </w:pPr>
          </w:p>
        </w:tc>
      </w:tr>
      <w:tr w:rsidR="00685F0B" w14:paraId="2D9A67CB" w14:textId="77777777">
        <w:tc>
          <w:tcPr>
            <w:tcW w:w="5171" w:type="dxa"/>
            <w:shd w:val="clear" w:color="auto" w:fill="F2F2F2"/>
          </w:tcPr>
          <w:p w14:paraId="7633A91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36EA2A2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060C5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1300" w:type="dxa"/>
            <w:shd w:val="clear" w:color="auto" w:fill="F2F2F2"/>
          </w:tcPr>
          <w:p w14:paraId="2B97180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960" w:type="dxa"/>
            <w:shd w:val="clear" w:color="auto" w:fill="F2F2F2"/>
          </w:tcPr>
          <w:p w14:paraId="5E819E15" w14:textId="77777777" w:rsidR="00685F0B" w:rsidRDefault="00685F0B">
            <w:pPr>
              <w:spacing w:after="0"/>
              <w:jc w:val="right"/>
              <w:rPr>
                <w:rFonts w:ascii="Times New Roman" w:hAnsi="Times New Roman" w:cs="Times New Roman"/>
                <w:sz w:val="18"/>
                <w:szCs w:val="18"/>
              </w:rPr>
            </w:pPr>
          </w:p>
        </w:tc>
      </w:tr>
      <w:tr w:rsidR="00685F0B" w14:paraId="5133C15E" w14:textId="77777777">
        <w:tc>
          <w:tcPr>
            <w:tcW w:w="5171" w:type="dxa"/>
          </w:tcPr>
          <w:p w14:paraId="178C9A4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45 </w:t>
            </w:r>
            <w:r>
              <w:rPr>
                <w:rFonts w:ascii="Times New Roman" w:hAnsi="Times New Roman" w:cs="Times New Roman"/>
                <w:sz w:val="18"/>
                <w:szCs w:val="18"/>
              </w:rPr>
              <w:t>Rashodi za dodatna ulaganja na nefinancijskoj imovini</w:t>
            </w:r>
          </w:p>
        </w:tc>
        <w:tc>
          <w:tcPr>
            <w:tcW w:w="1300" w:type="dxa"/>
          </w:tcPr>
          <w:p w14:paraId="0806A2B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19CAD3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1300" w:type="dxa"/>
          </w:tcPr>
          <w:p w14:paraId="72AE82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960" w:type="dxa"/>
          </w:tcPr>
          <w:p w14:paraId="2BC21F33" w14:textId="77777777" w:rsidR="00685F0B" w:rsidRDefault="00685F0B">
            <w:pPr>
              <w:spacing w:after="0"/>
              <w:jc w:val="right"/>
              <w:rPr>
                <w:rFonts w:ascii="Times New Roman" w:hAnsi="Times New Roman" w:cs="Times New Roman"/>
                <w:sz w:val="18"/>
                <w:szCs w:val="18"/>
              </w:rPr>
            </w:pPr>
          </w:p>
        </w:tc>
      </w:tr>
      <w:tr w:rsidR="00685F0B" w14:paraId="04D34A6E" w14:textId="77777777">
        <w:tc>
          <w:tcPr>
            <w:tcW w:w="5171" w:type="dxa"/>
            <w:shd w:val="clear" w:color="auto" w:fill="CBFFCB"/>
          </w:tcPr>
          <w:p w14:paraId="498E04D2"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685BC5A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1.350.000,00</w:t>
            </w:r>
          </w:p>
        </w:tc>
        <w:tc>
          <w:tcPr>
            <w:tcW w:w="1300" w:type="dxa"/>
            <w:shd w:val="clear" w:color="auto" w:fill="CBFFCB"/>
          </w:tcPr>
          <w:p w14:paraId="23BB727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-350.000,00</w:t>
            </w:r>
          </w:p>
        </w:tc>
        <w:tc>
          <w:tcPr>
            <w:tcW w:w="1300" w:type="dxa"/>
            <w:shd w:val="clear" w:color="auto" w:fill="CBFFCB"/>
          </w:tcPr>
          <w:p w14:paraId="6921FE7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1.000.000,00</w:t>
            </w:r>
          </w:p>
        </w:tc>
        <w:tc>
          <w:tcPr>
            <w:tcW w:w="960" w:type="dxa"/>
            <w:shd w:val="clear" w:color="auto" w:fill="CBFFCB"/>
          </w:tcPr>
          <w:p w14:paraId="582B010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74,07%</w:t>
            </w:r>
          </w:p>
        </w:tc>
      </w:tr>
      <w:tr w:rsidR="00685F0B" w14:paraId="16BCCB56" w14:textId="77777777">
        <w:tc>
          <w:tcPr>
            <w:tcW w:w="5171" w:type="dxa"/>
            <w:shd w:val="clear" w:color="auto" w:fill="F2F2F2"/>
          </w:tcPr>
          <w:p w14:paraId="38DB0C1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66CB08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1.350.000,00</w:t>
            </w:r>
          </w:p>
        </w:tc>
        <w:tc>
          <w:tcPr>
            <w:tcW w:w="1300" w:type="dxa"/>
            <w:shd w:val="clear" w:color="auto" w:fill="F2F2F2"/>
          </w:tcPr>
          <w:p w14:paraId="52BD8F9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1300" w:type="dxa"/>
            <w:shd w:val="clear" w:color="auto" w:fill="F2F2F2"/>
          </w:tcPr>
          <w:p w14:paraId="4D39D46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1.000.000,00</w:t>
            </w:r>
          </w:p>
        </w:tc>
        <w:tc>
          <w:tcPr>
            <w:tcW w:w="960" w:type="dxa"/>
            <w:shd w:val="clear" w:color="auto" w:fill="F2F2F2"/>
          </w:tcPr>
          <w:p w14:paraId="3E95DFF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74,07%</w:t>
            </w:r>
          </w:p>
        </w:tc>
      </w:tr>
      <w:tr w:rsidR="00685F0B" w14:paraId="46C55B03" w14:textId="77777777">
        <w:tc>
          <w:tcPr>
            <w:tcW w:w="5171" w:type="dxa"/>
          </w:tcPr>
          <w:p w14:paraId="63D1713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45 Rashodi za dodatna ulaganja na nefinancijskoj imovini</w:t>
            </w:r>
          </w:p>
        </w:tc>
        <w:tc>
          <w:tcPr>
            <w:tcW w:w="1300" w:type="dxa"/>
          </w:tcPr>
          <w:p w14:paraId="74F1360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1.350.000,00</w:t>
            </w:r>
          </w:p>
        </w:tc>
        <w:tc>
          <w:tcPr>
            <w:tcW w:w="1300" w:type="dxa"/>
          </w:tcPr>
          <w:p w14:paraId="64B3803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1300" w:type="dxa"/>
          </w:tcPr>
          <w:p w14:paraId="554AA29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1.000.000,00</w:t>
            </w:r>
          </w:p>
        </w:tc>
        <w:tc>
          <w:tcPr>
            <w:tcW w:w="960" w:type="dxa"/>
          </w:tcPr>
          <w:p w14:paraId="2B4D12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74,07%</w:t>
            </w:r>
          </w:p>
        </w:tc>
      </w:tr>
      <w:tr w:rsidR="00685F0B" w14:paraId="6C50B261" w14:textId="77777777">
        <w:trPr>
          <w:trHeight w:val="540"/>
        </w:trPr>
        <w:tc>
          <w:tcPr>
            <w:tcW w:w="5171" w:type="dxa"/>
            <w:shd w:val="clear" w:color="auto" w:fill="17365D"/>
            <w:vAlign w:val="center"/>
          </w:tcPr>
          <w:p w14:paraId="1C415FE7"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1006 VATROGASTVO, CIVILNA ZAŠTITA, PROTUGRADNA OBRANA I ELEMENTARNE NEPOGODE</w:t>
            </w:r>
          </w:p>
        </w:tc>
        <w:tc>
          <w:tcPr>
            <w:tcW w:w="1300" w:type="dxa"/>
            <w:shd w:val="clear" w:color="auto" w:fill="17365D"/>
            <w:vAlign w:val="center"/>
          </w:tcPr>
          <w:p w14:paraId="1308E448"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48.500,00</w:t>
            </w:r>
          </w:p>
        </w:tc>
        <w:tc>
          <w:tcPr>
            <w:tcW w:w="1300" w:type="dxa"/>
            <w:shd w:val="clear" w:color="auto" w:fill="17365D"/>
            <w:vAlign w:val="center"/>
          </w:tcPr>
          <w:p w14:paraId="572A5CF2"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40.000,00</w:t>
            </w:r>
          </w:p>
        </w:tc>
        <w:tc>
          <w:tcPr>
            <w:tcW w:w="1300" w:type="dxa"/>
            <w:shd w:val="clear" w:color="auto" w:fill="17365D"/>
            <w:vAlign w:val="center"/>
          </w:tcPr>
          <w:p w14:paraId="0F3C920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88.500,00</w:t>
            </w:r>
          </w:p>
        </w:tc>
        <w:tc>
          <w:tcPr>
            <w:tcW w:w="960" w:type="dxa"/>
            <w:shd w:val="clear" w:color="auto" w:fill="17365D"/>
            <w:vAlign w:val="center"/>
          </w:tcPr>
          <w:p w14:paraId="21B9B49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182,47%</w:t>
            </w:r>
          </w:p>
        </w:tc>
      </w:tr>
      <w:tr w:rsidR="00685F0B" w14:paraId="5130658B" w14:textId="77777777">
        <w:trPr>
          <w:trHeight w:val="540"/>
        </w:trPr>
        <w:tc>
          <w:tcPr>
            <w:tcW w:w="5171" w:type="dxa"/>
            <w:shd w:val="clear" w:color="auto" w:fill="DAE8F2"/>
            <w:vAlign w:val="center"/>
          </w:tcPr>
          <w:p w14:paraId="6ED82AAC"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A100601 VATROGASTVO</w:t>
            </w:r>
          </w:p>
        </w:tc>
        <w:tc>
          <w:tcPr>
            <w:tcW w:w="1300" w:type="dxa"/>
            <w:shd w:val="clear" w:color="auto" w:fill="DAE8F2"/>
            <w:vAlign w:val="center"/>
          </w:tcPr>
          <w:p w14:paraId="75E9F70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35.000,00</w:t>
            </w:r>
          </w:p>
        </w:tc>
        <w:tc>
          <w:tcPr>
            <w:tcW w:w="1300" w:type="dxa"/>
            <w:shd w:val="clear" w:color="auto" w:fill="DAE8F2"/>
            <w:vAlign w:val="center"/>
          </w:tcPr>
          <w:p w14:paraId="2BB5B83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40.000,00</w:t>
            </w:r>
          </w:p>
        </w:tc>
        <w:tc>
          <w:tcPr>
            <w:tcW w:w="1300" w:type="dxa"/>
            <w:shd w:val="clear" w:color="auto" w:fill="DAE8F2"/>
            <w:vAlign w:val="center"/>
          </w:tcPr>
          <w:p w14:paraId="756890C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75.000,00</w:t>
            </w:r>
          </w:p>
        </w:tc>
        <w:tc>
          <w:tcPr>
            <w:tcW w:w="960" w:type="dxa"/>
            <w:shd w:val="clear" w:color="auto" w:fill="DAE8F2"/>
            <w:vAlign w:val="center"/>
          </w:tcPr>
          <w:p w14:paraId="478840F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214,29%</w:t>
            </w:r>
          </w:p>
        </w:tc>
      </w:tr>
      <w:tr w:rsidR="00685F0B" w14:paraId="676C1028" w14:textId="77777777">
        <w:tc>
          <w:tcPr>
            <w:tcW w:w="5171" w:type="dxa"/>
            <w:shd w:val="clear" w:color="auto" w:fill="CBFFCB"/>
          </w:tcPr>
          <w:p w14:paraId="48B4795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E9FAB0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w:t>
            </w:r>
          </w:p>
        </w:tc>
        <w:tc>
          <w:tcPr>
            <w:tcW w:w="1300" w:type="dxa"/>
            <w:shd w:val="clear" w:color="auto" w:fill="CBFFCB"/>
          </w:tcPr>
          <w:p w14:paraId="5E716D7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40.000,00</w:t>
            </w:r>
          </w:p>
        </w:tc>
        <w:tc>
          <w:tcPr>
            <w:tcW w:w="1300" w:type="dxa"/>
            <w:shd w:val="clear" w:color="auto" w:fill="CBFFCB"/>
          </w:tcPr>
          <w:p w14:paraId="4080FEA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75.000,00</w:t>
            </w:r>
          </w:p>
        </w:tc>
        <w:tc>
          <w:tcPr>
            <w:tcW w:w="960" w:type="dxa"/>
            <w:shd w:val="clear" w:color="auto" w:fill="CBFFCB"/>
          </w:tcPr>
          <w:p w14:paraId="2FB5AAF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214,29%</w:t>
            </w:r>
          </w:p>
        </w:tc>
      </w:tr>
      <w:tr w:rsidR="00685F0B" w14:paraId="0CCD75BF" w14:textId="77777777">
        <w:tc>
          <w:tcPr>
            <w:tcW w:w="5171" w:type="dxa"/>
            <w:shd w:val="clear" w:color="auto" w:fill="F2F2F2"/>
          </w:tcPr>
          <w:p w14:paraId="37B4AD3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966EDC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shd w:val="clear" w:color="auto" w:fill="F2F2F2"/>
          </w:tcPr>
          <w:p w14:paraId="6CBCC55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shd w:val="clear" w:color="auto" w:fill="F2F2F2"/>
          </w:tcPr>
          <w:p w14:paraId="20EC1AA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960" w:type="dxa"/>
            <w:shd w:val="clear" w:color="auto" w:fill="F2F2F2"/>
          </w:tcPr>
          <w:p w14:paraId="1CC6AC5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214,29%</w:t>
            </w:r>
          </w:p>
        </w:tc>
      </w:tr>
      <w:tr w:rsidR="00685F0B" w14:paraId="75EFD8A0" w14:textId="77777777">
        <w:tc>
          <w:tcPr>
            <w:tcW w:w="5171" w:type="dxa"/>
          </w:tcPr>
          <w:p w14:paraId="412ADD7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38 Rashodi za donacije, kazne, naknade šteta i </w:t>
            </w:r>
            <w:r>
              <w:rPr>
                <w:rFonts w:ascii="Times New Roman" w:hAnsi="Times New Roman" w:cs="Times New Roman"/>
                <w:sz w:val="18"/>
                <w:szCs w:val="18"/>
              </w:rPr>
              <w:t>kapitalne pomoći</w:t>
            </w:r>
          </w:p>
        </w:tc>
        <w:tc>
          <w:tcPr>
            <w:tcW w:w="1300" w:type="dxa"/>
          </w:tcPr>
          <w:p w14:paraId="247E866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24F7006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32D720D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960" w:type="dxa"/>
          </w:tcPr>
          <w:p w14:paraId="0214E05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214,29%</w:t>
            </w:r>
          </w:p>
        </w:tc>
      </w:tr>
      <w:tr w:rsidR="00685F0B" w14:paraId="2A7BF830" w14:textId="77777777">
        <w:trPr>
          <w:trHeight w:val="540"/>
        </w:trPr>
        <w:tc>
          <w:tcPr>
            <w:tcW w:w="5171" w:type="dxa"/>
            <w:shd w:val="clear" w:color="auto" w:fill="DAE8F2"/>
            <w:vAlign w:val="center"/>
          </w:tcPr>
          <w:p w14:paraId="0D565C9B"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A100602 CIVILNA ZAŠTITA</w:t>
            </w:r>
          </w:p>
        </w:tc>
        <w:tc>
          <w:tcPr>
            <w:tcW w:w="1300" w:type="dxa"/>
            <w:shd w:val="clear" w:color="auto" w:fill="DAE8F2"/>
            <w:vAlign w:val="center"/>
          </w:tcPr>
          <w:p w14:paraId="452B4EB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12.000,00</w:t>
            </w:r>
          </w:p>
        </w:tc>
        <w:tc>
          <w:tcPr>
            <w:tcW w:w="1300" w:type="dxa"/>
            <w:shd w:val="clear" w:color="auto" w:fill="DAE8F2"/>
            <w:vAlign w:val="center"/>
          </w:tcPr>
          <w:p w14:paraId="2976D8D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4F6938D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12.000,00</w:t>
            </w:r>
          </w:p>
        </w:tc>
        <w:tc>
          <w:tcPr>
            <w:tcW w:w="960" w:type="dxa"/>
            <w:shd w:val="clear" w:color="auto" w:fill="DAE8F2"/>
            <w:vAlign w:val="center"/>
          </w:tcPr>
          <w:p w14:paraId="12B7A68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3999C4A6" w14:textId="77777777">
        <w:tc>
          <w:tcPr>
            <w:tcW w:w="5171" w:type="dxa"/>
            <w:shd w:val="clear" w:color="auto" w:fill="CBFFCB"/>
          </w:tcPr>
          <w:p w14:paraId="70ED01EE"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F70060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12.000,00</w:t>
            </w:r>
          </w:p>
        </w:tc>
        <w:tc>
          <w:tcPr>
            <w:tcW w:w="1300" w:type="dxa"/>
            <w:shd w:val="clear" w:color="auto" w:fill="CBFFCB"/>
          </w:tcPr>
          <w:p w14:paraId="17A3995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A3ED9A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12.000,00</w:t>
            </w:r>
          </w:p>
        </w:tc>
        <w:tc>
          <w:tcPr>
            <w:tcW w:w="960" w:type="dxa"/>
            <w:shd w:val="clear" w:color="auto" w:fill="CBFFCB"/>
          </w:tcPr>
          <w:p w14:paraId="582FB75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C53B40F" w14:textId="77777777">
        <w:tc>
          <w:tcPr>
            <w:tcW w:w="5171" w:type="dxa"/>
            <w:shd w:val="clear" w:color="auto" w:fill="F2F2F2"/>
          </w:tcPr>
          <w:p w14:paraId="5B19DCA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0A34114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9.500,00</w:t>
            </w:r>
          </w:p>
        </w:tc>
        <w:tc>
          <w:tcPr>
            <w:tcW w:w="1300" w:type="dxa"/>
            <w:shd w:val="clear" w:color="auto" w:fill="F2F2F2"/>
          </w:tcPr>
          <w:p w14:paraId="0A86786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3C5CB1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9.500,00</w:t>
            </w:r>
          </w:p>
        </w:tc>
        <w:tc>
          <w:tcPr>
            <w:tcW w:w="960" w:type="dxa"/>
            <w:shd w:val="clear" w:color="auto" w:fill="F2F2F2"/>
          </w:tcPr>
          <w:p w14:paraId="360C98E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987E313" w14:textId="77777777">
        <w:tc>
          <w:tcPr>
            <w:tcW w:w="5171" w:type="dxa"/>
          </w:tcPr>
          <w:p w14:paraId="522F75D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32 </w:t>
            </w:r>
            <w:r>
              <w:rPr>
                <w:rFonts w:ascii="Times New Roman" w:hAnsi="Times New Roman" w:cs="Times New Roman"/>
                <w:sz w:val="18"/>
                <w:szCs w:val="18"/>
              </w:rPr>
              <w:t>Materijalni rashodi</w:t>
            </w:r>
          </w:p>
        </w:tc>
        <w:tc>
          <w:tcPr>
            <w:tcW w:w="1300" w:type="dxa"/>
          </w:tcPr>
          <w:p w14:paraId="01C9BE5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33989AC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7779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960" w:type="dxa"/>
          </w:tcPr>
          <w:p w14:paraId="028F2B9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F6C8DDA" w14:textId="77777777">
        <w:tc>
          <w:tcPr>
            <w:tcW w:w="5171" w:type="dxa"/>
          </w:tcPr>
          <w:p w14:paraId="7D1F1D1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DACBE8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5715DE3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F9CA8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15DB76E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CB56C3F" w14:textId="77777777">
        <w:tc>
          <w:tcPr>
            <w:tcW w:w="5171" w:type="dxa"/>
            <w:shd w:val="clear" w:color="auto" w:fill="F2F2F2"/>
          </w:tcPr>
          <w:p w14:paraId="228A9E3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3AE387E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shd w:val="clear" w:color="auto" w:fill="F2F2F2"/>
          </w:tcPr>
          <w:p w14:paraId="45E19B6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B13D39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shd w:val="clear" w:color="auto" w:fill="F2F2F2"/>
          </w:tcPr>
          <w:p w14:paraId="42A987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D9C34BC" w14:textId="77777777">
        <w:tc>
          <w:tcPr>
            <w:tcW w:w="5171" w:type="dxa"/>
          </w:tcPr>
          <w:p w14:paraId="5706A53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42 Rashodi za nabavu </w:t>
            </w:r>
            <w:r>
              <w:rPr>
                <w:rFonts w:ascii="Times New Roman" w:hAnsi="Times New Roman" w:cs="Times New Roman"/>
                <w:sz w:val="18"/>
                <w:szCs w:val="18"/>
              </w:rPr>
              <w:t>proizvedene dugotrajne imovine</w:t>
            </w:r>
          </w:p>
        </w:tc>
        <w:tc>
          <w:tcPr>
            <w:tcW w:w="1300" w:type="dxa"/>
          </w:tcPr>
          <w:p w14:paraId="34FD4A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7429C02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BD838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016C2A3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624C120" w14:textId="77777777">
        <w:trPr>
          <w:trHeight w:val="540"/>
        </w:trPr>
        <w:tc>
          <w:tcPr>
            <w:tcW w:w="5171" w:type="dxa"/>
            <w:shd w:val="clear" w:color="auto" w:fill="DAE8F2"/>
            <w:vAlign w:val="center"/>
          </w:tcPr>
          <w:p w14:paraId="5C9FCA7A"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A100603 ELEMENTARNE NEPOGODE</w:t>
            </w:r>
          </w:p>
        </w:tc>
        <w:tc>
          <w:tcPr>
            <w:tcW w:w="1300" w:type="dxa"/>
            <w:shd w:val="clear" w:color="auto" w:fill="DAE8F2"/>
            <w:vAlign w:val="center"/>
          </w:tcPr>
          <w:p w14:paraId="7927820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w:t>
            </w:r>
          </w:p>
        </w:tc>
        <w:tc>
          <w:tcPr>
            <w:tcW w:w="1300" w:type="dxa"/>
            <w:shd w:val="clear" w:color="auto" w:fill="DAE8F2"/>
            <w:vAlign w:val="center"/>
          </w:tcPr>
          <w:p w14:paraId="7BB3FE4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432F3C1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w:t>
            </w:r>
          </w:p>
        </w:tc>
        <w:tc>
          <w:tcPr>
            <w:tcW w:w="960" w:type="dxa"/>
            <w:shd w:val="clear" w:color="auto" w:fill="DAE8F2"/>
            <w:vAlign w:val="center"/>
          </w:tcPr>
          <w:p w14:paraId="06221FA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7699524" w14:textId="77777777">
        <w:tc>
          <w:tcPr>
            <w:tcW w:w="5171" w:type="dxa"/>
            <w:shd w:val="clear" w:color="auto" w:fill="CBFFCB"/>
          </w:tcPr>
          <w:p w14:paraId="2B11CDB4"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50D4D8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w:t>
            </w:r>
          </w:p>
        </w:tc>
        <w:tc>
          <w:tcPr>
            <w:tcW w:w="1300" w:type="dxa"/>
            <w:shd w:val="clear" w:color="auto" w:fill="CBFFCB"/>
          </w:tcPr>
          <w:p w14:paraId="4A6322E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83EFE5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w:t>
            </w:r>
          </w:p>
        </w:tc>
        <w:tc>
          <w:tcPr>
            <w:tcW w:w="960" w:type="dxa"/>
            <w:shd w:val="clear" w:color="auto" w:fill="CBFFCB"/>
          </w:tcPr>
          <w:p w14:paraId="03B0243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8E47936" w14:textId="77777777">
        <w:tc>
          <w:tcPr>
            <w:tcW w:w="5171" w:type="dxa"/>
            <w:shd w:val="clear" w:color="auto" w:fill="F2F2F2"/>
          </w:tcPr>
          <w:p w14:paraId="488B4D0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3172CA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shd w:val="clear" w:color="auto" w:fill="F2F2F2"/>
          </w:tcPr>
          <w:p w14:paraId="4B181EF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767C01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shd w:val="clear" w:color="auto" w:fill="F2F2F2"/>
          </w:tcPr>
          <w:p w14:paraId="6241299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0F66E3A" w14:textId="77777777">
        <w:tc>
          <w:tcPr>
            <w:tcW w:w="5171" w:type="dxa"/>
          </w:tcPr>
          <w:p w14:paraId="700B0F2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350C21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7C333A2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4BF5B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011E42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44F7F6D" w14:textId="77777777">
        <w:trPr>
          <w:trHeight w:val="540"/>
        </w:trPr>
        <w:tc>
          <w:tcPr>
            <w:tcW w:w="5171" w:type="dxa"/>
            <w:shd w:val="clear" w:color="auto" w:fill="17365D"/>
            <w:vAlign w:val="center"/>
          </w:tcPr>
          <w:p w14:paraId="08EF44D2"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1007 POTICANJE GOSPODARSTVA OPĆINE</w:t>
            </w:r>
          </w:p>
        </w:tc>
        <w:tc>
          <w:tcPr>
            <w:tcW w:w="1300" w:type="dxa"/>
            <w:shd w:val="clear" w:color="auto" w:fill="17365D"/>
            <w:vAlign w:val="center"/>
          </w:tcPr>
          <w:p w14:paraId="5E2FEF89"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14.000,00</w:t>
            </w:r>
          </w:p>
        </w:tc>
        <w:tc>
          <w:tcPr>
            <w:tcW w:w="1300" w:type="dxa"/>
            <w:shd w:val="clear" w:color="auto" w:fill="17365D"/>
            <w:vAlign w:val="center"/>
          </w:tcPr>
          <w:p w14:paraId="700531A8"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124EE76E"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14.000,00</w:t>
            </w:r>
          </w:p>
        </w:tc>
        <w:tc>
          <w:tcPr>
            <w:tcW w:w="960" w:type="dxa"/>
            <w:shd w:val="clear" w:color="auto" w:fill="17365D"/>
            <w:vAlign w:val="center"/>
          </w:tcPr>
          <w:p w14:paraId="781121ED"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056C062F" w14:textId="77777777">
        <w:trPr>
          <w:trHeight w:val="540"/>
        </w:trPr>
        <w:tc>
          <w:tcPr>
            <w:tcW w:w="5171" w:type="dxa"/>
            <w:shd w:val="clear" w:color="auto" w:fill="DAE8F2"/>
            <w:vAlign w:val="center"/>
          </w:tcPr>
          <w:p w14:paraId="38D85C07"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A100701 POTPORE MALOM I SREDNJEM PODUZETNIŠTVU</w:t>
            </w:r>
          </w:p>
        </w:tc>
        <w:tc>
          <w:tcPr>
            <w:tcW w:w="1300" w:type="dxa"/>
            <w:shd w:val="clear" w:color="auto" w:fill="DAE8F2"/>
            <w:vAlign w:val="center"/>
          </w:tcPr>
          <w:p w14:paraId="5F4F53C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w:t>
            </w:r>
          </w:p>
        </w:tc>
        <w:tc>
          <w:tcPr>
            <w:tcW w:w="1300" w:type="dxa"/>
            <w:shd w:val="clear" w:color="auto" w:fill="DAE8F2"/>
            <w:vAlign w:val="center"/>
          </w:tcPr>
          <w:p w14:paraId="014EE8D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4B4671B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w:t>
            </w:r>
          </w:p>
        </w:tc>
        <w:tc>
          <w:tcPr>
            <w:tcW w:w="960" w:type="dxa"/>
            <w:shd w:val="clear" w:color="auto" w:fill="DAE8F2"/>
            <w:vAlign w:val="center"/>
          </w:tcPr>
          <w:p w14:paraId="68865B5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FC58DC8" w14:textId="77777777">
        <w:tc>
          <w:tcPr>
            <w:tcW w:w="5171" w:type="dxa"/>
            <w:shd w:val="clear" w:color="auto" w:fill="CBFFCB"/>
          </w:tcPr>
          <w:p w14:paraId="1C35F52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5D0B400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w:t>
            </w:r>
          </w:p>
        </w:tc>
        <w:tc>
          <w:tcPr>
            <w:tcW w:w="1300" w:type="dxa"/>
            <w:shd w:val="clear" w:color="auto" w:fill="CBFFCB"/>
          </w:tcPr>
          <w:p w14:paraId="13A3F20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38809A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w:t>
            </w:r>
          </w:p>
        </w:tc>
        <w:tc>
          <w:tcPr>
            <w:tcW w:w="960" w:type="dxa"/>
            <w:shd w:val="clear" w:color="auto" w:fill="CBFFCB"/>
          </w:tcPr>
          <w:p w14:paraId="64E7E83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4A0D217" w14:textId="77777777">
        <w:tc>
          <w:tcPr>
            <w:tcW w:w="5171" w:type="dxa"/>
            <w:shd w:val="clear" w:color="auto" w:fill="F2F2F2"/>
          </w:tcPr>
          <w:p w14:paraId="48DD03C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1E6C62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shd w:val="clear" w:color="auto" w:fill="F2F2F2"/>
          </w:tcPr>
          <w:p w14:paraId="6D4BBBD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D72683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shd w:val="clear" w:color="auto" w:fill="F2F2F2"/>
          </w:tcPr>
          <w:p w14:paraId="7914237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9A73940" w14:textId="77777777">
        <w:tc>
          <w:tcPr>
            <w:tcW w:w="5171" w:type="dxa"/>
          </w:tcPr>
          <w:p w14:paraId="78A871A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711C0CF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5C2989A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92177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3F9A33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E169A80" w14:textId="77777777">
        <w:trPr>
          <w:trHeight w:val="540"/>
        </w:trPr>
        <w:tc>
          <w:tcPr>
            <w:tcW w:w="5171" w:type="dxa"/>
            <w:shd w:val="clear" w:color="auto" w:fill="DAE8F2"/>
            <w:vAlign w:val="center"/>
          </w:tcPr>
          <w:p w14:paraId="3F4C06B2"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A100702 POTPORE POLJOPRIVREDNIM PROIZVOĐAČIMA</w:t>
            </w:r>
          </w:p>
        </w:tc>
        <w:tc>
          <w:tcPr>
            <w:tcW w:w="1300" w:type="dxa"/>
            <w:shd w:val="clear" w:color="auto" w:fill="DAE8F2"/>
            <w:vAlign w:val="center"/>
          </w:tcPr>
          <w:p w14:paraId="62A9A83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w:t>
            </w:r>
          </w:p>
        </w:tc>
        <w:tc>
          <w:tcPr>
            <w:tcW w:w="1300" w:type="dxa"/>
            <w:shd w:val="clear" w:color="auto" w:fill="DAE8F2"/>
            <w:vAlign w:val="center"/>
          </w:tcPr>
          <w:p w14:paraId="21A71FB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379AD1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w:t>
            </w:r>
          </w:p>
        </w:tc>
        <w:tc>
          <w:tcPr>
            <w:tcW w:w="960" w:type="dxa"/>
            <w:shd w:val="clear" w:color="auto" w:fill="DAE8F2"/>
            <w:vAlign w:val="center"/>
          </w:tcPr>
          <w:p w14:paraId="0DF228D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3147C1E4" w14:textId="77777777">
        <w:tc>
          <w:tcPr>
            <w:tcW w:w="5171" w:type="dxa"/>
            <w:shd w:val="clear" w:color="auto" w:fill="CBFFCB"/>
          </w:tcPr>
          <w:p w14:paraId="6431EFC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AC85F8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w:t>
            </w:r>
          </w:p>
        </w:tc>
        <w:tc>
          <w:tcPr>
            <w:tcW w:w="1300" w:type="dxa"/>
            <w:shd w:val="clear" w:color="auto" w:fill="CBFFCB"/>
          </w:tcPr>
          <w:p w14:paraId="2405039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F67EAB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w:t>
            </w:r>
          </w:p>
        </w:tc>
        <w:tc>
          <w:tcPr>
            <w:tcW w:w="960" w:type="dxa"/>
            <w:shd w:val="clear" w:color="auto" w:fill="CBFFCB"/>
          </w:tcPr>
          <w:p w14:paraId="00A411B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4B41094" w14:textId="77777777">
        <w:tc>
          <w:tcPr>
            <w:tcW w:w="5171" w:type="dxa"/>
            <w:shd w:val="clear" w:color="auto" w:fill="F2F2F2"/>
          </w:tcPr>
          <w:p w14:paraId="28E614B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1DB530A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shd w:val="clear" w:color="auto" w:fill="F2F2F2"/>
          </w:tcPr>
          <w:p w14:paraId="4B18E83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590C71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shd w:val="clear" w:color="auto" w:fill="F2F2F2"/>
          </w:tcPr>
          <w:p w14:paraId="6E3224A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38B35BC" w14:textId="77777777">
        <w:tc>
          <w:tcPr>
            <w:tcW w:w="5171" w:type="dxa"/>
          </w:tcPr>
          <w:p w14:paraId="5AECBA6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35 Subvencije</w:t>
            </w:r>
          </w:p>
        </w:tc>
        <w:tc>
          <w:tcPr>
            <w:tcW w:w="1300" w:type="dxa"/>
          </w:tcPr>
          <w:p w14:paraId="46B7196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7956F33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BD5A8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5647977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296C5DE" w14:textId="77777777">
        <w:trPr>
          <w:trHeight w:val="540"/>
        </w:trPr>
        <w:tc>
          <w:tcPr>
            <w:tcW w:w="5171" w:type="dxa"/>
            <w:shd w:val="clear" w:color="auto" w:fill="17365D"/>
            <w:vAlign w:val="center"/>
          </w:tcPr>
          <w:p w14:paraId="5E991DEC"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1008 IZGRADNJA PODUZETNIČKE ZONE</w:t>
            </w:r>
          </w:p>
        </w:tc>
        <w:tc>
          <w:tcPr>
            <w:tcW w:w="1300" w:type="dxa"/>
            <w:shd w:val="clear" w:color="auto" w:fill="17365D"/>
            <w:vAlign w:val="center"/>
          </w:tcPr>
          <w:p w14:paraId="331DE284"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20.400,00</w:t>
            </w:r>
          </w:p>
        </w:tc>
        <w:tc>
          <w:tcPr>
            <w:tcW w:w="1300" w:type="dxa"/>
            <w:shd w:val="clear" w:color="auto" w:fill="17365D"/>
            <w:vAlign w:val="center"/>
          </w:tcPr>
          <w:p w14:paraId="1C87BE7E"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1EA3A7C4"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20.400,00</w:t>
            </w:r>
          </w:p>
        </w:tc>
        <w:tc>
          <w:tcPr>
            <w:tcW w:w="960" w:type="dxa"/>
            <w:shd w:val="clear" w:color="auto" w:fill="17365D"/>
            <w:vAlign w:val="center"/>
          </w:tcPr>
          <w:p w14:paraId="0767C254"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5BC74FE9" w14:textId="77777777">
        <w:trPr>
          <w:trHeight w:val="540"/>
        </w:trPr>
        <w:tc>
          <w:tcPr>
            <w:tcW w:w="5171" w:type="dxa"/>
            <w:shd w:val="clear" w:color="auto" w:fill="DAE8F2"/>
            <w:vAlign w:val="center"/>
          </w:tcPr>
          <w:p w14:paraId="5D3195B6"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K100801 IZGRADNJA KOMUNALNE INFRASTRUKTURE U PODUZETNIČKOJ ZONI</w:t>
            </w:r>
          </w:p>
        </w:tc>
        <w:tc>
          <w:tcPr>
            <w:tcW w:w="1300" w:type="dxa"/>
            <w:shd w:val="clear" w:color="auto" w:fill="DAE8F2"/>
            <w:vAlign w:val="center"/>
          </w:tcPr>
          <w:p w14:paraId="52494C9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20.400,00</w:t>
            </w:r>
          </w:p>
        </w:tc>
        <w:tc>
          <w:tcPr>
            <w:tcW w:w="1300" w:type="dxa"/>
            <w:shd w:val="clear" w:color="auto" w:fill="DAE8F2"/>
            <w:vAlign w:val="center"/>
          </w:tcPr>
          <w:p w14:paraId="610B54A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ABA8B4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20.400,00</w:t>
            </w:r>
          </w:p>
        </w:tc>
        <w:tc>
          <w:tcPr>
            <w:tcW w:w="960" w:type="dxa"/>
            <w:shd w:val="clear" w:color="auto" w:fill="DAE8F2"/>
            <w:vAlign w:val="center"/>
          </w:tcPr>
          <w:p w14:paraId="317E77D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5E6625B" w14:textId="77777777">
        <w:tc>
          <w:tcPr>
            <w:tcW w:w="5171" w:type="dxa"/>
            <w:shd w:val="clear" w:color="auto" w:fill="CBFFCB"/>
          </w:tcPr>
          <w:p w14:paraId="0851865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3A9AC81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13.400,00</w:t>
            </w:r>
          </w:p>
        </w:tc>
        <w:tc>
          <w:tcPr>
            <w:tcW w:w="1300" w:type="dxa"/>
            <w:shd w:val="clear" w:color="auto" w:fill="CBFFCB"/>
          </w:tcPr>
          <w:p w14:paraId="5EFBCF9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D57792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13.400,00</w:t>
            </w:r>
          </w:p>
        </w:tc>
        <w:tc>
          <w:tcPr>
            <w:tcW w:w="960" w:type="dxa"/>
            <w:shd w:val="clear" w:color="auto" w:fill="CBFFCB"/>
          </w:tcPr>
          <w:p w14:paraId="1FD051F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252B13E" w14:textId="77777777">
        <w:tc>
          <w:tcPr>
            <w:tcW w:w="5171" w:type="dxa"/>
            <w:shd w:val="clear" w:color="auto" w:fill="F2F2F2"/>
          </w:tcPr>
          <w:p w14:paraId="4257F1C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42E4673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13.400,00</w:t>
            </w:r>
          </w:p>
        </w:tc>
        <w:tc>
          <w:tcPr>
            <w:tcW w:w="1300" w:type="dxa"/>
            <w:shd w:val="clear" w:color="auto" w:fill="F2F2F2"/>
          </w:tcPr>
          <w:p w14:paraId="4F59959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ACC49B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13.400,00</w:t>
            </w:r>
          </w:p>
        </w:tc>
        <w:tc>
          <w:tcPr>
            <w:tcW w:w="960" w:type="dxa"/>
            <w:shd w:val="clear" w:color="auto" w:fill="F2F2F2"/>
          </w:tcPr>
          <w:p w14:paraId="4A351AD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B3C8749" w14:textId="77777777">
        <w:tc>
          <w:tcPr>
            <w:tcW w:w="5171" w:type="dxa"/>
          </w:tcPr>
          <w:p w14:paraId="6966984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42 Rashodi za nabavu proizvedene dugotrajne imovine</w:t>
            </w:r>
          </w:p>
        </w:tc>
        <w:tc>
          <w:tcPr>
            <w:tcW w:w="1300" w:type="dxa"/>
          </w:tcPr>
          <w:p w14:paraId="1FEBAB7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13.400,00</w:t>
            </w:r>
          </w:p>
        </w:tc>
        <w:tc>
          <w:tcPr>
            <w:tcW w:w="1300" w:type="dxa"/>
          </w:tcPr>
          <w:p w14:paraId="2F1EA4E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A8876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13.400,00</w:t>
            </w:r>
          </w:p>
        </w:tc>
        <w:tc>
          <w:tcPr>
            <w:tcW w:w="960" w:type="dxa"/>
          </w:tcPr>
          <w:p w14:paraId="6D6087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B45DD73" w14:textId="77777777">
        <w:tc>
          <w:tcPr>
            <w:tcW w:w="5171" w:type="dxa"/>
            <w:shd w:val="clear" w:color="auto" w:fill="CBFFCB"/>
          </w:tcPr>
          <w:p w14:paraId="4C1EC06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521 Pomoći iz državnog proračuna</w:t>
            </w:r>
          </w:p>
        </w:tc>
        <w:tc>
          <w:tcPr>
            <w:tcW w:w="1300" w:type="dxa"/>
            <w:shd w:val="clear" w:color="auto" w:fill="CBFFCB"/>
          </w:tcPr>
          <w:p w14:paraId="52C7204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w:t>
            </w:r>
          </w:p>
        </w:tc>
        <w:tc>
          <w:tcPr>
            <w:tcW w:w="1300" w:type="dxa"/>
            <w:shd w:val="clear" w:color="auto" w:fill="CBFFCB"/>
          </w:tcPr>
          <w:p w14:paraId="3C2F2CB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8D38D9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7.000,00</w:t>
            </w:r>
          </w:p>
        </w:tc>
        <w:tc>
          <w:tcPr>
            <w:tcW w:w="960" w:type="dxa"/>
            <w:shd w:val="clear" w:color="auto" w:fill="CBFFCB"/>
          </w:tcPr>
          <w:p w14:paraId="66ECF37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7259B5A" w14:textId="77777777">
        <w:tc>
          <w:tcPr>
            <w:tcW w:w="5171" w:type="dxa"/>
            <w:shd w:val="clear" w:color="auto" w:fill="F2F2F2"/>
          </w:tcPr>
          <w:p w14:paraId="324D52D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4 Rashodi za nabavu nefinancijske imovine</w:t>
            </w:r>
          </w:p>
        </w:tc>
        <w:tc>
          <w:tcPr>
            <w:tcW w:w="1300" w:type="dxa"/>
            <w:shd w:val="clear" w:color="auto" w:fill="F2F2F2"/>
          </w:tcPr>
          <w:p w14:paraId="5B70596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shd w:val="clear" w:color="auto" w:fill="F2F2F2"/>
          </w:tcPr>
          <w:p w14:paraId="00218C1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20854D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shd w:val="clear" w:color="auto" w:fill="F2F2F2"/>
          </w:tcPr>
          <w:p w14:paraId="34AC0AC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64F5908" w14:textId="77777777">
        <w:tc>
          <w:tcPr>
            <w:tcW w:w="5171" w:type="dxa"/>
          </w:tcPr>
          <w:p w14:paraId="08C5B49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42 </w:t>
            </w:r>
            <w:r>
              <w:rPr>
                <w:rFonts w:ascii="Times New Roman" w:hAnsi="Times New Roman" w:cs="Times New Roman"/>
                <w:sz w:val="18"/>
                <w:szCs w:val="18"/>
              </w:rPr>
              <w:t>Rashodi za nabavu proizvedene dugotrajne imovine</w:t>
            </w:r>
          </w:p>
        </w:tc>
        <w:tc>
          <w:tcPr>
            <w:tcW w:w="1300" w:type="dxa"/>
          </w:tcPr>
          <w:p w14:paraId="23AE107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67B9CE7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32780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60" w:type="dxa"/>
          </w:tcPr>
          <w:p w14:paraId="5133ABB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181C420" w14:textId="77777777">
        <w:trPr>
          <w:trHeight w:val="540"/>
        </w:trPr>
        <w:tc>
          <w:tcPr>
            <w:tcW w:w="5171" w:type="dxa"/>
            <w:shd w:val="clear" w:color="auto" w:fill="17365D"/>
            <w:vAlign w:val="center"/>
          </w:tcPr>
          <w:p w14:paraId="6D1761AB"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1010 ZDRAVSTVO, ZAŠTITA ZDRAVLJA LJUDI I OKOLIŠA</w:t>
            </w:r>
          </w:p>
        </w:tc>
        <w:tc>
          <w:tcPr>
            <w:tcW w:w="1300" w:type="dxa"/>
            <w:shd w:val="clear" w:color="auto" w:fill="17365D"/>
            <w:vAlign w:val="center"/>
          </w:tcPr>
          <w:p w14:paraId="350ACE3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233.000,00</w:t>
            </w:r>
          </w:p>
        </w:tc>
        <w:tc>
          <w:tcPr>
            <w:tcW w:w="1300" w:type="dxa"/>
            <w:shd w:val="clear" w:color="auto" w:fill="17365D"/>
            <w:vAlign w:val="center"/>
          </w:tcPr>
          <w:p w14:paraId="7A94E505"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3D22EC0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233.000,00</w:t>
            </w:r>
          </w:p>
        </w:tc>
        <w:tc>
          <w:tcPr>
            <w:tcW w:w="960" w:type="dxa"/>
            <w:shd w:val="clear" w:color="auto" w:fill="17365D"/>
            <w:vAlign w:val="center"/>
          </w:tcPr>
          <w:p w14:paraId="7FC48726"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60E05BD1" w14:textId="77777777">
        <w:trPr>
          <w:trHeight w:val="540"/>
        </w:trPr>
        <w:tc>
          <w:tcPr>
            <w:tcW w:w="5171" w:type="dxa"/>
            <w:shd w:val="clear" w:color="auto" w:fill="DAE8F2"/>
            <w:vAlign w:val="center"/>
          </w:tcPr>
          <w:p w14:paraId="5A4DDB43"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A101001 PROVEDBA DERATIZACIJE I DEZINSEKCIJE</w:t>
            </w:r>
          </w:p>
        </w:tc>
        <w:tc>
          <w:tcPr>
            <w:tcW w:w="1300" w:type="dxa"/>
            <w:shd w:val="clear" w:color="auto" w:fill="DAE8F2"/>
            <w:vAlign w:val="center"/>
          </w:tcPr>
          <w:p w14:paraId="77E178C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w:t>
            </w:r>
          </w:p>
        </w:tc>
        <w:tc>
          <w:tcPr>
            <w:tcW w:w="1300" w:type="dxa"/>
            <w:shd w:val="clear" w:color="auto" w:fill="DAE8F2"/>
            <w:vAlign w:val="center"/>
          </w:tcPr>
          <w:p w14:paraId="1FE413B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BD3F7D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w:t>
            </w:r>
          </w:p>
        </w:tc>
        <w:tc>
          <w:tcPr>
            <w:tcW w:w="960" w:type="dxa"/>
            <w:shd w:val="clear" w:color="auto" w:fill="DAE8F2"/>
            <w:vAlign w:val="center"/>
          </w:tcPr>
          <w:p w14:paraId="5DD8CA9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22B0BD5" w14:textId="77777777">
        <w:tc>
          <w:tcPr>
            <w:tcW w:w="5171" w:type="dxa"/>
            <w:shd w:val="clear" w:color="auto" w:fill="CBFFCB"/>
          </w:tcPr>
          <w:p w14:paraId="1A2F48C7"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307CAB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50.000,00</w:t>
            </w:r>
          </w:p>
        </w:tc>
        <w:tc>
          <w:tcPr>
            <w:tcW w:w="1300" w:type="dxa"/>
            <w:shd w:val="clear" w:color="auto" w:fill="CBFFCB"/>
          </w:tcPr>
          <w:p w14:paraId="7CF7BE5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74D175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50.000,00</w:t>
            </w:r>
          </w:p>
        </w:tc>
        <w:tc>
          <w:tcPr>
            <w:tcW w:w="960" w:type="dxa"/>
            <w:shd w:val="clear" w:color="auto" w:fill="CBFFCB"/>
          </w:tcPr>
          <w:p w14:paraId="738576C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BFBF6BE" w14:textId="77777777">
        <w:tc>
          <w:tcPr>
            <w:tcW w:w="5171" w:type="dxa"/>
            <w:shd w:val="clear" w:color="auto" w:fill="F2F2F2"/>
          </w:tcPr>
          <w:p w14:paraId="2871CC5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0B7DC0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shd w:val="clear" w:color="auto" w:fill="F2F2F2"/>
          </w:tcPr>
          <w:p w14:paraId="1881A10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00BA69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shd w:val="clear" w:color="auto" w:fill="F2F2F2"/>
          </w:tcPr>
          <w:p w14:paraId="1A02E44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042FD15" w14:textId="77777777">
        <w:tc>
          <w:tcPr>
            <w:tcW w:w="5171" w:type="dxa"/>
          </w:tcPr>
          <w:p w14:paraId="0C35C26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56F81C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21D23DA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95114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60" w:type="dxa"/>
          </w:tcPr>
          <w:p w14:paraId="06C3CAA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5B42789" w14:textId="77777777">
        <w:tc>
          <w:tcPr>
            <w:tcW w:w="5171" w:type="dxa"/>
            <w:shd w:val="clear" w:color="auto" w:fill="CBFFCB"/>
          </w:tcPr>
          <w:p w14:paraId="44F3C4E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lastRenderedPageBreak/>
              <w:t>IZVOR 522 Pomoći iz županijskog proračuna</w:t>
            </w:r>
          </w:p>
        </w:tc>
        <w:tc>
          <w:tcPr>
            <w:tcW w:w="1300" w:type="dxa"/>
            <w:shd w:val="clear" w:color="auto" w:fill="CBFFCB"/>
          </w:tcPr>
          <w:p w14:paraId="56D4B2B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1300" w:type="dxa"/>
            <w:shd w:val="clear" w:color="auto" w:fill="CBFFCB"/>
          </w:tcPr>
          <w:p w14:paraId="38D8310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8DDB5A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4C8DC46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096B582" w14:textId="77777777">
        <w:tc>
          <w:tcPr>
            <w:tcW w:w="5171" w:type="dxa"/>
            <w:shd w:val="clear" w:color="auto" w:fill="F2F2F2"/>
          </w:tcPr>
          <w:p w14:paraId="1B5DB29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74996CE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2F2F2"/>
          </w:tcPr>
          <w:p w14:paraId="3CF495A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E1E856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shd w:val="clear" w:color="auto" w:fill="F2F2F2"/>
          </w:tcPr>
          <w:p w14:paraId="43EFC64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F9A174B" w14:textId="77777777">
        <w:tc>
          <w:tcPr>
            <w:tcW w:w="5171" w:type="dxa"/>
          </w:tcPr>
          <w:p w14:paraId="10BE380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C77814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3FA6CDB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2DDDE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63A8037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DFDA796" w14:textId="77777777">
        <w:trPr>
          <w:trHeight w:val="540"/>
        </w:trPr>
        <w:tc>
          <w:tcPr>
            <w:tcW w:w="5171" w:type="dxa"/>
            <w:shd w:val="clear" w:color="auto" w:fill="DAE8F2"/>
            <w:vAlign w:val="center"/>
          </w:tcPr>
          <w:p w14:paraId="157C6606"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A101002 SANACIJA DIVLJIH ODLAGALIŠTA OTPADA</w:t>
            </w:r>
          </w:p>
        </w:tc>
        <w:tc>
          <w:tcPr>
            <w:tcW w:w="1300" w:type="dxa"/>
            <w:shd w:val="clear" w:color="auto" w:fill="DAE8F2"/>
            <w:vAlign w:val="center"/>
          </w:tcPr>
          <w:p w14:paraId="6062BC7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143.000,00</w:t>
            </w:r>
          </w:p>
        </w:tc>
        <w:tc>
          <w:tcPr>
            <w:tcW w:w="1300" w:type="dxa"/>
            <w:shd w:val="clear" w:color="auto" w:fill="DAE8F2"/>
            <w:vAlign w:val="center"/>
          </w:tcPr>
          <w:p w14:paraId="46E5C5C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77E0356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143.000,00</w:t>
            </w:r>
          </w:p>
        </w:tc>
        <w:tc>
          <w:tcPr>
            <w:tcW w:w="960" w:type="dxa"/>
            <w:shd w:val="clear" w:color="auto" w:fill="DAE8F2"/>
            <w:vAlign w:val="center"/>
          </w:tcPr>
          <w:p w14:paraId="6F6CDA3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E50F1BD" w14:textId="77777777">
        <w:tc>
          <w:tcPr>
            <w:tcW w:w="5171" w:type="dxa"/>
            <w:shd w:val="clear" w:color="auto" w:fill="CBFFCB"/>
          </w:tcPr>
          <w:p w14:paraId="4712F358"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110 Opći </w:t>
            </w:r>
            <w:r>
              <w:rPr>
                <w:rFonts w:ascii="Times New Roman" w:hAnsi="Times New Roman" w:cs="Times New Roman"/>
                <w:sz w:val="16"/>
                <w:szCs w:val="18"/>
              </w:rPr>
              <w:t>prihodi i primici</w:t>
            </w:r>
          </w:p>
        </w:tc>
        <w:tc>
          <w:tcPr>
            <w:tcW w:w="1300" w:type="dxa"/>
            <w:shd w:val="clear" w:color="auto" w:fill="CBFFCB"/>
          </w:tcPr>
          <w:p w14:paraId="3D0E463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143.000,00</w:t>
            </w:r>
          </w:p>
        </w:tc>
        <w:tc>
          <w:tcPr>
            <w:tcW w:w="1300" w:type="dxa"/>
            <w:shd w:val="clear" w:color="auto" w:fill="CBFFCB"/>
          </w:tcPr>
          <w:p w14:paraId="67A9991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0637FD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143.000,00</w:t>
            </w:r>
          </w:p>
        </w:tc>
        <w:tc>
          <w:tcPr>
            <w:tcW w:w="960" w:type="dxa"/>
            <w:shd w:val="clear" w:color="auto" w:fill="CBFFCB"/>
          </w:tcPr>
          <w:p w14:paraId="342B5B0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219E5DB4" w14:textId="77777777">
        <w:tc>
          <w:tcPr>
            <w:tcW w:w="5171" w:type="dxa"/>
            <w:shd w:val="clear" w:color="auto" w:fill="F2F2F2"/>
          </w:tcPr>
          <w:p w14:paraId="0256CEB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5744B0B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143.000,00</w:t>
            </w:r>
          </w:p>
        </w:tc>
        <w:tc>
          <w:tcPr>
            <w:tcW w:w="1300" w:type="dxa"/>
            <w:shd w:val="clear" w:color="auto" w:fill="F2F2F2"/>
          </w:tcPr>
          <w:p w14:paraId="013C812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9346F4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143.000,00</w:t>
            </w:r>
          </w:p>
        </w:tc>
        <w:tc>
          <w:tcPr>
            <w:tcW w:w="960" w:type="dxa"/>
            <w:shd w:val="clear" w:color="auto" w:fill="F2F2F2"/>
          </w:tcPr>
          <w:p w14:paraId="3B9D6E5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CAF03B6" w14:textId="77777777">
        <w:tc>
          <w:tcPr>
            <w:tcW w:w="5171" w:type="dxa"/>
          </w:tcPr>
          <w:p w14:paraId="537D81A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0E2E3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143.000,00</w:t>
            </w:r>
          </w:p>
        </w:tc>
        <w:tc>
          <w:tcPr>
            <w:tcW w:w="1300" w:type="dxa"/>
          </w:tcPr>
          <w:p w14:paraId="6B2BEF0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7D28C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143.000,00</w:t>
            </w:r>
          </w:p>
        </w:tc>
        <w:tc>
          <w:tcPr>
            <w:tcW w:w="960" w:type="dxa"/>
          </w:tcPr>
          <w:p w14:paraId="4F91EFF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E92AC10" w14:textId="77777777">
        <w:trPr>
          <w:trHeight w:val="540"/>
        </w:trPr>
        <w:tc>
          <w:tcPr>
            <w:tcW w:w="5171" w:type="dxa"/>
            <w:shd w:val="clear" w:color="auto" w:fill="DAE8F2"/>
            <w:vAlign w:val="center"/>
          </w:tcPr>
          <w:p w14:paraId="512E2D11"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A101003 ZBRINJAVANJE ŽIVOTINJA</w:t>
            </w:r>
          </w:p>
        </w:tc>
        <w:tc>
          <w:tcPr>
            <w:tcW w:w="1300" w:type="dxa"/>
            <w:shd w:val="clear" w:color="auto" w:fill="DAE8F2"/>
            <w:vAlign w:val="center"/>
          </w:tcPr>
          <w:p w14:paraId="7383B7B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20.000,00</w:t>
            </w:r>
          </w:p>
        </w:tc>
        <w:tc>
          <w:tcPr>
            <w:tcW w:w="1300" w:type="dxa"/>
            <w:shd w:val="clear" w:color="auto" w:fill="DAE8F2"/>
            <w:vAlign w:val="center"/>
          </w:tcPr>
          <w:p w14:paraId="1F2CFAA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1B995BB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20.000,00</w:t>
            </w:r>
          </w:p>
        </w:tc>
        <w:tc>
          <w:tcPr>
            <w:tcW w:w="960" w:type="dxa"/>
            <w:shd w:val="clear" w:color="auto" w:fill="DAE8F2"/>
            <w:vAlign w:val="center"/>
          </w:tcPr>
          <w:p w14:paraId="655F92E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391EBE2" w14:textId="77777777">
        <w:tc>
          <w:tcPr>
            <w:tcW w:w="5171" w:type="dxa"/>
            <w:shd w:val="clear" w:color="auto" w:fill="CBFFCB"/>
          </w:tcPr>
          <w:p w14:paraId="7BDFB1F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w:t>
            </w:r>
            <w:r>
              <w:rPr>
                <w:rFonts w:ascii="Times New Roman" w:hAnsi="Times New Roman" w:cs="Times New Roman"/>
                <w:sz w:val="16"/>
                <w:szCs w:val="18"/>
              </w:rPr>
              <w:t>110 Opći prihodi i primici</w:t>
            </w:r>
          </w:p>
        </w:tc>
        <w:tc>
          <w:tcPr>
            <w:tcW w:w="1300" w:type="dxa"/>
            <w:shd w:val="clear" w:color="auto" w:fill="CBFFCB"/>
          </w:tcPr>
          <w:p w14:paraId="4FBBF80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1300" w:type="dxa"/>
            <w:shd w:val="clear" w:color="auto" w:fill="CBFFCB"/>
          </w:tcPr>
          <w:p w14:paraId="7926D22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159D39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4E16965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2577A09" w14:textId="77777777">
        <w:tc>
          <w:tcPr>
            <w:tcW w:w="5171" w:type="dxa"/>
            <w:shd w:val="clear" w:color="auto" w:fill="F2F2F2"/>
          </w:tcPr>
          <w:p w14:paraId="20130F0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16333AE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2F2F2"/>
          </w:tcPr>
          <w:p w14:paraId="4668A4B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782C0D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shd w:val="clear" w:color="auto" w:fill="F2F2F2"/>
          </w:tcPr>
          <w:p w14:paraId="2E2BD3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155CB8D" w14:textId="77777777">
        <w:tc>
          <w:tcPr>
            <w:tcW w:w="5171" w:type="dxa"/>
          </w:tcPr>
          <w:p w14:paraId="50F1856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5C97D45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1300" w:type="dxa"/>
          </w:tcPr>
          <w:p w14:paraId="47B9636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27F5F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18.500,00</w:t>
            </w:r>
          </w:p>
        </w:tc>
        <w:tc>
          <w:tcPr>
            <w:tcW w:w="960" w:type="dxa"/>
          </w:tcPr>
          <w:p w14:paraId="4E139C0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FE0A9BE" w14:textId="77777777">
        <w:tc>
          <w:tcPr>
            <w:tcW w:w="5171" w:type="dxa"/>
          </w:tcPr>
          <w:p w14:paraId="336EC89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C12706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2A6EB23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B8253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7A79DB5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D2D0A47" w14:textId="77777777">
        <w:trPr>
          <w:trHeight w:val="540"/>
        </w:trPr>
        <w:tc>
          <w:tcPr>
            <w:tcW w:w="5171" w:type="dxa"/>
            <w:shd w:val="clear" w:color="auto" w:fill="17365D"/>
            <w:vAlign w:val="center"/>
          </w:tcPr>
          <w:p w14:paraId="58DCB1B8"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1011 KULTURA</w:t>
            </w:r>
          </w:p>
        </w:tc>
        <w:tc>
          <w:tcPr>
            <w:tcW w:w="1300" w:type="dxa"/>
            <w:shd w:val="clear" w:color="auto" w:fill="17365D"/>
            <w:vAlign w:val="center"/>
          </w:tcPr>
          <w:p w14:paraId="259AB59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20.000,00</w:t>
            </w:r>
          </w:p>
        </w:tc>
        <w:tc>
          <w:tcPr>
            <w:tcW w:w="1300" w:type="dxa"/>
            <w:shd w:val="clear" w:color="auto" w:fill="17365D"/>
            <w:vAlign w:val="center"/>
          </w:tcPr>
          <w:p w14:paraId="3B34275C"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5AD6CA4A"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20.000,00</w:t>
            </w:r>
          </w:p>
        </w:tc>
        <w:tc>
          <w:tcPr>
            <w:tcW w:w="960" w:type="dxa"/>
            <w:shd w:val="clear" w:color="auto" w:fill="17365D"/>
            <w:vAlign w:val="center"/>
          </w:tcPr>
          <w:p w14:paraId="7D1B58DD"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143A7147" w14:textId="77777777">
        <w:trPr>
          <w:trHeight w:val="540"/>
        </w:trPr>
        <w:tc>
          <w:tcPr>
            <w:tcW w:w="5171" w:type="dxa"/>
            <w:shd w:val="clear" w:color="auto" w:fill="DAE8F2"/>
            <w:vAlign w:val="center"/>
          </w:tcPr>
          <w:p w14:paraId="63F00029"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A101101 DONACIJE UDRUGAMA U KULTURI</w:t>
            </w:r>
          </w:p>
        </w:tc>
        <w:tc>
          <w:tcPr>
            <w:tcW w:w="1300" w:type="dxa"/>
            <w:shd w:val="clear" w:color="auto" w:fill="DAE8F2"/>
            <w:vAlign w:val="center"/>
          </w:tcPr>
          <w:p w14:paraId="094311D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20.000,00</w:t>
            </w:r>
          </w:p>
        </w:tc>
        <w:tc>
          <w:tcPr>
            <w:tcW w:w="1300" w:type="dxa"/>
            <w:shd w:val="clear" w:color="auto" w:fill="DAE8F2"/>
            <w:vAlign w:val="center"/>
          </w:tcPr>
          <w:p w14:paraId="6D1042F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3E6D49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20.000,00</w:t>
            </w:r>
          </w:p>
        </w:tc>
        <w:tc>
          <w:tcPr>
            <w:tcW w:w="960" w:type="dxa"/>
            <w:shd w:val="clear" w:color="auto" w:fill="DAE8F2"/>
            <w:vAlign w:val="center"/>
          </w:tcPr>
          <w:p w14:paraId="6976F8FA"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0AFE282" w14:textId="77777777">
        <w:tc>
          <w:tcPr>
            <w:tcW w:w="5171" w:type="dxa"/>
            <w:shd w:val="clear" w:color="auto" w:fill="CBFFCB"/>
          </w:tcPr>
          <w:p w14:paraId="21187E32"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3AE0FF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1300" w:type="dxa"/>
            <w:shd w:val="clear" w:color="auto" w:fill="CBFFCB"/>
          </w:tcPr>
          <w:p w14:paraId="07A8563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0007F1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0E1903B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1423F56" w14:textId="77777777">
        <w:tc>
          <w:tcPr>
            <w:tcW w:w="5171" w:type="dxa"/>
            <w:shd w:val="clear" w:color="auto" w:fill="F2F2F2"/>
          </w:tcPr>
          <w:p w14:paraId="2691986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A9169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2F2F2"/>
          </w:tcPr>
          <w:p w14:paraId="778A81B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7A008C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shd w:val="clear" w:color="auto" w:fill="F2F2F2"/>
          </w:tcPr>
          <w:p w14:paraId="717C868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B855B1C" w14:textId="77777777">
        <w:tc>
          <w:tcPr>
            <w:tcW w:w="5171" w:type="dxa"/>
          </w:tcPr>
          <w:p w14:paraId="7584B2F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ED276B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B20FA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4876E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5607278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7022C2E" w14:textId="77777777">
        <w:trPr>
          <w:trHeight w:val="540"/>
        </w:trPr>
        <w:tc>
          <w:tcPr>
            <w:tcW w:w="5171" w:type="dxa"/>
            <w:shd w:val="clear" w:color="auto" w:fill="17365D"/>
            <w:vAlign w:val="center"/>
          </w:tcPr>
          <w:p w14:paraId="760529EB"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1012 SPORT</w:t>
            </w:r>
          </w:p>
        </w:tc>
        <w:tc>
          <w:tcPr>
            <w:tcW w:w="1300" w:type="dxa"/>
            <w:shd w:val="clear" w:color="auto" w:fill="17365D"/>
            <w:vAlign w:val="center"/>
          </w:tcPr>
          <w:p w14:paraId="3F261A2D"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30.000,00</w:t>
            </w:r>
          </w:p>
        </w:tc>
        <w:tc>
          <w:tcPr>
            <w:tcW w:w="1300" w:type="dxa"/>
            <w:shd w:val="clear" w:color="auto" w:fill="17365D"/>
            <w:vAlign w:val="center"/>
          </w:tcPr>
          <w:p w14:paraId="33C7094A"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75BC26A9"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30.000,00</w:t>
            </w:r>
          </w:p>
        </w:tc>
        <w:tc>
          <w:tcPr>
            <w:tcW w:w="960" w:type="dxa"/>
            <w:shd w:val="clear" w:color="auto" w:fill="17365D"/>
            <w:vAlign w:val="center"/>
          </w:tcPr>
          <w:p w14:paraId="4E2405DF"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3531F890" w14:textId="77777777">
        <w:trPr>
          <w:trHeight w:val="540"/>
        </w:trPr>
        <w:tc>
          <w:tcPr>
            <w:tcW w:w="5171" w:type="dxa"/>
            <w:shd w:val="clear" w:color="auto" w:fill="DAE8F2"/>
            <w:vAlign w:val="center"/>
          </w:tcPr>
          <w:p w14:paraId="0965B755"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A101201 DONACIJE SPORTSKIM UDRUGAMA</w:t>
            </w:r>
          </w:p>
        </w:tc>
        <w:tc>
          <w:tcPr>
            <w:tcW w:w="1300" w:type="dxa"/>
            <w:shd w:val="clear" w:color="auto" w:fill="DAE8F2"/>
            <w:vAlign w:val="center"/>
          </w:tcPr>
          <w:p w14:paraId="1E36EA7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30.000,00</w:t>
            </w:r>
          </w:p>
        </w:tc>
        <w:tc>
          <w:tcPr>
            <w:tcW w:w="1300" w:type="dxa"/>
            <w:shd w:val="clear" w:color="auto" w:fill="DAE8F2"/>
            <w:vAlign w:val="center"/>
          </w:tcPr>
          <w:p w14:paraId="3BCD554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4F4D8FA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30.000,00</w:t>
            </w:r>
          </w:p>
        </w:tc>
        <w:tc>
          <w:tcPr>
            <w:tcW w:w="960" w:type="dxa"/>
            <w:shd w:val="clear" w:color="auto" w:fill="DAE8F2"/>
            <w:vAlign w:val="center"/>
          </w:tcPr>
          <w:p w14:paraId="6D8C29F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F974B12" w14:textId="77777777">
        <w:tc>
          <w:tcPr>
            <w:tcW w:w="5171" w:type="dxa"/>
            <w:shd w:val="clear" w:color="auto" w:fill="CBFFCB"/>
          </w:tcPr>
          <w:p w14:paraId="59198972"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3BAD22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1300" w:type="dxa"/>
            <w:shd w:val="clear" w:color="auto" w:fill="CBFFCB"/>
          </w:tcPr>
          <w:p w14:paraId="711CDFA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BBE1B4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960" w:type="dxa"/>
            <w:shd w:val="clear" w:color="auto" w:fill="CBFFCB"/>
          </w:tcPr>
          <w:p w14:paraId="472989C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F056619" w14:textId="77777777">
        <w:tc>
          <w:tcPr>
            <w:tcW w:w="5171" w:type="dxa"/>
            <w:shd w:val="clear" w:color="auto" w:fill="F2F2F2"/>
          </w:tcPr>
          <w:p w14:paraId="0A27B8B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0E65A1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shd w:val="clear" w:color="auto" w:fill="F2F2F2"/>
          </w:tcPr>
          <w:p w14:paraId="101BDA4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790FA0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shd w:val="clear" w:color="auto" w:fill="F2F2F2"/>
          </w:tcPr>
          <w:p w14:paraId="2FD3E50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A8D035F" w14:textId="77777777">
        <w:tc>
          <w:tcPr>
            <w:tcW w:w="5171" w:type="dxa"/>
          </w:tcPr>
          <w:p w14:paraId="3D2ACE4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2E37998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60900C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6F58A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44A9361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4610B3A" w14:textId="77777777">
        <w:trPr>
          <w:trHeight w:val="540"/>
        </w:trPr>
        <w:tc>
          <w:tcPr>
            <w:tcW w:w="5171" w:type="dxa"/>
            <w:shd w:val="clear" w:color="auto" w:fill="17365D"/>
            <w:vAlign w:val="center"/>
          </w:tcPr>
          <w:p w14:paraId="7EC72661"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 xml:space="preserve">PROGRAM 1013 </w:t>
            </w:r>
            <w:r>
              <w:rPr>
                <w:rFonts w:ascii="Times New Roman" w:hAnsi="Times New Roman" w:cs="Times New Roman"/>
                <w:b/>
                <w:color w:val="FFFFFF"/>
                <w:sz w:val="18"/>
                <w:szCs w:val="18"/>
              </w:rPr>
              <w:t>VJERSKE ZAJEDNICE</w:t>
            </w:r>
          </w:p>
        </w:tc>
        <w:tc>
          <w:tcPr>
            <w:tcW w:w="1300" w:type="dxa"/>
            <w:shd w:val="clear" w:color="auto" w:fill="17365D"/>
            <w:vAlign w:val="center"/>
          </w:tcPr>
          <w:p w14:paraId="39185365"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16.000,00</w:t>
            </w:r>
          </w:p>
        </w:tc>
        <w:tc>
          <w:tcPr>
            <w:tcW w:w="1300" w:type="dxa"/>
            <w:shd w:val="clear" w:color="auto" w:fill="17365D"/>
            <w:vAlign w:val="center"/>
          </w:tcPr>
          <w:p w14:paraId="754422C7"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51F72B5F"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16.000,00</w:t>
            </w:r>
          </w:p>
        </w:tc>
        <w:tc>
          <w:tcPr>
            <w:tcW w:w="960" w:type="dxa"/>
            <w:shd w:val="clear" w:color="auto" w:fill="17365D"/>
            <w:vAlign w:val="center"/>
          </w:tcPr>
          <w:p w14:paraId="1247B7C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73BE8854" w14:textId="77777777">
        <w:trPr>
          <w:trHeight w:val="540"/>
        </w:trPr>
        <w:tc>
          <w:tcPr>
            <w:tcW w:w="5171" w:type="dxa"/>
            <w:shd w:val="clear" w:color="auto" w:fill="DAE8F2"/>
            <w:vAlign w:val="center"/>
          </w:tcPr>
          <w:p w14:paraId="79F89F09"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A101301 DONACIJE VJERSKIM ZAJEDNICAMA</w:t>
            </w:r>
          </w:p>
        </w:tc>
        <w:tc>
          <w:tcPr>
            <w:tcW w:w="1300" w:type="dxa"/>
            <w:shd w:val="clear" w:color="auto" w:fill="DAE8F2"/>
            <w:vAlign w:val="center"/>
          </w:tcPr>
          <w:p w14:paraId="51FA1CD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16.000,00</w:t>
            </w:r>
          </w:p>
        </w:tc>
        <w:tc>
          <w:tcPr>
            <w:tcW w:w="1300" w:type="dxa"/>
            <w:shd w:val="clear" w:color="auto" w:fill="DAE8F2"/>
            <w:vAlign w:val="center"/>
          </w:tcPr>
          <w:p w14:paraId="03317EF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1CE14E5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16.000,00</w:t>
            </w:r>
          </w:p>
        </w:tc>
        <w:tc>
          <w:tcPr>
            <w:tcW w:w="960" w:type="dxa"/>
            <w:shd w:val="clear" w:color="auto" w:fill="DAE8F2"/>
            <w:vAlign w:val="center"/>
          </w:tcPr>
          <w:p w14:paraId="0A86E2F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3A88FEDB" w14:textId="77777777">
        <w:tc>
          <w:tcPr>
            <w:tcW w:w="5171" w:type="dxa"/>
            <w:shd w:val="clear" w:color="auto" w:fill="CBFFCB"/>
          </w:tcPr>
          <w:p w14:paraId="6F80F3DA"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4117DD6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16.000,00</w:t>
            </w:r>
          </w:p>
        </w:tc>
        <w:tc>
          <w:tcPr>
            <w:tcW w:w="1300" w:type="dxa"/>
            <w:shd w:val="clear" w:color="auto" w:fill="CBFFCB"/>
          </w:tcPr>
          <w:p w14:paraId="4B96290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AB03B7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16.000,00</w:t>
            </w:r>
          </w:p>
        </w:tc>
        <w:tc>
          <w:tcPr>
            <w:tcW w:w="960" w:type="dxa"/>
            <w:shd w:val="clear" w:color="auto" w:fill="CBFFCB"/>
          </w:tcPr>
          <w:p w14:paraId="35E558B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4CEFB6D" w14:textId="77777777">
        <w:tc>
          <w:tcPr>
            <w:tcW w:w="5171" w:type="dxa"/>
            <w:shd w:val="clear" w:color="auto" w:fill="F2F2F2"/>
          </w:tcPr>
          <w:p w14:paraId="34A5EF0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5CCEABD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shd w:val="clear" w:color="auto" w:fill="F2F2F2"/>
          </w:tcPr>
          <w:p w14:paraId="7FA4277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78A9C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shd w:val="clear" w:color="auto" w:fill="F2F2F2"/>
          </w:tcPr>
          <w:p w14:paraId="7B93812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5E9E52A" w14:textId="77777777">
        <w:tc>
          <w:tcPr>
            <w:tcW w:w="5171" w:type="dxa"/>
          </w:tcPr>
          <w:p w14:paraId="7390766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81B96F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257BBF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80946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60" w:type="dxa"/>
          </w:tcPr>
          <w:p w14:paraId="3ACA81F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FE0124F" w14:textId="77777777">
        <w:trPr>
          <w:trHeight w:val="540"/>
        </w:trPr>
        <w:tc>
          <w:tcPr>
            <w:tcW w:w="5171" w:type="dxa"/>
            <w:shd w:val="clear" w:color="auto" w:fill="17365D"/>
            <w:vAlign w:val="center"/>
          </w:tcPr>
          <w:p w14:paraId="79092158"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1014 OSTALE ORGANIZACIJE CIVILNOG DRUŠTVA</w:t>
            </w:r>
          </w:p>
        </w:tc>
        <w:tc>
          <w:tcPr>
            <w:tcW w:w="1300" w:type="dxa"/>
            <w:shd w:val="clear" w:color="auto" w:fill="17365D"/>
            <w:vAlign w:val="center"/>
          </w:tcPr>
          <w:p w14:paraId="6E5129CC"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29.500,00</w:t>
            </w:r>
          </w:p>
        </w:tc>
        <w:tc>
          <w:tcPr>
            <w:tcW w:w="1300" w:type="dxa"/>
            <w:shd w:val="clear" w:color="auto" w:fill="17365D"/>
            <w:vAlign w:val="center"/>
          </w:tcPr>
          <w:p w14:paraId="3ABD68A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0F63A329"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29.500,00</w:t>
            </w:r>
          </w:p>
        </w:tc>
        <w:tc>
          <w:tcPr>
            <w:tcW w:w="960" w:type="dxa"/>
            <w:shd w:val="clear" w:color="auto" w:fill="17365D"/>
            <w:vAlign w:val="center"/>
          </w:tcPr>
          <w:p w14:paraId="7C7717FC"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3B0489A2" w14:textId="77777777">
        <w:trPr>
          <w:trHeight w:val="540"/>
        </w:trPr>
        <w:tc>
          <w:tcPr>
            <w:tcW w:w="5171" w:type="dxa"/>
            <w:shd w:val="clear" w:color="auto" w:fill="DAE8F2"/>
            <w:vAlign w:val="center"/>
          </w:tcPr>
          <w:p w14:paraId="522B52F7"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A101401 LOKALNA AKCIJSKA GRUPA - LAG POSAVINA</w:t>
            </w:r>
          </w:p>
        </w:tc>
        <w:tc>
          <w:tcPr>
            <w:tcW w:w="1300" w:type="dxa"/>
            <w:shd w:val="clear" w:color="auto" w:fill="DAE8F2"/>
            <w:vAlign w:val="center"/>
          </w:tcPr>
          <w:p w14:paraId="631AA7B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w:t>
            </w:r>
          </w:p>
        </w:tc>
        <w:tc>
          <w:tcPr>
            <w:tcW w:w="1300" w:type="dxa"/>
            <w:shd w:val="clear" w:color="auto" w:fill="DAE8F2"/>
            <w:vAlign w:val="center"/>
          </w:tcPr>
          <w:p w14:paraId="10A11D7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FF3BC4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w:t>
            </w:r>
          </w:p>
        </w:tc>
        <w:tc>
          <w:tcPr>
            <w:tcW w:w="960" w:type="dxa"/>
            <w:shd w:val="clear" w:color="auto" w:fill="DAE8F2"/>
            <w:vAlign w:val="center"/>
          </w:tcPr>
          <w:p w14:paraId="148B31D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ABB2D99" w14:textId="77777777">
        <w:tc>
          <w:tcPr>
            <w:tcW w:w="5171" w:type="dxa"/>
            <w:shd w:val="clear" w:color="auto" w:fill="CBFFCB"/>
          </w:tcPr>
          <w:p w14:paraId="3820D4F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5E9785D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w:t>
            </w:r>
          </w:p>
        </w:tc>
        <w:tc>
          <w:tcPr>
            <w:tcW w:w="1300" w:type="dxa"/>
            <w:shd w:val="clear" w:color="auto" w:fill="CBFFCB"/>
          </w:tcPr>
          <w:p w14:paraId="75F5543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FAD22D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w:t>
            </w:r>
          </w:p>
        </w:tc>
        <w:tc>
          <w:tcPr>
            <w:tcW w:w="960" w:type="dxa"/>
            <w:shd w:val="clear" w:color="auto" w:fill="CBFFCB"/>
          </w:tcPr>
          <w:p w14:paraId="101E6FF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840C192" w14:textId="77777777">
        <w:tc>
          <w:tcPr>
            <w:tcW w:w="5171" w:type="dxa"/>
            <w:shd w:val="clear" w:color="auto" w:fill="F2F2F2"/>
          </w:tcPr>
          <w:p w14:paraId="79D14DF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DA9525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shd w:val="clear" w:color="auto" w:fill="F2F2F2"/>
          </w:tcPr>
          <w:p w14:paraId="13C91B2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52302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shd w:val="clear" w:color="auto" w:fill="F2F2F2"/>
          </w:tcPr>
          <w:p w14:paraId="4B30552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F5FC6EB" w14:textId="77777777">
        <w:tc>
          <w:tcPr>
            <w:tcW w:w="5171" w:type="dxa"/>
          </w:tcPr>
          <w:p w14:paraId="074EBB2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26FB5F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42A3BD6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A63D7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6A919DC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F89853F" w14:textId="77777777">
        <w:trPr>
          <w:trHeight w:val="540"/>
        </w:trPr>
        <w:tc>
          <w:tcPr>
            <w:tcW w:w="5171" w:type="dxa"/>
            <w:shd w:val="clear" w:color="auto" w:fill="DAE8F2"/>
            <w:vAlign w:val="center"/>
          </w:tcPr>
          <w:p w14:paraId="485F1277"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A101402 DONACIJE LOVNIM I RIBOLOVNIM UDRUGAMA</w:t>
            </w:r>
          </w:p>
        </w:tc>
        <w:tc>
          <w:tcPr>
            <w:tcW w:w="1300" w:type="dxa"/>
            <w:shd w:val="clear" w:color="auto" w:fill="DAE8F2"/>
            <w:vAlign w:val="center"/>
          </w:tcPr>
          <w:p w14:paraId="02544B0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9.000,00</w:t>
            </w:r>
          </w:p>
        </w:tc>
        <w:tc>
          <w:tcPr>
            <w:tcW w:w="1300" w:type="dxa"/>
            <w:shd w:val="clear" w:color="auto" w:fill="DAE8F2"/>
            <w:vAlign w:val="center"/>
          </w:tcPr>
          <w:p w14:paraId="76D01A2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888EBC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9.000,00</w:t>
            </w:r>
          </w:p>
        </w:tc>
        <w:tc>
          <w:tcPr>
            <w:tcW w:w="960" w:type="dxa"/>
            <w:shd w:val="clear" w:color="auto" w:fill="DAE8F2"/>
            <w:vAlign w:val="center"/>
          </w:tcPr>
          <w:p w14:paraId="27C9B09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4E9B7174" w14:textId="77777777">
        <w:tc>
          <w:tcPr>
            <w:tcW w:w="5171" w:type="dxa"/>
            <w:shd w:val="clear" w:color="auto" w:fill="CBFFCB"/>
          </w:tcPr>
          <w:p w14:paraId="59C9B8A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ABD8E6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9.000,00</w:t>
            </w:r>
          </w:p>
        </w:tc>
        <w:tc>
          <w:tcPr>
            <w:tcW w:w="1300" w:type="dxa"/>
            <w:shd w:val="clear" w:color="auto" w:fill="CBFFCB"/>
          </w:tcPr>
          <w:p w14:paraId="450CAD9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26BEE6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9.000,00</w:t>
            </w:r>
          </w:p>
        </w:tc>
        <w:tc>
          <w:tcPr>
            <w:tcW w:w="960" w:type="dxa"/>
            <w:shd w:val="clear" w:color="auto" w:fill="CBFFCB"/>
          </w:tcPr>
          <w:p w14:paraId="51A5542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670DF8B4" w14:textId="77777777">
        <w:tc>
          <w:tcPr>
            <w:tcW w:w="5171" w:type="dxa"/>
            <w:shd w:val="clear" w:color="auto" w:fill="F2F2F2"/>
          </w:tcPr>
          <w:p w14:paraId="3C5C5BF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E3FD62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shd w:val="clear" w:color="auto" w:fill="F2F2F2"/>
          </w:tcPr>
          <w:p w14:paraId="3206CF4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A4B03C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shd w:val="clear" w:color="auto" w:fill="F2F2F2"/>
          </w:tcPr>
          <w:p w14:paraId="3ADDB8F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52AEDE5" w14:textId="77777777">
        <w:tc>
          <w:tcPr>
            <w:tcW w:w="5171" w:type="dxa"/>
          </w:tcPr>
          <w:p w14:paraId="1E0AFFD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38 Rashodi za donacije, kazne, naknade šteta i </w:t>
            </w:r>
            <w:r>
              <w:rPr>
                <w:rFonts w:ascii="Times New Roman" w:hAnsi="Times New Roman" w:cs="Times New Roman"/>
                <w:sz w:val="18"/>
                <w:szCs w:val="18"/>
              </w:rPr>
              <w:t>kapitalne pomoći</w:t>
            </w:r>
          </w:p>
        </w:tc>
        <w:tc>
          <w:tcPr>
            <w:tcW w:w="1300" w:type="dxa"/>
          </w:tcPr>
          <w:p w14:paraId="2705848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1300" w:type="dxa"/>
          </w:tcPr>
          <w:p w14:paraId="19BA8D2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C5138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9.000,00</w:t>
            </w:r>
          </w:p>
        </w:tc>
        <w:tc>
          <w:tcPr>
            <w:tcW w:w="960" w:type="dxa"/>
          </w:tcPr>
          <w:p w14:paraId="378A71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E25EE54" w14:textId="77777777">
        <w:trPr>
          <w:trHeight w:val="540"/>
        </w:trPr>
        <w:tc>
          <w:tcPr>
            <w:tcW w:w="5171" w:type="dxa"/>
            <w:shd w:val="clear" w:color="auto" w:fill="DAE8F2"/>
            <w:vAlign w:val="center"/>
          </w:tcPr>
          <w:p w14:paraId="6AF55B7B"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A101403 DONACIJE UDRUGAMA MLADIH</w:t>
            </w:r>
          </w:p>
        </w:tc>
        <w:tc>
          <w:tcPr>
            <w:tcW w:w="1300" w:type="dxa"/>
            <w:shd w:val="clear" w:color="auto" w:fill="DAE8F2"/>
            <w:vAlign w:val="center"/>
          </w:tcPr>
          <w:p w14:paraId="61C3701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w:t>
            </w:r>
          </w:p>
        </w:tc>
        <w:tc>
          <w:tcPr>
            <w:tcW w:w="1300" w:type="dxa"/>
            <w:shd w:val="clear" w:color="auto" w:fill="DAE8F2"/>
            <w:vAlign w:val="center"/>
          </w:tcPr>
          <w:p w14:paraId="21B0570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506BF1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w:t>
            </w:r>
          </w:p>
        </w:tc>
        <w:tc>
          <w:tcPr>
            <w:tcW w:w="960" w:type="dxa"/>
            <w:shd w:val="clear" w:color="auto" w:fill="DAE8F2"/>
            <w:vAlign w:val="center"/>
          </w:tcPr>
          <w:p w14:paraId="6EDDCD9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010C394B" w14:textId="77777777">
        <w:tc>
          <w:tcPr>
            <w:tcW w:w="5171" w:type="dxa"/>
            <w:shd w:val="clear" w:color="auto" w:fill="CBFFCB"/>
          </w:tcPr>
          <w:p w14:paraId="2034F4BE"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A9DE9E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w:t>
            </w:r>
          </w:p>
        </w:tc>
        <w:tc>
          <w:tcPr>
            <w:tcW w:w="1300" w:type="dxa"/>
            <w:shd w:val="clear" w:color="auto" w:fill="CBFFCB"/>
          </w:tcPr>
          <w:p w14:paraId="0723045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569FA4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w:t>
            </w:r>
          </w:p>
        </w:tc>
        <w:tc>
          <w:tcPr>
            <w:tcW w:w="960" w:type="dxa"/>
            <w:shd w:val="clear" w:color="auto" w:fill="CBFFCB"/>
          </w:tcPr>
          <w:p w14:paraId="2DB482D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1E21B71" w14:textId="77777777">
        <w:tc>
          <w:tcPr>
            <w:tcW w:w="5171" w:type="dxa"/>
            <w:shd w:val="clear" w:color="auto" w:fill="F2F2F2"/>
          </w:tcPr>
          <w:p w14:paraId="4CFE94C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5D9ED91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shd w:val="clear" w:color="auto" w:fill="F2F2F2"/>
          </w:tcPr>
          <w:p w14:paraId="31FBD04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472FE9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shd w:val="clear" w:color="auto" w:fill="F2F2F2"/>
          </w:tcPr>
          <w:p w14:paraId="6A9E319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F9EDD1F" w14:textId="77777777">
        <w:tc>
          <w:tcPr>
            <w:tcW w:w="5171" w:type="dxa"/>
          </w:tcPr>
          <w:p w14:paraId="6A439BD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38 </w:t>
            </w:r>
            <w:r>
              <w:rPr>
                <w:rFonts w:ascii="Times New Roman" w:hAnsi="Times New Roman" w:cs="Times New Roman"/>
                <w:sz w:val="18"/>
                <w:szCs w:val="18"/>
              </w:rPr>
              <w:t>Rashodi za donacije, kazne, naknade šteta i kapitalne pomoći</w:t>
            </w:r>
          </w:p>
        </w:tc>
        <w:tc>
          <w:tcPr>
            <w:tcW w:w="1300" w:type="dxa"/>
          </w:tcPr>
          <w:p w14:paraId="3EBF30A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47BA0F1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E1EDC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416CA26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E3D0BA4" w14:textId="77777777">
        <w:trPr>
          <w:trHeight w:val="540"/>
        </w:trPr>
        <w:tc>
          <w:tcPr>
            <w:tcW w:w="5171" w:type="dxa"/>
            <w:shd w:val="clear" w:color="auto" w:fill="DAE8F2"/>
            <w:vAlign w:val="center"/>
          </w:tcPr>
          <w:p w14:paraId="0C95E5B3"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A101404 POMOĆ OSTALIM CIVILNIM ORGANIZACIJAMA</w:t>
            </w:r>
          </w:p>
        </w:tc>
        <w:tc>
          <w:tcPr>
            <w:tcW w:w="1300" w:type="dxa"/>
            <w:shd w:val="clear" w:color="auto" w:fill="DAE8F2"/>
            <w:vAlign w:val="center"/>
          </w:tcPr>
          <w:p w14:paraId="6D99CC2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12.000,00</w:t>
            </w:r>
          </w:p>
        </w:tc>
        <w:tc>
          <w:tcPr>
            <w:tcW w:w="1300" w:type="dxa"/>
            <w:shd w:val="clear" w:color="auto" w:fill="DAE8F2"/>
            <w:vAlign w:val="center"/>
          </w:tcPr>
          <w:p w14:paraId="403AFDD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3229082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12.000,00</w:t>
            </w:r>
          </w:p>
        </w:tc>
        <w:tc>
          <w:tcPr>
            <w:tcW w:w="960" w:type="dxa"/>
            <w:shd w:val="clear" w:color="auto" w:fill="DAE8F2"/>
            <w:vAlign w:val="center"/>
          </w:tcPr>
          <w:p w14:paraId="6B29D0D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1F305F2" w14:textId="77777777">
        <w:tc>
          <w:tcPr>
            <w:tcW w:w="5171" w:type="dxa"/>
            <w:shd w:val="clear" w:color="auto" w:fill="CBFFCB"/>
          </w:tcPr>
          <w:p w14:paraId="46F45617"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6977D15"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12.000,00</w:t>
            </w:r>
          </w:p>
        </w:tc>
        <w:tc>
          <w:tcPr>
            <w:tcW w:w="1300" w:type="dxa"/>
            <w:shd w:val="clear" w:color="auto" w:fill="CBFFCB"/>
          </w:tcPr>
          <w:p w14:paraId="1CA6687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702954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12.000,00</w:t>
            </w:r>
          </w:p>
        </w:tc>
        <w:tc>
          <w:tcPr>
            <w:tcW w:w="960" w:type="dxa"/>
            <w:shd w:val="clear" w:color="auto" w:fill="CBFFCB"/>
          </w:tcPr>
          <w:p w14:paraId="79252B1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6FF93B5" w14:textId="77777777">
        <w:tc>
          <w:tcPr>
            <w:tcW w:w="5171" w:type="dxa"/>
            <w:shd w:val="clear" w:color="auto" w:fill="F2F2F2"/>
          </w:tcPr>
          <w:p w14:paraId="0337E0A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szCs w:val="18"/>
              </w:rPr>
              <w:t>Rashodi poslovanja</w:t>
            </w:r>
          </w:p>
        </w:tc>
        <w:tc>
          <w:tcPr>
            <w:tcW w:w="1300" w:type="dxa"/>
            <w:shd w:val="clear" w:color="auto" w:fill="F2F2F2"/>
          </w:tcPr>
          <w:p w14:paraId="11B2CC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shd w:val="clear" w:color="auto" w:fill="F2F2F2"/>
          </w:tcPr>
          <w:p w14:paraId="134CBBF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1D3DE4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960" w:type="dxa"/>
            <w:shd w:val="clear" w:color="auto" w:fill="F2F2F2"/>
          </w:tcPr>
          <w:p w14:paraId="3802303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F9AED12" w14:textId="77777777">
        <w:tc>
          <w:tcPr>
            <w:tcW w:w="5171" w:type="dxa"/>
          </w:tcPr>
          <w:p w14:paraId="55D2514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08613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1300" w:type="dxa"/>
          </w:tcPr>
          <w:p w14:paraId="329E3A8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37F53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12.000,00</w:t>
            </w:r>
          </w:p>
        </w:tc>
        <w:tc>
          <w:tcPr>
            <w:tcW w:w="960" w:type="dxa"/>
          </w:tcPr>
          <w:p w14:paraId="2CC6BF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51C8CD3" w14:textId="77777777">
        <w:trPr>
          <w:trHeight w:val="540"/>
        </w:trPr>
        <w:tc>
          <w:tcPr>
            <w:tcW w:w="5171" w:type="dxa"/>
            <w:shd w:val="clear" w:color="auto" w:fill="DAE8F2"/>
            <w:vAlign w:val="center"/>
          </w:tcPr>
          <w:p w14:paraId="5585A59A"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lastRenderedPageBreak/>
              <w:t>AKTIVNOST A101405 LOKALNA AKCIJSKA GRUPA U RIBARSTVU - FLAG SAVSKI VEZ</w:t>
            </w:r>
          </w:p>
        </w:tc>
        <w:tc>
          <w:tcPr>
            <w:tcW w:w="1300" w:type="dxa"/>
            <w:shd w:val="clear" w:color="auto" w:fill="DAE8F2"/>
            <w:vAlign w:val="center"/>
          </w:tcPr>
          <w:p w14:paraId="032EEB87"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2.500,00</w:t>
            </w:r>
          </w:p>
        </w:tc>
        <w:tc>
          <w:tcPr>
            <w:tcW w:w="1300" w:type="dxa"/>
            <w:shd w:val="clear" w:color="auto" w:fill="DAE8F2"/>
            <w:vAlign w:val="center"/>
          </w:tcPr>
          <w:p w14:paraId="3A0E40B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4FD52F1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2.500,00</w:t>
            </w:r>
          </w:p>
        </w:tc>
        <w:tc>
          <w:tcPr>
            <w:tcW w:w="960" w:type="dxa"/>
            <w:shd w:val="clear" w:color="auto" w:fill="DAE8F2"/>
            <w:vAlign w:val="center"/>
          </w:tcPr>
          <w:p w14:paraId="407CF70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906CD04" w14:textId="77777777">
        <w:tc>
          <w:tcPr>
            <w:tcW w:w="5171" w:type="dxa"/>
            <w:shd w:val="clear" w:color="auto" w:fill="CBFFCB"/>
          </w:tcPr>
          <w:p w14:paraId="03533B9F"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B22E26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2.500,00</w:t>
            </w:r>
          </w:p>
        </w:tc>
        <w:tc>
          <w:tcPr>
            <w:tcW w:w="1300" w:type="dxa"/>
            <w:shd w:val="clear" w:color="auto" w:fill="CBFFCB"/>
          </w:tcPr>
          <w:p w14:paraId="7453961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5B265B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2.500,00</w:t>
            </w:r>
          </w:p>
        </w:tc>
        <w:tc>
          <w:tcPr>
            <w:tcW w:w="960" w:type="dxa"/>
            <w:shd w:val="clear" w:color="auto" w:fill="CBFFCB"/>
          </w:tcPr>
          <w:p w14:paraId="67F6256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B3E4F15" w14:textId="77777777">
        <w:tc>
          <w:tcPr>
            <w:tcW w:w="5171" w:type="dxa"/>
            <w:shd w:val="clear" w:color="auto" w:fill="F2F2F2"/>
          </w:tcPr>
          <w:p w14:paraId="44F40D6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1B351C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shd w:val="clear" w:color="auto" w:fill="F2F2F2"/>
          </w:tcPr>
          <w:p w14:paraId="3754466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71EEAB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shd w:val="clear" w:color="auto" w:fill="F2F2F2"/>
          </w:tcPr>
          <w:p w14:paraId="381E3E0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DD498CA" w14:textId="77777777">
        <w:tc>
          <w:tcPr>
            <w:tcW w:w="5171" w:type="dxa"/>
          </w:tcPr>
          <w:p w14:paraId="206CCFD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096E44A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1300" w:type="dxa"/>
          </w:tcPr>
          <w:p w14:paraId="664C4A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C3B15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w:t>
            </w:r>
          </w:p>
        </w:tc>
        <w:tc>
          <w:tcPr>
            <w:tcW w:w="960" w:type="dxa"/>
          </w:tcPr>
          <w:p w14:paraId="4976638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731E412" w14:textId="77777777">
        <w:trPr>
          <w:trHeight w:val="540"/>
        </w:trPr>
        <w:tc>
          <w:tcPr>
            <w:tcW w:w="5171" w:type="dxa"/>
            <w:shd w:val="clear" w:color="auto" w:fill="17365D"/>
            <w:vAlign w:val="center"/>
          </w:tcPr>
          <w:p w14:paraId="3FF6756B"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 xml:space="preserve">PROGRAM 1015 KAPITALNE </w:t>
            </w:r>
            <w:r>
              <w:rPr>
                <w:rFonts w:ascii="Times New Roman" w:hAnsi="Times New Roman" w:cs="Times New Roman"/>
                <w:b/>
                <w:color w:val="FFFFFF"/>
                <w:sz w:val="18"/>
                <w:szCs w:val="18"/>
              </w:rPr>
              <w:t>DONACIJE UDRUGAMA</w:t>
            </w:r>
          </w:p>
        </w:tc>
        <w:tc>
          <w:tcPr>
            <w:tcW w:w="1300" w:type="dxa"/>
            <w:shd w:val="clear" w:color="auto" w:fill="17365D"/>
            <w:vAlign w:val="center"/>
          </w:tcPr>
          <w:p w14:paraId="6D036342"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15.000,00</w:t>
            </w:r>
          </w:p>
        </w:tc>
        <w:tc>
          <w:tcPr>
            <w:tcW w:w="1300" w:type="dxa"/>
            <w:shd w:val="clear" w:color="auto" w:fill="17365D"/>
            <w:vAlign w:val="center"/>
          </w:tcPr>
          <w:p w14:paraId="3603CF91"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4B3EB96E"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15.000,00</w:t>
            </w:r>
          </w:p>
        </w:tc>
        <w:tc>
          <w:tcPr>
            <w:tcW w:w="960" w:type="dxa"/>
            <w:shd w:val="clear" w:color="auto" w:fill="17365D"/>
            <w:vAlign w:val="center"/>
          </w:tcPr>
          <w:p w14:paraId="405C7CF0"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2D88DC73" w14:textId="77777777">
        <w:trPr>
          <w:trHeight w:val="540"/>
        </w:trPr>
        <w:tc>
          <w:tcPr>
            <w:tcW w:w="5171" w:type="dxa"/>
            <w:shd w:val="clear" w:color="auto" w:fill="DAE8F2"/>
            <w:vAlign w:val="center"/>
          </w:tcPr>
          <w:p w14:paraId="10075B10"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KAPITALNI PROJEKT K101501 KAPITALNE DONACIJE UDRUGAMA</w:t>
            </w:r>
          </w:p>
        </w:tc>
        <w:tc>
          <w:tcPr>
            <w:tcW w:w="1300" w:type="dxa"/>
            <w:shd w:val="clear" w:color="auto" w:fill="DAE8F2"/>
            <w:vAlign w:val="center"/>
          </w:tcPr>
          <w:p w14:paraId="053D241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300" w:type="dxa"/>
            <w:shd w:val="clear" w:color="auto" w:fill="DAE8F2"/>
            <w:vAlign w:val="center"/>
          </w:tcPr>
          <w:p w14:paraId="159E77C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7B66A71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960" w:type="dxa"/>
            <w:shd w:val="clear" w:color="auto" w:fill="DAE8F2"/>
            <w:vAlign w:val="center"/>
          </w:tcPr>
          <w:p w14:paraId="2C2549B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1F7E71F" w14:textId="77777777">
        <w:tc>
          <w:tcPr>
            <w:tcW w:w="5171" w:type="dxa"/>
            <w:shd w:val="clear" w:color="auto" w:fill="CBFFCB"/>
          </w:tcPr>
          <w:p w14:paraId="767DF6C0"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59700ED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1300" w:type="dxa"/>
            <w:shd w:val="clear" w:color="auto" w:fill="CBFFCB"/>
          </w:tcPr>
          <w:p w14:paraId="3AF57DD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6EA262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960" w:type="dxa"/>
            <w:shd w:val="clear" w:color="auto" w:fill="CBFFCB"/>
          </w:tcPr>
          <w:p w14:paraId="0FC6A01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30326D0" w14:textId="77777777">
        <w:tc>
          <w:tcPr>
            <w:tcW w:w="5171" w:type="dxa"/>
            <w:shd w:val="clear" w:color="auto" w:fill="F2F2F2"/>
          </w:tcPr>
          <w:p w14:paraId="2E6A718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4491CC5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shd w:val="clear" w:color="auto" w:fill="F2F2F2"/>
          </w:tcPr>
          <w:p w14:paraId="2858007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316A22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shd w:val="clear" w:color="auto" w:fill="F2F2F2"/>
          </w:tcPr>
          <w:p w14:paraId="2658AD7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FDDA984" w14:textId="77777777">
        <w:tc>
          <w:tcPr>
            <w:tcW w:w="5171" w:type="dxa"/>
          </w:tcPr>
          <w:p w14:paraId="1AF4D41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3D78C6E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5D744C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B1A67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274AE91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D941AED" w14:textId="77777777">
        <w:trPr>
          <w:trHeight w:val="540"/>
        </w:trPr>
        <w:tc>
          <w:tcPr>
            <w:tcW w:w="5171" w:type="dxa"/>
            <w:shd w:val="clear" w:color="auto" w:fill="17365D"/>
            <w:vAlign w:val="center"/>
          </w:tcPr>
          <w:p w14:paraId="75BD1EB1"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1016 OBRAZOVANJE</w:t>
            </w:r>
          </w:p>
        </w:tc>
        <w:tc>
          <w:tcPr>
            <w:tcW w:w="1300" w:type="dxa"/>
            <w:shd w:val="clear" w:color="auto" w:fill="17365D"/>
            <w:vAlign w:val="center"/>
          </w:tcPr>
          <w:p w14:paraId="734F624F"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179.000,00</w:t>
            </w:r>
          </w:p>
        </w:tc>
        <w:tc>
          <w:tcPr>
            <w:tcW w:w="1300" w:type="dxa"/>
            <w:shd w:val="clear" w:color="auto" w:fill="17365D"/>
            <w:vAlign w:val="center"/>
          </w:tcPr>
          <w:p w14:paraId="477B7433"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662599F9"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179.000,00</w:t>
            </w:r>
          </w:p>
        </w:tc>
        <w:tc>
          <w:tcPr>
            <w:tcW w:w="960" w:type="dxa"/>
            <w:shd w:val="clear" w:color="auto" w:fill="17365D"/>
            <w:vAlign w:val="center"/>
          </w:tcPr>
          <w:p w14:paraId="4B90D04E"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18BEA830" w14:textId="77777777">
        <w:trPr>
          <w:trHeight w:val="540"/>
        </w:trPr>
        <w:tc>
          <w:tcPr>
            <w:tcW w:w="5171" w:type="dxa"/>
            <w:shd w:val="clear" w:color="auto" w:fill="DAE8F2"/>
            <w:vAlign w:val="center"/>
          </w:tcPr>
          <w:p w14:paraId="05D9C0BB"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A101601 PROVEDBA PREDŠKOLSKOG ODGOJA</w:t>
            </w:r>
          </w:p>
        </w:tc>
        <w:tc>
          <w:tcPr>
            <w:tcW w:w="1300" w:type="dxa"/>
            <w:shd w:val="clear" w:color="auto" w:fill="DAE8F2"/>
            <w:vAlign w:val="center"/>
          </w:tcPr>
          <w:p w14:paraId="0DC3761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21.000,00</w:t>
            </w:r>
          </w:p>
        </w:tc>
        <w:tc>
          <w:tcPr>
            <w:tcW w:w="1300" w:type="dxa"/>
            <w:shd w:val="clear" w:color="auto" w:fill="DAE8F2"/>
            <w:vAlign w:val="center"/>
          </w:tcPr>
          <w:p w14:paraId="1E97088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32E322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21.000,00</w:t>
            </w:r>
          </w:p>
        </w:tc>
        <w:tc>
          <w:tcPr>
            <w:tcW w:w="960" w:type="dxa"/>
            <w:shd w:val="clear" w:color="auto" w:fill="DAE8F2"/>
            <w:vAlign w:val="center"/>
          </w:tcPr>
          <w:p w14:paraId="3E45D9B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76965580" w14:textId="77777777">
        <w:tc>
          <w:tcPr>
            <w:tcW w:w="5171" w:type="dxa"/>
            <w:shd w:val="clear" w:color="auto" w:fill="CBFFCB"/>
          </w:tcPr>
          <w:p w14:paraId="6546F754"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E8B2CB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1300" w:type="dxa"/>
            <w:shd w:val="clear" w:color="auto" w:fill="CBFFCB"/>
          </w:tcPr>
          <w:p w14:paraId="6C3ED16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0F4385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7422D01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1D02B62" w14:textId="77777777">
        <w:tc>
          <w:tcPr>
            <w:tcW w:w="5171" w:type="dxa"/>
            <w:shd w:val="clear" w:color="auto" w:fill="F2F2F2"/>
          </w:tcPr>
          <w:p w14:paraId="005B0A9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FB2C6E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2F2F2"/>
          </w:tcPr>
          <w:p w14:paraId="4886848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B96549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shd w:val="clear" w:color="auto" w:fill="F2F2F2"/>
          </w:tcPr>
          <w:p w14:paraId="01388EF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FC1DBCE" w14:textId="77777777">
        <w:tc>
          <w:tcPr>
            <w:tcW w:w="5171" w:type="dxa"/>
          </w:tcPr>
          <w:p w14:paraId="5A1D302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2CCD66F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EF3016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8A45D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72A6B02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2CD1B95" w14:textId="77777777">
        <w:tc>
          <w:tcPr>
            <w:tcW w:w="5171" w:type="dxa"/>
            <w:shd w:val="clear" w:color="auto" w:fill="CBFFCB"/>
          </w:tcPr>
          <w:p w14:paraId="4B1A5AD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522 Pomoći iz županijskog proračuna</w:t>
            </w:r>
          </w:p>
        </w:tc>
        <w:tc>
          <w:tcPr>
            <w:tcW w:w="1300" w:type="dxa"/>
            <w:shd w:val="clear" w:color="auto" w:fill="CBFFCB"/>
          </w:tcPr>
          <w:p w14:paraId="4D1C687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w:t>
            </w:r>
          </w:p>
        </w:tc>
        <w:tc>
          <w:tcPr>
            <w:tcW w:w="1300" w:type="dxa"/>
            <w:shd w:val="clear" w:color="auto" w:fill="CBFFCB"/>
          </w:tcPr>
          <w:p w14:paraId="55E1509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3FDD67C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w:t>
            </w:r>
          </w:p>
        </w:tc>
        <w:tc>
          <w:tcPr>
            <w:tcW w:w="960" w:type="dxa"/>
            <w:shd w:val="clear" w:color="auto" w:fill="CBFFCB"/>
          </w:tcPr>
          <w:p w14:paraId="2BE31C9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722CE094" w14:textId="77777777">
        <w:tc>
          <w:tcPr>
            <w:tcW w:w="5171" w:type="dxa"/>
            <w:shd w:val="clear" w:color="auto" w:fill="F2F2F2"/>
          </w:tcPr>
          <w:p w14:paraId="51A8029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35781E1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shd w:val="clear" w:color="auto" w:fill="F2F2F2"/>
          </w:tcPr>
          <w:p w14:paraId="5C26496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3DA6BA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shd w:val="clear" w:color="auto" w:fill="F2F2F2"/>
          </w:tcPr>
          <w:p w14:paraId="2D60B5D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E12DDFE" w14:textId="77777777">
        <w:tc>
          <w:tcPr>
            <w:tcW w:w="5171" w:type="dxa"/>
          </w:tcPr>
          <w:p w14:paraId="3EB0880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15601EF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23916F3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65016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46F4880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EB96820" w14:textId="77777777">
        <w:trPr>
          <w:trHeight w:val="540"/>
        </w:trPr>
        <w:tc>
          <w:tcPr>
            <w:tcW w:w="5171" w:type="dxa"/>
            <w:shd w:val="clear" w:color="auto" w:fill="DAE8F2"/>
            <w:vAlign w:val="center"/>
          </w:tcPr>
          <w:p w14:paraId="24DB1944"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A101602 SUFINANCIRANJE DJEČJE IGRAONICE</w:t>
            </w:r>
          </w:p>
        </w:tc>
        <w:tc>
          <w:tcPr>
            <w:tcW w:w="1300" w:type="dxa"/>
            <w:shd w:val="clear" w:color="auto" w:fill="DAE8F2"/>
            <w:vAlign w:val="center"/>
          </w:tcPr>
          <w:p w14:paraId="0464FDD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5.000,00</w:t>
            </w:r>
          </w:p>
        </w:tc>
        <w:tc>
          <w:tcPr>
            <w:tcW w:w="1300" w:type="dxa"/>
            <w:shd w:val="clear" w:color="auto" w:fill="DAE8F2"/>
            <w:vAlign w:val="center"/>
          </w:tcPr>
          <w:p w14:paraId="316A635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972CD3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5.000,00</w:t>
            </w:r>
          </w:p>
        </w:tc>
        <w:tc>
          <w:tcPr>
            <w:tcW w:w="960" w:type="dxa"/>
            <w:shd w:val="clear" w:color="auto" w:fill="DAE8F2"/>
            <w:vAlign w:val="center"/>
          </w:tcPr>
          <w:p w14:paraId="2437761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653CE29" w14:textId="77777777">
        <w:tc>
          <w:tcPr>
            <w:tcW w:w="5171" w:type="dxa"/>
            <w:shd w:val="clear" w:color="auto" w:fill="CBFFCB"/>
          </w:tcPr>
          <w:p w14:paraId="29DCA0CB"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1011475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w:t>
            </w:r>
          </w:p>
        </w:tc>
        <w:tc>
          <w:tcPr>
            <w:tcW w:w="1300" w:type="dxa"/>
            <w:shd w:val="clear" w:color="auto" w:fill="CBFFCB"/>
          </w:tcPr>
          <w:p w14:paraId="01E9B16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D47F1D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w:t>
            </w:r>
          </w:p>
        </w:tc>
        <w:tc>
          <w:tcPr>
            <w:tcW w:w="960" w:type="dxa"/>
            <w:shd w:val="clear" w:color="auto" w:fill="CBFFCB"/>
          </w:tcPr>
          <w:p w14:paraId="4C14D59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A321074" w14:textId="77777777">
        <w:tc>
          <w:tcPr>
            <w:tcW w:w="5171" w:type="dxa"/>
            <w:shd w:val="clear" w:color="auto" w:fill="F2F2F2"/>
          </w:tcPr>
          <w:p w14:paraId="6818EAD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1EF5FBD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shd w:val="clear" w:color="auto" w:fill="F2F2F2"/>
          </w:tcPr>
          <w:p w14:paraId="5DCA663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38C0AF1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shd w:val="clear" w:color="auto" w:fill="F2F2F2"/>
          </w:tcPr>
          <w:p w14:paraId="5309CE0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B9A3B1E" w14:textId="77777777">
        <w:tc>
          <w:tcPr>
            <w:tcW w:w="5171" w:type="dxa"/>
          </w:tcPr>
          <w:p w14:paraId="2DADFC2C"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06AFE92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258FFD0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EA74B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60" w:type="dxa"/>
          </w:tcPr>
          <w:p w14:paraId="008C90C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AC7E4CD" w14:textId="77777777">
        <w:tc>
          <w:tcPr>
            <w:tcW w:w="5171" w:type="dxa"/>
          </w:tcPr>
          <w:p w14:paraId="56DAC32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17E22B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7F06EA1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509C1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60" w:type="dxa"/>
          </w:tcPr>
          <w:p w14:paraId="7A8065A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B233FBB" w14:textId="77777777">
        <w:trPr>
          <w:trHeight w:val="540"/>
        </w:trPr>
        <w:tc>
          <w:tcPr>
            <w:tcW w:w="5171" w:type="dxa"/>
            <w:shd w:val="clear" w:color="auto" w:fill="DAE8F2"/>
            <w:vAlign w:val="center"/>
          </w:tcPr>
          <w:p w14:paraId="51A14425"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A101603 SUFINANCIRANJE TROŠKOVA PRIJEVOZA SREDNJOŠKOLACA</w:t>
            </w:r>
          </w:p>
        </w:tc>
        <w:tc>
          <w:tcPr>
            <w:tcW w:w="1300" w:type="dxa"/>
            <w:shd w:val="clear" w:color="auto" w:fill="DAE8F2"/>
            <w:vAlign w:val="center"/>
          </w:tcPr>
          <w:p w14:paraId="32C017B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300" w:type="dxa"/>
            <w:shd w:val="clear" w:color="auto" w:fill="DAE8F2"/>
            <w:vAlign w:val="center"/>
          </w:tcPr>
          <w:p w14:paraId="0E5A538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3A43DEB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960" w:type="dxa"/>
            <w:shd w:val="clear" w:color="auto" w:fill="DAE8F2"/>
            <w:vAlign w:val="center"/>
          </w:tcPr>
          <w:p w14:paraId="58C365B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48F6B450" w14:textId="77777777">
        <w:tc>
          <w:tcPr>
            <w:tcW w:w="5171" w:type="dxa"/>
            <w:shd w:val="clear" w:color="auto" w:fill="CBFFCB"/>
          </w:tcPr>
          <w:p w14:paraId="7250BF9F"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1ED43D0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1300" w:type="dxa"/>
            <w:shd w:val="clear" w:color="auto" w:fill="CBFFCB"/>
          </w:tcPr>
          <w:p w14:paraId="4F3648E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709890F3"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960" w:type="dxa"/>
            <w:shd w:val="clear" w:color="auto" w:fill="CBFFCB"/>
          </w:tcPr>
          <w:p w14:paraId="27FDA6D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7D634CD" w14:textId="77777777">
        <w:tc>
          <w:tcPr>
            <w:tcW w:w="5171" w:type="dxa"/>
            <w:shd w:val="clear" w:color="auto" w:fill="F2F2F2"/>
          </w:tcPr>
          <w:p w14:paraId="3B7046F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5D5F4CC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shd w:val="clear" w:color="auto" w:fill="F2F2F2"/>
          </w:tcPr>
          <w:p w14:paraId="2C10EFA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0C64AC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shd w:val="clear" w:color="auto" w:fill="F2F2F2"/>
          </w:tcPr>
          <w:p w14:paraId="722EC8B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5C0B2BA" w14:textId="77777777">
        <w:tc>
          <w:tcPr>
            <w:tcW w:w="5171" w:type="dxa"/>
          </w:tcPr>
          <w:p w14:paraId="3FB451B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37 Naknade građanima i </w:t>
            </w:r>
            <w:r>
              <w:rPr>
                <w:rFonts w:ascii="Times New Roman" w:hAnsi="Times New Roman" w:cs="Times New Roman"/>
                <w:sz w:val="18"/>
                <w:szCs w:val="18"/>
              </w:rPr>
              <w:t>kućanstvima na temelju osiguranja i druge naknade</w:t>
            </w:r>
          </w:p>
        </w:tc>
        <w:tc>
          <w:tcPr>
            <w:tcW w:w="1300" w:type="dxa"/>
          </w:tcPr>
          <w:p w14:paraId="03B0EBD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554A70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B99283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0DA889F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F35DA15" w14:textId="77777777">
        <w:trPr>
          <w:trHeight w:val="540"/>
        </w:trPr>
        <w:tc>
          <w:tcPr>
            <w:tcW w:w="5171" w:type="dxa"/>
            <w:shd w:val="clear" w:color="auto" w:fill="DAE8F2"/>
            <w:vAlign w:val="center"/>
          </w:tcPr>
          <w:p w14:paraId="1C954AAF"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A101604 SUFINANCIRANJE ŠKOLSKIH PROJEKATA</w:t>
            </w:r>
          </w:p>
        </w:tc>
        <w:tc>
          <w:tcPr>
            <w:tcW w:w="1300" w:type="dxa"/>
            <w:shd w:val="clear" w:color="auto" w:fill="DAE8F2"/>
            <w:vAlign w:val="center"/>
          </w:tcPr>
          <w:p w14:paraId="265EEF7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30.000,00</w:t>
            </w:r>
          </w:p>
        </w:tc>
        <w:tc>
          <w:tcPr>
            <w:tcW w:w="1300" w:type="dxa"/>
            <w:shd w:val="clear" w:color="auto" w:fill="DAE8F2"/>
            <w:vAlign w:val="center"/>
          </w:tcPr>
          <w:p w14:paraId="23169F6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35EDD1B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30.000,00</w:t>
            </w:r>
          </w:p>
        </w:tc>
        <w:tc>
          <w:tcPr>
            <w:tcW w:w="960" w:type="dxa"/>
            <w:shd w:val="clear" w:color="auto" w:fill="DAE8F2"/>
            <w:vAlign w:val="center"/>
          </w:tcPr>
          <w:p w14:paraId="7F9416A6"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2A8E4167" w14:textId="77777777">
        <w:tc>
          <w:tcPr>
            <w:tcW w:w="5171" w:type="dxa"/>
            <w:shd w:val="clear" w:color="auto" w:fill="CBFFCB"/>
          </w:tcPr>
          <w:p w14:paraId="7FFC5A8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0F29D37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1300" w:type="dxa"/>
            <w:shd w:val="clear" w:color="auto" w:fill="CBFFCB"/>
          </w:tcPr>
          <w:p w14:paraId="52A2881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04CEBD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960" w:type="dxa"/>
            <w:shd w:val="clear" w:color="auto" w:fill="CBFFCB"/>
          </w:tcPr>
          <w:p w14:paraId="61FFB9F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E4C990B" w14:textId="77777777">
        <w:tc>
          <w:tcPr>
            <w:tcW w:w="5171" w:type="dxa"/>
            <w:shd w:val="clear" w:color="auto" w:fill="F2F2F2"/>
          </w:tcPr>
          <w:p w14:paraId="2E6FCBE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 Rashodi </w:t>
            </w:r>
            <w:r>
              <w:rPr>
                <w:rFonts w:ascii="Times New Roman" w:hAnsi="Times New Roman" w:cs="Times New Roman"/>
                <w:sz w:val="18"/>
                <w:szCs w:val="18"/>
              </w:rPr>
              <w:t>poslovanja</w:t>
            </w:r>
          </w:p>
        </w:tc>
        <w:tc>
          <w:tcPr>
            <w:tcW w:w="1300" w:type="dxa"/>
            <w:shd w:val="clear" w:color="auto" w:fill="F2F2F2"/>
          </w:tcPr>
          <w:p w14:paraId="11ED712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shd w:val="clear" w:color="auto" w:fill="F2F2F2"/>
          </w:tcPr>
          <w:p w14:paraId="5D1B772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1B8038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shd w:val="clear" w:color="auto" w:fill="F2F2F2"/>
          </w:tcPr>
          <w:p w14:paraId="0B6BB6B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1AF345D" w14:textId="77777777">
        <w:tc>
          <w:tcPr>
            <w:tcW w:w="5171" w:type="dxa"/>
          </w:tcPr>
          <w:p w14:paraId="1B98055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210C62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300" w:type="dxa"/>
          </w:tcPr>
          <w:p w14:paraId="488F665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56081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960" w:type="dxa"/>
          </w:tcPr>
          <w:p w14:paraId="3F808D0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75542A7" w14:textId="77777777">
        <w:tc>
          <w:tcPr>
            <w:tcW w:w="5171" w:type="dxa"/>
          </w:tcPr>
          <w:p w14:paraId="7978A00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23A15C3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005B215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1BCAE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960" w:type="dxa"/>
          </w:tcPr>
          <w:p w14:paraId="1C43926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BF8F72F" w14:textId="77777777">
        <w:trPr>
          <w:trHeight w:val="540"/>
        </w:trPr>
        <w:tc>
          <w:tcPr>
            <w:tcW w:w="5171" w:type="dxa"/>
            <w:shd w:val="clear" w:color="auto" w:fill="DAE8F2"/>
            <w:vAlign w:val="center"/>
          </w:tcPr>
          <w:p w14:paraId="4CEADF74"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AKTIVNOST </w:t>
            </w:r>
            <w:r>
              <w:rPr>
                <w:rFonts w:ascii="Times New Roman" w:hAnsi="Times New Roman" w:cs="Times New Roman"/>
                <w:b/>
                <w:sz w:val="18"/>
                <w:szCs w:val="18"/>
              </w:rPr>
              <w:t>A101605 POMOĆI STUDENTIMA</w:t>
            </w:r>
          </w:p>
        </w:tc>
        <w:tc>
          <w:tcPr>
            <w:tcW w:w="1300" w:type="dxa"/>
            <w:shd w:val="clear" w:color="auto" w:fill="DAE8F2"/>
            <w:vAlign w:val="center"/>
          </w:tcPr>
          <w:p w14:paraId="698B365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8.000,00</w:t>
            </w:r>
          </w:p>
        </w:tc>
        <w:tc>
          <w:tcPr>
            <w:tcW w:w="1300" w:type="dxa"/>
            <w:shd w:val="clear" w:color="auto" w:fill="DAE8F2"/>
            <w:vAlign w:val="center"/>
          </w:tcPr>
          <w:p w14:paraId="1CB163B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C4BBD8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8.000,00</w:t>
            </w:r>
          </w:p>
        </w:tc>
        <w:tc>
          <w:tcPr>
            <w:tcW w:w="960" w:type="dxa"/>
            <w:shd w:val="clear" w:color="auto" w:fill="DAE8F2"/>
            <w:vAlign w:val="center"/>
          </w:tcPr>
          <w:p w14:paraId="60B2872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097F6515" w14:textId="77777777">
        <w:tc>
          <w:tcPr>
            <w:tcW w:w="5171" w:type="dxa"/>
            <w:shd w:val="clear" w:color="auto" w:fill="CBFFCB"/>
          </w:tcPr>
          <w:p w14:paraId="592F8922"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0FACCCF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8.000,00</w:t>
            </w:r>
          </w:p>
        </w:tc>
        <w:tc>
          <w:tcPr>
            <w:tcW w:w="1300" w:type="dxa"/>
            <w:shd w:val="clear" w:color="auto" w:fill="CBFFCB"/>
          </w:tcPr>
          <w:p w14:paraId="73411ED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448ED8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8.000,00</w:t>
            </w:r>
          </w:p>
        </w:tc>
        <w:tc>
          <w:tcPr>
            <w:tcW w:w="960" w:type="dxa"/>
            <w:shd w:val="clear" w:color="auto" w:fill="CBFFCB"/>
          </w:tcPr>
          <w:p w14:paraId="1CCD429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7D41DB9" w14:textId="77777777">
        <w:tc>
          <w:tcPr>
            <w:tcW w:w="5171" w:type="dxa"/>
            <w:shd w:val="clear" w:color="auto" w:fill="F2F2F2"/>
          </w:tcPr>
          <w:p w14:paraId="7755972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99428F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shd w:val="clear" w:color="auto" w:fill="F2F2F2"/>
          </w:tcPr>
          <w:p w14:paraId="33F4E40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4DD896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shd w:val="clear" w:color="auto" w:fill="F2F2F2"/>
          </w:tcPr>
          <w:p w14:paraId="51ED4DF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51E2939" w14:textId="77777777">
        <w:tc>
          <w:tcPr>
            <w:tcW w:w="5171" w:type="dxa"/>
          </w:tcPr>
          <w:p w14:paraId="3F850FC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6EBA5F3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7EE498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2B0C6A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72C1EFE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ADF7FD9" w14:textId="77777777">
        <w:trPr>
          <w:trHeight w:val="540"/>
        </w:trPr>
        <w:tc>
          <w:tcPr>
            <w:tcW w:w="5171" w:type="dxa"/>
            <w:shd w:val="clear" w:color="auto" w:fill="DAE8F2"/>
            <w:vAlign w:val="center"/>
          </w:tcPr>
          <w:p w14:paraId="4120262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A101606 SUFINANCIRANJE BORAVKA DJECE U VRTIĆIMA</w:t>
            </w:r>
          </w:p>
        </w:tc>
        <w:tc>
          <w:tcPr>
            <w:tcW w:w="1300" w:type="dxa"/>
            <w:shd w:val="clear" w:color="auto" w:fill="DAE8F2"/>
            <w:vAlign w:val="center"/>
          </w:tcPr>
          <w:p w14:paraId="09658E9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30.000,00</w:t>
            </w:r>
          </w:p>
        </w:tc>
        <w:tc>
          <w:tcPr>
            <w:tcW w:w="1300" w:type="dxa"/>
            <w:shd w:val="clear" w:color="auto" w:fill="DAE8F2"/>
            <w:vAlign w:val="center"/>
          </w:tcPr>
          <w:p w14:paraId="181B6B6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6EF42BA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30.000,00</w:t>
            </w:r>
          </w:p>
        </w:tc>
        <w:tc>
          <w:tcPr>
            <w:tcW w:w="960" w:type="dxa"/>
            <w:shd w:val="clear" w:color="auto" w:fill="DAE8F2"/>
            <w:vAlign w:val="center"/>
          </w:tcPr>
          <w:p w14:paraId="283A97D5"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052C99BB" w14:textId="77777777">
        <w:tc>
          <w:tcPr>
            <w:tcW w:w="5171" w:type="dxa"/>
            <w:shd w:val="clear" w:color="auto" w:fill="CBFFCB"/>
          </w:tcPr>
          <w:p w14:paraId="1B388DE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3A8003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1300" w:type="dxa"/>
            <w:shd w:val="clear" w:color="auto" w:fill="CBFFCB"/>
          </w:tcPr>
          <w:p w14:paraId="3F1D84D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A7E08C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30.000,00</w:t>
            </w:r>
          </w:p>
        </w:tc>
        <w:tc>
          <w:tcPr>
            <w:tcW w:w="960" w:type="dxa"/>
            <w:shd w:val="clear" w:color="auto" w:fill="CBFFCB"/>
          </w:tcPr>
          <w:p w14:paraId="002421A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869F775" w14:textId="77777777">
        <w:tc>
          <w:tcPr>
            <w:tcW w:w="5171" w:type="dxa"/>
            <w:shd w:val="clear" w:color="auto" w:fill="F2F2F2"/>
          </w:tcPr>
          <w:p w14:paraId="1B125109"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8BB8DA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shd w:val="clear" w:color="auto" w:fill="F2F2F2"/>
          </w:tcPr>
          <w:p w14:paraId="3E3679A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AE6CBE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shd w:val="clear" w:color="auto" w:fill="F2F2F2"/>
          </w:tcPr>
          <w:p w14:paraId="1329749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CBBCEE0" w14:textId="77777777">
        <w:tc>
          <w:tcPr>
            <w:tcW w:w="5171" w:type="dxa"/>
          </w:tcPr>
          <w:p w14:paraId="544704F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37 </w:t>
            </w:r>
            <w:r>
              <w:rPr>
                <w:rFonts w:ascii="Times New Roman" w:hAnsi="Times New Roman" w:cs="Times New Roman"/>
                <w:sz w:val="18"/>
                <w:szCs w:val="18"/>
              </w:rPr>
              <w:t>Naknade građanima i kućanstvima na temelju osiguranja i druge naknade</w:t>
            </w:r>
          </w:p>
        </w:tc>
        <w:tc>
          <w:tcPr>
            <w:tcW w:w="1300" w:type="dxa"/>
          </w:tcPr>
          <w:p w14:paraId="439754A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F98208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23BC6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60" w:type="dxa"/>
          </w:tcPr>
          <w:p w14:paraId="3800409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5009CF6" w14:textId="77777777">
        <w:trPr>
          <w:trHeight w:val="540"/>
        </w:trPr>
        <w:tc>
          <w:tcPr>
            <w:tcW w:w="5171" w:type="dxa"/>
            <w:shd w:val="clear" w:color="auto" w:fill="DAE8F2"/>
            <w:vAlign w:val="center"/>
          </w:tcPr>
          <w:p w14:paraId="4BFC73A4"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A101607 SUFINANCIRANJE RADA DJEČJEG VRTIĆA</w:t>
            </w:r>
          </w:p>
        </w:tc>
        <w:tc>
          <w:tcPr>
            <w:tcW w:w="1300" w:type="dxa"/>
            <w:shd w:val="clear" w:color="auto" w:fill="DAE8F2"/>
            <w:vAlign w:val="center"/>
          </w:tcPr>
          <w:p w14:paraId="2EED359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w:t>
            </w:r>
          </w:p>
        </w:tc>
        <w:tc>
          <w:tcPr>
            <w:tcW w:w="1300" w:type="dxa"/>
            <w:shd w:val="clear" w:color="auto" w:fill="DAE8F2"/>
            <w:vAlign w:val="center"/>
          </w:tcPr>
          <w:p w14:paraId="5D2EBC7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6501522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70.000,00</w:t>
            </w:r>
          </w:p>
        </w:tc>
        <w:tc>
          <w:tcPr>
            <w:tcW w:w="960" w:type="dxa"/>
            <w:shd w:val="clear" w:color="auto" w:fill="DAE8F2"/>
            <w:vAlign w:val="center"/>
          </w:tcPr>
          <w:p w14:paraId="7EB8DCE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CD32EBB" w14:textId="77777777">
        <w:tc>
          <w:tcPr>
            <w:tcW w:w="5171" w:type="dxa"/>
            <w:shd w:val="clear" w:color="auto" w:fill="CBFFCB"/>
          </w:tcPr>
          <w:p w14:paraId="53923EA4"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C79F90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w:t>
            </w:r>
          </w:p>
        </w:tc>
        <w:tc>
          <w:tcPr>
            <w:tcW w:w="1300" w:type="dxa"/>
            <w:shd w:val="clear" w:color="auto" w:fill="CBFFCB"/>
          </w:tcPr>
          <w:p w14:paraId="5E53B7D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CC0B0A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w:t>
            </w:r>
          </w:p>
        </w:tc>
        <w:tc>
          <w:tcPr>
            <w:tcW w:w="960" w:type="dxa"/>
            <w:shd w:val="clear" w:color="auto" w:fill="CBFFCB"/>
          </w:tcPr>
          <w:p w14:paraId="174713E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D4F85EC" w14:textId="77777777">
        <w:tc>
          <w:tcPr>
            <w:tcW w:w="5171" w:type="dxa"/>
            <w:shd w:val="clear" w:color="auto" w:fill="F2F2F2"/>
          </w:tcPr>
          <w:p w14:paraId="6CB47D0B"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32E09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shd w:val="clear" w:color="auto" w:fill="F2F2F2"/>
          </w:tcPr>
          <w:p w14:paraId="7826D36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0489758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shd w:val="clear" w:color="auto" w:fill="F2F2F2"/>
          </w:tcPr>
          <w:p w14:paraId="286F9FB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B83D21E" w14:textId="77777777">
        <w:tc>
          <w:tcPr>
            <w:tcW w:w="5171" w:type="dxa"/>
          </w:tcPr>
          <w:p w14:paraId="4ED1A96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lastRenderedPageBreak/>
              <w:t>35 Subvencije</w:t>
            </w:r>
          </w:p>
        </w:tc>
        <w:tc>
          <w:tcPr>
            <w:tcW w:w="1300" w:type="dxa"/>
          </w:tcPr>
          <w:p w14:paraId="5C5C486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B537B6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B1F74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42686F5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3A9EAA3" w14:textId="77777777">
        <w:tc>
          <w:tcPr>
            <w:tcW w:w="5171" w:type="dxa"/>
          </w:tcPr>
          <w:p w14:paraId="4B20924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3B979AC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4219DC5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2624A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60" w:type="dxa"/>
          </w:tcPr>
          <w:p w14:paraId="535A20D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F306E05" w14:textId="77777777">
        <w:tc>
          <w:tcPr>
            <w:tcW w:w="5171" w:type="dxa"/>
            <w:shd w:val="clear" w:color="auto" w:fill="CBFFCB"/>
          </w:tcPr>
          <w:p w14:paraId="689B3A97"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521 Pomoći iz državnog proračuna</w:t>
            </w:r>
          </w:p>
        </w:tc>
        <w:tc>
          <w:tcPr>
            <w:tcW w:w="1300" w:type="dxa"/>
            <w:shd w:val="clear" w:color="auto" w:fill="CBFFCB"/>
          </w:tcPr>
          <w:p w14:paraId="2623A8B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w:t>
            </w:r>
          </w:p>
        </w:tc>
        <w:tc>
          <w:tcPr>
            <w:tcW w:w="1300" w:type="dxa"/>
            <w:shd w:val="clear" w:color="auto" w:fill="CBFFCB"/>
          </w:tcPr>
          <w:p w14:paraId="410C69F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144A21B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35.000,00</w:t>
            </w:r>
          </w:p>
        </w:tc>
        <w:tc>
          <w:tcPr>
            <w:tcW w:w="960" w:type="dxa"/>
            <w:shd w:val="clear" w:color="auto" w:fill="CBFFCB"/>
          </w:tcPr>
          <w:p w14:paraId="7AFD36E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4DF4120" w14:textId="77777777">
        <w:tc>
          <w:tcPr>
            <w:tcW w:w="5171" w:type="dxa"/>
            <w:shd w:val="clear" w:color="auto" w:fill="F2F2F2"/>
          </w:tcPr>
          <w:p w14:paraId="5FF9ACE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0869FF4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shd w:val="clear" w:color="auto" w:fill="F2F2F2"/>
          </w:tcPr>
          <w:p w14:paraId="6572B12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C0278F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shd w:val="clear" w:color="auto" w:fill="F2F2F2"/>
          </w:tcPr>
          <w:p w14:paraId="05E748C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2ABB086" w14:textId="77777777">
        <w:tc>
          <w:tcPr>
            <w:tcW w:w="5171" w:type="dxa"/>
          </w:tcPr>
          <w:p w14:paraId="53D22BC3"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36 Pomoći dane u inozemstvo i unutar općeg proračuna</w:t>
            </w:r>
          </w:p>
        </w:tc>
        <w:tc>
          <w:tcPr>
            <w:tcW w:w="1300" w:type="dxa"/>
          </w:tcPr>
          <w:p w14:paraId="40E5A81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456E427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F7927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60" w:type="dxa"/>
          </w:tcPr>
          <w:p w14:paraId="01BB8A0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D071AC6" w14:textId="77777777">
        <w:trPr>
          <w:trHeight w:val="540"/>
        </w:trPr>
        <w:tc>
          <w:tcPr>
            <w:tcW w:w="5171" w:type="dxa"/>
            <w:shd w:val="clear" w:color="auto" w:fill="17365D"/>
            <w:vAlign w:val="center"/>
          </w:tcPr>
          <w:p w14:paraId="5F9FC711"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 xml:space="preserve">PROGRAM 1017 PROGRAM SOCIJALNE SKRBI, NOVČANE POMOĆI GRAĐANIMA, </w:t>
            </w:r>
            <w:r>
              <w:rPr>
                <w:rFonts w:ascii="Times New Roman" w:hAnsi="Times New Roman" w:cs="Times New Roman"/>
                <w:b/>
                <w:color w:val="FFFFFF"/>
                <w:sz w:val="18"/>
                <w:szCs w:val="18"/>
              </w:rPr>
              <w:t>PRONATALITETNE I DEMOGRAFSKE MJERE</w:t>
            </w:r>
          </w:p>
        </w:tc>
        <w:tc>
          <w:tcPr>
            <w:tcW w:w="1300" w:type="dxa"/>
            <w:shd w:val="clear" w:color="auto" w:fill="17365D"/>
            <w:vAlign w:val="center"/>
          </w:tcPr>
          <w:p w14:paraId="0FA4C579"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41.000,00</w:t>
            </w:r>
          </w:p>
        </w:tc>
        <w:tc>
          <w:tcPr>
            <w:tcW w:w="1300" w:type="dxa"/>
            <w:shd w:val="clear" w:color="auto" w:fill="17365D"/>
            <w:vAlign w:val="center"/>
          </w:tcPr>
          <w:p w14:paraId="3F3874D2"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10.000,00</w:t>
            </w:r>
          </w:p>
        </w:tc>
        <w:tc>
          <w:tcPr>
            <w:tcW w:w="1300" w:type="dxa"/>
            <w:shd w:val="clear" w:color="auto" w:fill="17365D"/>
            <w:vAlign w:val="center"/>
          </w:tcPr>
          <w:p w14:paraId="73E6692A"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51.000,00</w:t>
            </w:r>
          </w:p>
        </w:tc>
        <w:tc>
          <w:tcPr>
            <w:tcW w:w="960" w:type="dxa"/>
            <w:shd w:val="clear" w:color="auto" w:fill="17365D"/>
            <w:vAlign w:val="center"/>
          </w:tcPr>
          <w:p w14:paraId="695D5808"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124,39%</w:t>
            </w:r>
          </w:p>
        </w:tc>
      </w:tr>
      <w:tr w:rsidR="00685F0B" w14:paraId="5A6D5C4F" w14:textId="77777777">
        <w:trPr>
          <w:trHeight w:val="540"/>
        </w:trPr>
        <w:tc>
          <w:tcPr>
            <w:tcW w:w="5171" w:type="dxa"/>
            <w:shd w:val="clear" w:color="auto" w:fill="DAE8F2"/>
            <w:vAlign w:val="center"/>
          </w:tcPr>
          <w:p w14:paraId="549AFF09"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A101701 POMOĆI GRAĐANIMA I KUĆANSTVIMA U NOVCU</w:t>
            </w:r>
          </w:p>
        </w:tc>
        <w:tc>
          <w:tcPr>
            <w:tcW w:w="1300" w:type="dxa"/>
            <w:shd w:val="clear" w:color="auto" w:fill="DAE8F2"/>
            <w:vAlign w:val="center"/>
          </w:tcPr>
          <w:p w14:paraId="5936E5B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10.000,00</w:t>
            </w:r>
          </w:p>
        </w:tc>
        <w:tc>
          <w:tcPr>
            <w:tcW w:w="1300" w:type="dxa"/>
            <w:shd w:val="clear" w:color="auto" w:fill="DAE8F2"/>
            <w:vAlign w:val="center"/>
          </w:tcPr>
          <w:p w14:paraId="2A16A6F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10.000,00</w:t>
            </w:r>
          </w:p>
        </w:tc>
        <w:tc>
          <w:tcPr>
            <w:tcW w:w="1300" w:type="dxa"/>
            <w:shd w:val="clear" w:color="auto" w:fill="DAE8F2"/>
            <w:vAlign w:val="center"/>
          </w:tcPr>
          <w:p w14:paraId="420F5E1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20.000,00</w:t>
            </w:r>
          </w:p>
        </w:tc>
        <w:tc>
          <w:tcPr>
            <w:tcW w:w="960" w:type="dxa"/>
            <w:shd w:val="clear" w:color="auto" w:fill="DAE8F2"/>
            <w:vAlign w:val="center"/>
          </w:tcPr>
          <w:p w14:paraId="629A745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200,00%</w:t>
            </w:r>
          </w:p>
        </w:tc>
      </w:tr>
      <w:tr w:rsidR="00685F0B" w14:paraId="7FB601BF" w14:textId="77777777">
        <w:tc>
          <w:tcPr>
            <w:tcW w:w="5171" w:type="dxa"/>
            <w:shd w:val="clear" w:color="auto" w:fill="CBFFCB"/>
          </w:tcPr>
          <w:p w14:paraId="307B1978"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7D8CD11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10.000,00</w:t>
            </w:r>
          </w:p>
        </w:tc>
        <w:tc>
          <w:tcPr>
            <w:tcW w:w="1300" w:type="dxa"/>
            <w:shd w:val="clear" w:color="auto" w:fill="CBFFCB"/>
          </w:tcPr>
          <w:p w14:paraId="1E3EE1B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10.000,00</w:t>
            </w:r>
          </w:p>
        </w:tc>
        <w:tc>
          <w:tcPr>
            <w:tcW w:w="1300" w:type="dxa"/>
            <w:shd w:val="clear" w:color="auto" w:fill="CBFFCB"/>
          </w:tcPr>
          <w:p w14:paraId="6D65C1F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20.000,00</w:t>
            </w:r>
          </w:p>
        </w:tc>
        <w:tc>
          <w:tcPr>
            <w:tcW w:w="960" w:type="dxa"/>
            <w:shd w:val="clear" w:color="auto" w:fill="CBFFCB"/>
          </w:tcPr>
          <w:p w14:paraId="73CFA33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200,00%</w:t>
            </w:r>
          </w:p>
        </w:tc>
      </w:tr>
      <w:tr w:rsidR="00685F0B" w14:paraId="2C46C5BF" w14:textId="77777777">
        <w:tc>
          <w:tcPr>
            <w:tcW w:w="5171" w:type="dxa"/>
            <w:shd w:val="clear" w:color="auto" w:fill="F2F2F2"/>
          </w:tcPr>
          <w:p w14:paraId="046DEB3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szCs w:val="18"/>
              </w:rPr>
              <w:t>Rashodi poslovanja</w:t>
            </w:r>
          </w:p>
        </w:tc>
        <w:tc>
          <w:tcPr>
            <w:tcW w:w="1300" w:type="dxa"/>
            <w:shd w:val="clear" w:color="auto" w:fill="F2F2F2"/>
          </w:tcPr>
          <w:p w14:paraId="07E51C9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shd w:val="clear" w:color="auto" w:fill="F2F2F2"/>
          </w:tcPr>
          <w:p w14:paraId="7B8743A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shd w:val="clear" w:color="auto" w:fill="F2F2F2"/>
          </w:tcPr>
          <w:p w14:paraId="0F3BDD6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shd w:val="clear" w:color="auto" w:fill="F2F2F2"/>
          </w:tcPr>
          <w:p w14:paraId="06A969A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685F0B" w14:paraId="01CB6E94" w14:textId="77777777">
        <w:tc>
          <w:tcPr>
            <w:tcW w:w="5171" w:type="dxa"/>
          </w:tcPr>
          <w:p w14:paraId="321CEBF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A94D8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B554A9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21B2CD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60" w:type="dxa"/>
          </w:tcPr>
          <w:p w14:paraId="17931C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685F0B" w14:paraId="2F0F95F6" w14:textId="77777777">
        <w:trPr>
          <w:trHeight w:val="540"/>
        </w:trPr>
        <w:tc>
          <w:tcPr>
            <w:tcW w:w="5171" w:type="dxa"/>
            <w:shd w:val="clear" w:color="auto" w:fill="DAE8F2"/>
            <w:vAlign w:val="center"/>
          </w:tcPr>
          <w:p w14:paraId="745DC960"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A101702 POMOĆ GRAĐANIMA I KUĆANSTVIMA U NARAVI</w:t>
            </w:r>
          </w:p>
        </w:tc>
        <w:tc>
          <w:tcPr>
            <w:tcW w:w="1300" w:type="dxa"/>
            <w:shd w:val="clear" w:color="auto" w:fill="DAE8F2"/>
            <w:vAlign w:val="center"/>
          </w:tcPr>
          <w:p w14:paraId="4D036F1F"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5.000,00</w:t>
            </w:r>
          </w:p>
        </w:tc>
        <w:tc>
          <w:tcPr>
            <w:tcW w:w="1300" w:type="dxa"/>
            <w:shd w:val="clear" w:color="auto" w:fill="DAE8F2"/>
            <w:vAlign w:val="center"/>
          </w:tcPr>
          <w:p w14:paraId="17CAE3C9"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5D91629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5.000,00</w:t>
            </w:r>
          </w:p>
        </w:tc>
        <w:tc>
          <w:tcPr>
            <w:tcW w:w="960" w:type="dxa"/>
            <w:shd w:val="clear" w:color="auto" w:fill="DAE8F2"/>
            <w:vAlign w:val="center"/>
          </w:tcPr>
          <w:p w14:paraId="2D80537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1A6B4576" w14:textId="77777777">
        <w:tc>
          <w:tcPr>
            <w:tcW w:w="5171" w:type="dxa"/>
            <w:shd w:val="clear" w:color="auto" w:fill="CBFFCB"/>
          </w:tcPr>
          <w:p w14:paraId="03F8D70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7C5D3CF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w:t>
            </w:r>
          </w:p>
        </w:tc>
        <w:tc>
          <w:tcPr>
            <w:tcW w:w="1300" w:type="dxa"/>
            <w:shd w:val="clear" w:color="auto" w:fill="CBFFCB"/>
          </w:tcPr>
          <w:p w14:paraId="1FF9D13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DDCD977"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5.000,00</w:t>
            </w:r>
          </w:p>
        </w:tc>
        <w:tc>
          <w:tcPr>
            <w:tcW w:w="960" w:type="dxa"/>
            <w:shd w:val="clear" w:color="auto" w:fill="CBFFCB"/>
          </w:tcPr>
          <w:p w14:paraId="2C8F8EF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A5882BC" w14:textId="77777777">
        <w:tc>
          <w:tcPr>
            <w:tcW w:w="5171" w:type="dxa"/>
            <w:shd w:val="clear" w:color="auto" w:fill="F2F2F2"/>
          </w:tcPr>
          <w:p w14:paraId="2054832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5384D5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shd w:val="clear" w:color="auto" w:fill="F2F2F2"/>
          </w:tcPr>
          <w:p w14:paraId="3BFC5BE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B5E571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shd w:val="clear" w:color="auto" w:fill="F2F2F2"/>
          </w:tcPr>
          <w:p w14:paraId="4D40646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A249D36" w14:textId="77777777">
        <w:tc>
          <w:tcPr>
            <w:tcW w:w="5171" w:type="dxa"/>
          </w:tcPr>
          <w:p w14:paraId="709C2C6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3261526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AA2F62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CB4ED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60" w:type="dxa"/>
          </w:tcPr>
          <w:p w14:paraId="6A9BE81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802DACF" w14:textId="77777777">
        <w:trPr>
          <w:trHeight w:val="540"/>
        </w:trPr>
        <w:tc>
          <w:tcPr>
            <w:tcW w:w="5171" w:type="dxa"/>
            <w:shd w:val="clear" w:color="auto" w:fill="DAE8F2"/>
            <w:vAlign w:val="center"/>
          </w:tcPr>
          <w:p w14:paraId="69B02A68"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A101703 FINANCIRANJE RADA HRVATSKOG CRVENOG KRIŽA</w:t>
            </w:r>
          </w:p>
        </w:tc>
        <w:tc>
          <w:tcPr>
            <w:tcW w:w="1300" w:type="dxa"/>
            <w:shd w:val="clear" w:color="auto" w:fill="DAE8F2"/>
            <w:vAlign w:val="center"/>
          </w:tcPr>
          <w:p w14:paraId="2657D97C"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w:t>
            </w:r>
          </w:p>
        </w:tc>
        <w:tc>
          <w:tcPr>
            <w:tcW w:w="1300" w:type="dxa"/>
            <w:shd w:val="clear" w:color="auto" w:fill="DAE8F2"/>
            <w:vAlign w:val="center"/>
          </w:tcPr>
          <w:p w14:paraId="133F2DA3"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79C6738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3.000,00</w:t>
            </w:r>
          </w:p>
        </w:tc>
        <w:tc>
          <w:tcPr>
            <w:tcW w:w="960" w:type="dxa"/>
            <w:shd w:val="clear" w:color="auto" w:fill="DAE8F2"/>
            <w:vAlign w:val="center"/>
          </w:tcPr>
          <w:p w14:paraId="4D4B979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A520951" w14:textId="77777777">
        <w:tc>
          <w:tcPr>
            <w:tcW w:w="5171" w:type="dxa"/>
            <w:shd w:val="clear" w:color="auto" w:fill="CBFFCB"/>
          </w:tcPr>
          <w:p w14:paraId="5091336E"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6D6EE2F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w:t>
            </w:r>
          </w:p>
        </w:tc>
        <w:tc>
          <w:tcPr>
            <w:tcW w:w="1300" w:type="dxa"/>
            <w:shd w:val="clear" w:color="auto" w:fill="CBFFCB"/>
          </w:tcPr>
          <w:p w14:paraId="52052B8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B642DD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3.000,00</w:t>
            </w:r>
          </w:p>
        </w:tc>
        <w:tc>
          <w:tcPr>
            <w:tcW w:w="960" w:type="dxa"/>
            <w:shd w:val="clear" w:color="auto" w:fill="CBFFCB"/>
          </w:tcPr>
          <w:p w14:paraId="3D40643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0A69C835" w14:textId="77777777">
        <w:tc>
          <w:tcPr>
            <w:tcW w:w="5171" w:type="dxa"/>
            <w:shd w:val="clear" w:color="auto" w:fill="F2F2F2"/>
          </w:tcPr>
          <w:p w14:paraId="683C591E"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E33B4E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shd w:val="clear" w:color="auto" w:fill="F2F2F2"/>
          </w:tcPr>
          <w:p w14:paraId="50B0F0E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2F1734E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shd w:val="clear" w:color="auto" w:fill="F2F2F2"/>
          </w:tcPr>
          <w:p w14:paraId="28561B8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71B07B6" w14:textId="77777777">
        <w:tc>
          <w:tcPr>
            <w:tcW w:w="5171" w:type="dxa"/>
          </w:tcPr>
          <w:p w14:paraId="1732506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38 Rashodi za donacije, kazne, naknade </w:t>
            </w:r>
            <w:r>
              <w:rPr>
                <w:rFonts w:ascii="Times New Roman" w:hAnsi="Times New Roman" w:cs="Times New Roman"/>
                <w:sz w:val="18"/>
                <w:szCs w:val="18"/>
              </w:rPr>
              <w:t>šteta i kapitalne pomoći</w:t>
            </w:r>
          </w:p>
        </w:tc>
        <w:tc>
          <w:tcPr>
            <w:tcW w:w="1300" w:type="dxa"/>
          </w:tcPr>
          <w:p w14:paraId="00434D4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0F81F5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D72D3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60" w:type="dxa"/>
          </w:tcPr>
          <w:p w14:paraId="0EED77D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50695741" w14:textId="77777777">
        <w:trPr>
          <w:trHeight w:val="540"/>
        </w:trPr>
        <w:tc>
          <w:tcPr>
            <w:tcW w:w="5171" w:type="dxa"/>
            <w:shd w:val="clear" w:color="auto" w:fill="DAE8F2"/>
            <w:vAlign w:val="center"/>
          </w:tcPr>
          <w:p w14:paraId="7303A915"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A101704 PRONATALITETNE MJERE</w:t>
            </w:r>
          </w:p>
        </w:tc>
        <w:tc>
          <w:tcPr>
            <w:tcW w:w="1300" w:type="dxa"/>
            <w:shd w:val="clear" w:color="auto" w:fill="DAE8F2"/>
            <w:vAlign w:val="center"/>
          </w:tcPr>
          <w:p w14:paraId="6E7A6DE8"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1300" w:type="dxa"/>
            <w:shd w:val="clear" w:color="auto" w:fill="DAE8F2"/>
            <w:vAlign w:val="center"/>
          </w:tcPr>
          <w:p w14:paraId="69D7510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044D054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15.000,00</w:t>
            </w:r>
          </w:p>
        </w:tc>
        <w:tc>
          <w:tcPr>
            <w:tcW w:w="960" w:type="dxa"/>
            <w:shd w:val="clear" w:color="auto" w:fill="DAE8F2"/>
            <w:vAlign w:val="center"/>
          </w:tcPr>
          <w:p w14:paraId="19CFB54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43F394E" w14:textId="77777777">
        <w:tc>
          <w:tcPr>
            <w:tcW w:w="5171" w:type="dxa"/>
            <w:shd w:val="clear" w:color="auto" w:fill="CBFFCB"/>
          </w:tcPr>
          <w:p w14:paraId="74452DE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1CFE05B4"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1300" w:type="dxa"/>
            <w:shd w:val="clear" w:color="auto" w:fill="CBFFCB"/>
          </w:tcPr>
          <w:p w14:paraId="582D92B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7619B5E"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15.000,00</w:t>
            </w:r>
          </w:p>
        </w:tc>
        <w:tc>
          <w:tcPr>
            <w:tcW w:w="960" w:type="dxa"/>
            <w:shd w:val="clear" w:color="auto" w:fill="CBFFCB"/>
          </w:tcPr>
          <w:p w14:paraId="269243C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B111021" w14:textId="77777777">
        <w:tc>
          <w:tcPr>
            <w:tcW w:w="5171" w:type="dxa"/>
            <w:shd w:val="clear" w:color="auto" w:fill="F2F2F2"/>
          </w:tcPr>
          <w:p w14:paraId="1886438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71D92B8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shd w:val="clear" w:color="auto" w:fill="F2F2F2"/>
          </w:tcPr>
          <w:p w14:paraId="33675DD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1F88CB5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shd w:val="clear" w:color="auto" w:fill="F2F2F2"/>
          </w:tcPr>
          <w:p w14:paraId="5DECA8B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B794E0E" w14:textId="77777777">
        <w:tc>
          <w:tcPr>
            <w:tcW w:w="5171" w:type="dxa"/>
          </w:tcPr>
          <w:p w14:paraId="38A49CCD"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37 Naknade građanima i kućanstvima na temelju osiguranja i druge naknade</w:t>
            </w:r>
          </w:p>
        </w:tc>
        <w:tc>
          <w:tcPr>
            <w:tcW w:w="1300" w:type="dxa"/>
          </w:tcPr>
          <w:p w14:paraId="1E20440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56DDCAE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BDF96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60" w:type="dxa"/>
          </w:tcPr>
          <w:p w14:paraId="3414C29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5C1361E" w14:textId="77777777">
        <w:trPr>
          <w:trHeight w:val="540"/>
        </w:trPr>
        <w:tc>
          <w:tcPr>
            <w:tcW w:w="5171" w:type="dxa"/>
            <w:shd w:val="clear" w:color="auto" w:fill="DAE8F2"/>
            <w:vAlign w:val="center"/>
          </w:tcPr>
          <w:p w14:paraId="17B441F6"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A101705 DEMOGRAFSKE MJERE</w:t>
            </w:r>
          </w:p>
        </w:tc>
        <w:tc>
          <w:tcPr>
            <w:tcW w:w="1300" w:type="dxa"/>
            <w:shd w:val="clear" w:color="auto" w:fill="DAE8F2"/>
            <w:vAlign w:val="center"/>
          </w:tcPr>
          <w:p w14:paraId="795329CB"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8.000,00</w:t>
            </w:r>
          </w:p>
        </w:tc>
        <w:tc>
          <w:tcPr>
            <w:tcW w:w="1300" w:type="dxa"/>
            <w:shd w:val="clear" w:color="auto" w:fill="DAE8F2"/>
            <w:vAlign w:val="center"/>
          </w:tcPr>
          <w:p w14:paraId="06775021"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A49AD6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8.000,00</w:t>
            </w:r>
          </w:p>
        </w:tc>
        <w:tc>
          <w:tcPr>
            <w:tcW w:w="960" w:type="dxa"/>
            <w:shd w:val="clear" w:color="auto" w:fill="DAE8F2"/>
            <w:vAlign w:val="center"/>
          </w:tcPr>
          <w:p w14:paraId="678CF5DE"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08EEE29B" w14:textId="77777777">
        <w:tc>
          <w:tcPr>
            <w:tcW w:w="5171" w:type="dxa"/>
            <w:shd w:val="clear" w:color="auto" w:fill="CBFFCB"/>
          </w:tcPr>
          <w:p w14:paraId="0045E908"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15097A0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8.000,00</w:t>
            </w:r>
          </w:p>
        </w:tc>
        <w:tc>
          <w:tcPr>
            <w:tcW w:w="1300" w:type="dxa"/>
            <w:shd w:val="clear" w:color="auto" w:fill="CBFFCB"/>
          </w:tcPr>
          <w:p w14:paraId="279A1E4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E886E8D"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8.000,00</w:t>
            </w:r>
          </w:p>
        </w:tc>
        <w:tc>
          <w:tcPr>
            <w:tcW w:w="960" w:type="dxa"/>
            <w:shd w:val="clear" w:color="auto" w:fill="CBFFCB"/>
          </w:tcPr>
          <w:p w14:paraId="330604B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48DBDDA5" w14:textId="77777777">
        <w:tc>
          <w:tcPr>
            <w:tcW w:w="5171" w:type="dxa"/>
            <w:shd w:val="clear" w:color="auto" w:fill="F2F2F2"/>
          </w:tcPr>
          <w:p w14:paraId="4F7801C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 </w:t>
            </w:r>
            <w:r>
              <w:rPr>
                <w:rFonts w:ascii="Times New Roman" w:hAnsi="Times New Roman" w:cs="Times New Roman"/>
                <w:sz w:val="18"/>
                <w:szCs w:val="18"/>
              </w:rPr>
              <w:t>Rashodi poslovanja</w:t>
            </w:r>
          </w:p>
        </w:tc>
        <w:tc>
          <w:tcPr>
            <w:tcW w:w="1300" w:type="dxa"/>
            <w:shd w:val="clear" w:color="auto" w:fill="F2F2F2"/>
          </w:tcPr>
          <w:p w14:paraId="49E9860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shd w:val="clear" w:color="auto" w:fill="F2F2F2"/>
          </w:tcPr>
          <w:p w14:paraId="1EC7F77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86C5A4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shd w:val="clear" w:color="auto" w:fill="F2F2F2"/>
          </w:tcPr>
          <w:p w14:paraId="6FD13B46"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103151FA" w14:textId="77777777">
        <w:tc>
          <w:tcPr>
            <w:tcW w:w="5171" w:type="dxa"/>
          </w:tcPr>
          <w:p w14:paraId="35D2EE77"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38 Rashodi za donacije, kazne, naknade šteta i kapitalne pomoći</w:t>
            </w:r>
          </w:p>
        </w:tc>
        <w:tc>
          <w:tcPr>
            <w:tcW w:w="1300" w:type="dxa"/>
          </w:tcPr>
          <w:p w14:paraId="781317C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0F852C1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F9BB7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60" w:type="dxa"/>
          </w:tcPr>
          <w:p w14:paraId="419870E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8229719" w14:textId="77777777">
        <w:trPr>
          <w:trHeight w:val="540"/>
        </w:trPr>
        <w:tc>
          <w:tcPr>
            <w:tcW w:w="5171" w:type="dxa"/>
            <w:shd w:val="clear" w:color="auto" w:fill="17365D"/>
            <w:vAlign w:val="center"/>
          </w:tcPr>
          <w:p w14:paraId="4F22A36F"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PROGRAM 1019 JAVNI RADOVI</w:t>
            </w:r>
          </w:p>
        </w:tc>
        <w:tc>
          <w:tcPr>
            <w:tcW w:w="1300" w:type="dxa"/>
            <w:shd w:val="clear" w:color="auto" w:fill="17365D"/>
            <w:vAlign w:val="center"/>
          </w:tcPr>
          <w:p w14:paraId="7EE4BB54"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26.500,00</w:t>
            </w:r>
          </w:p>
        </w:tc>
        <w:tc>
          <w:tcPr>
            <w:tcW w:w="1300" w:type="dxa"/>
            <w:shd w:val="clear" w:color="auto" w:fill="17365D"/>
            <w:vAlign w:val="center"/>
          </w:tcPr>
          <w:p w14:paraId="27F375D6"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41FC5102"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26.500,00</w:t>
            </w:r>
          </w:p>
        </w:tc>
        <w:tc>
          <w:tcPr>
            <w:tcW w:w="960" w:type="dxa"/>
            <w:shd w:val="clear" w:color="auto" w:fill="17365D"/>
            <w:vAlign w:val="center"/>
          </w:tcPr>
          <w:p w14:paraId="07BC9165"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2EAB7088" w14:textId="77777777">
        <w:trPr>
          <w:trHeight w:val="540"/>
        </w:trPr>
        <w:tc>
          <w:tcPr>
            <w:tcW w:w="5171" w:type="dxa"/>
            <w:shd w:val="clear" w:color="auto" w:fill="DAE8F2"/>
            <w:vAlign w:val="center"/>
          </w:tcPr>
          <w:p w14:paraId="120B77E5"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 xml:space="preserve">AKTIVNOST A101901 TROŠKOVI OSOBLJA I </w:t>
            </w:r>
            <w:r>
              <w:rPr>
                <w:rFonts w:ascii="Times New Roman" w:hAnsi="Times New Roman" w:cs="Times New Roman"/>
                <w:b/>
                <w:sz w:val="18"/>
                <w:szCs w:val="18"/>
              </w:rPr>
              <w:t>MATERIJALNI RASHODI - JAVNI RADOVI</w:t>
            </w:r>
          </w:p>
        </w:tc>
        <w:tc>
          <w:tcPr>
            <w:tcW w:w="1300" w:type="dxa"/>
            <w:shd w:val="clear" w:color="auto" w:fill="DAE8F2"/>
            <w:vAlign w:val="center"/>
          </w:tcPr>
          <w:p w14:paraId="5D034F8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26.500,00</w:t>
            </w:r>
          </w:p>
        </w:tc>
        <w:tc>
          <w:tcPr>
            <w:tcW w:w="1300" w:type="dxa"/>
            <w:shd w:val="clear" w:color="auto" w:fill="DAE8F2"/>
            <w:vAlign w:val="center"/>
          </w:tcPr>
          <w:p w14:paraId="630FB960"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6D4779F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26.500,00</w:t>
            </w:r>
          </w:p>
        </w:tc>
        <w:tc>
          <w:tcPr>
            <w:tcW w:w="960" w:type="dxa"/>
            <w:shd w:val="clear" w:color="auto" w:fill="DAE8F2"/>
            <w:vAlign w:val="center"/>
          </w:tcPr>
          <w:p w14:paraId="6A1E7CE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57E66AB5" w14:textId="77777777">
        <w:tc>
          <w:tcPr>
            <w:tcW w:w="5171" w:type="dxa"/>
            <w:shd w:val="clear" w:color="auto" w:fill="CBFFCB"/>
          </w:tcPr>
          <w:p w14:paraId="0208E27C"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9E550B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7.500,00</w:t>
            </w:r>
          </w:p>
        </w:tc>
        <w:tc>
          <w:tcPr>
            <w:tcW w:w="1300" w:type="dxa"/>
            <w:shd w:val="clear" w:color="auto" w:fill="CBFFCB"/>
          </w:tcPr>
          <w:p w14:paraId="5D555F22"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2F2F7B1C"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7.500,00</w:t>
            </w:r>
          </w:p>
        </w:tc>
        <w:tc>
          <w:tcPr>
            <w:tcW w:w="960" w:type="dxa"/>
            <w:shd w:val="clear" w:color="auto" w:fill="CBFFCB"/>
          </w:tcPr>
          <w:p w14:paraId="4B92C04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778BA45" w14:textId="77777777">
        <w:tc>
          <w:tcPr>
            <w:tcW w:w="5171" w:type="dxa"/>
            <w:shd w:val="clear" w:color="auto" w:fill="F2F2F2"/>
          </w:tcPr>
          <w:p w14:paraId="3D988D94"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207C28D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shd w:val="clear" w:color="auto" w:fill="F2F2F2"/>
          </w:tcPr>
          <w:p w14:paraId="563814F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4089963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shd w:val="clear" w:color="auto" w:fill="F2F2F2"/>
          </w:tcPr>
          <w:p w14:paraId="7955465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E72A42B" w14:textId="77777777">
        <w:tc>
          <w:tcPr>
            <w:tcW w:w="5171" w:type="dxa"/>
          </w:tcPr>
          <w:p w14:paraId="4D8EBF4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784E1628"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66B5024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25407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60" w:type="dxa"/>
          </w:tcPr>
          <w:p w14:paraId="3527444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05875D74" w14:textId="77777777">
        <w:tc>
          <w:tcPr>
            <w:tcW w:w="5171" w:type="dxa"/>
            <w:shd w:val="clear" w:color="auto" w:fill="CBFFCB"/>
          </w:tcPr>
          <w:p w14:paraId="4F10D9B1"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 xml:space="preserve">IZVOR 520 </w:t>
            </w:r>
            <w:r>
              <w:rPr>
                <w:rFonts w:ascii="Times New Roman" w:hAnsi="Times New Roman" w:cs="Times New Roman"/>
                <w:sz w:val="16"/>
                <w:szCs w:val="18"/>
              </w:rPr>
              <w:t>Pomoći iz državnog proračuna - EU</w:t>
            </w:r>
          </w:p>
        </w:tc>
        <w:tc>
          <w:tcPr>
            <w:tcW w:w="1300" w:type="dxa"/>
            <w:shd w:val="clear" w:color="auto" w:fill="CBFFCB"/>
          </w:tcPr>
          <w:p w14:paraId="547C2D7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19.000,00</w:t>
            </w:r>
          </w:p>
        </w:tc>
        <w:tc>
          <w:tcPr>
            <w:tcW w:w="1300" w:type="dxa"/>
            <w:shd w:val="clear" w:color="auto" w:fill="CBFFCB"/>
          </w:tcPr>
          <w:p w14:paraId="3AEA44F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4863A94B"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19.000,00</w:t>
            </w:r>
          </w:p>
        </w:tc>
        <w:tc>
          <w:tcPr>
            <w:tcW w:w="960" w:type="dxa"/>
            <w:shd w:val="clear" w:color="auto" w:fill="CBFFCB"/>
          </w:tcPr>
          <w:p w14:paraId="3262709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14F0CBFB" w14:textId="77777777">
        <w:tc>
          <w:tcPr>
            <w:tcW w:w="5171" w:type="dxa"/>
            <w:shd w:val="clear" w:color="auto" w:fill="F2F2F2"/>
          </w:tcPr>
          <w:p w14:paraId="3518EEE0"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1890E90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1300" w:type="dxa"/>
            <w:shd w:val="clear" w:color="auto" w:fill="F2F2F2"/>
          </w:tcPr>
          <w:p w14:paraId="0A47BF3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7D7F00A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19.000,00</w:t>
            </w:r>
          </w:p>
        </w:tc>
        <w:tc>
          <w:tcPr>
            <w:tcW w:w="960" w:type="dxa"/>
            <w:shd w:val="clear" w:color="auto" w:fill="F2F2F2"/>
          </w:tcPr>
          <w:p w14:paraId="0C4A2EC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FA7584F" w14:textId="77777777">
        <w:tc>
          <w:tcPr>
            <w:tcW w:w="5171" w:type="dxa"/>
          </w:tcPr>
          <w:p w14:paraId="74CE0731"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31 Rashodi za zaposlene</w:t>
            </w:r>
          </w:p>
        </w:tc>
        <w:tc>
          <w:tcPr>
            <w:tcW w:w="1300" w:type="dxa"/>
          </w:tcPr>
          <w:p w14:paraId="1EF6C6A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7C30DFF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A0E0ADB"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60" w:type="dxa"/>
          </w:tcPr>
          <w:p w14:paraId="07C36FD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0108E9E" w14:textId="77777777">
        <w:tc>
          <w:tcPr>
            <w:tcW w:w="5171" w:type="dxa"/>
          </w:tcPr>
          <w:p w14:paraId="01F3C58A"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7FEDF5E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66FF96A7"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437F9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60" w:type="dxa"/>
          </w:tcPr>
          <w:p w14:paraId="1683F9B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415060EB" w14:textId="77777777">
        <w:trPr>
          <w:trHeight w:val="540"/>
        </w:trPr>
        <w:tc>
          <w:tcPr>
            <w:tcW w:w="5171" w:type="dxa"/>
            <w:shd w:val="clear" w:color="auto" w:fill="17365D"/>
            <w:vAlign w:val="center"/>
          </w:tcPr>
          <w:p w14:paraId="763C1DC2" w14:textId="77777777" w:rsidR="00685F0B" w:rsidRDefault="00B13347">
            <w:pPr>
              <w:spacing w:after="0"/>
              <w:rPr>
                <w:rFonts w:ascii="Times New Roman" w:hAnsi="Times New Roman" w:cs="Times New Roman"/>
                <w:b/>
                <w:color w:val="FFFFFF"/>
                <w:sz w:val="18"/>
                <w:szCs w:val="18"/>
              </w:rPr>
            </w:pPr>
            <w:r>
              <w:rPr>
                <w:rFonts w:ascii="Times New Roman" w:hAnsi="Times New Roman" w:cs="Times New Roman"/>
                <w:b/>
                <w:color w:val="FFFFFF"/>
                <w:sz w:val="18"/>
                <w:szCs w:val="18"/>
              </w:rPr>
              <w:t xml:space="preserve">PROGRAM 1020 </w:t>
            </w:r>
            <w:r>
              <w:rPr>
                <w:rFonts w:ascii="Times New Roman" w:hAnsi="Times New Roman" w:cs="Times New Roman"/>
                <w:b/>
                <w:color w:val="FFFFFF"/>
                <w:sz w:val="18"/>
                <w:szCs w:val="18"/>
              </w:rPr>
              <w:t>PROVEDBA PROJEKATA</w:t>
            </w:r>
          </w:p>
        </w:tc>
        <w:tc>
          <w:tcPr>
            <w:tcW w:w="1300" w:type="dxa"/>
            <w:shd w:val="clear" w:color="auto" w:fill="17365D"/>
            <w:vAlign w:val="center"/>
          </w:tcPr>
          <w:p w14:paraId="7B4E9DEC"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275.000,00</w:t>
            </w:r>
          </w:p>
        </w:tc>
        <w:tc>
          <w:tcPr>
            <w:tcW w:w="1300" w:type="dxa"/>
            <w:shd w:val="clear" w:color="auto" w:fill="17365D"/>
            <w:vAlign w:val="center"/>
          </w:tcPr>
          <w:p w14:paraId="120D7015"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0,00</w:t>
            </w:r>
          </w:p>
        </w:tc>
        <w:tc>
          <w:tcPr>
            <w:tcW w:w="1300" w:type="dxa"/>
            <w:shd w:val="clear" w:color="auto" w:fill="17365D"/>
            <w:vAlign w:val="center"/>
          </w:tcPr>
          <w:p w14:paraId="28918729"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275.000,00</w:t>
            </w:r>
          </w:p>
        </w:tc>
        <w:tc>
          <w:tcPr>
            <w:tcW w:w="960" w:type="dxa"/>
            <w:shd w:val="clear" w:color="auto" w:fill="17365D"/>
            <w:vAlign w:val="center"/>
          </w:tcPr>
          <w:p w14:paraId="71FAE5D7" w14:textId="77777777" w:rsidR="00685F0B" w:rsidRDefault="00B13347">
            <w:pPr>
              <w:spacing w:after="0"/>
              <w:jc w:val="right"/>
              <w:rPr>
                <w:rFonts w:ascii="Times New Roman" w:hAnsi="Times New Roman" w:cs="Times New Roman"/>
                <w:b/>
                <w:color w:val="FFFFFF"/>
                <w:sz w:val="18"/>
                <w:szCs w:val="18"/>
              </w:rPr>
            </w:pPr>
            <w:r>
              <w:rPr>
                <w:rFonts w:ascii="Times New Roman" w:hAnsi="Times New Roman" w:cs="Times New Roman"/>
                <w:b/>
                <w:color w:val="FFFFFF"/>
                <w:sz w:val="18"/>
                <w:szCs w:val="18"/>
              </w:rPr>
              <w:t>100,00%</w:t>
            </w:r>
          </w:p>
        </w:tc>
      </w:tr>
      <w:tr w:rsidR="00685F0B" w14:paraId="7B9AB290" w14:textId="77777777">
        <w:trPr>
          <w:trHeight w:val="540"/>
        </w:trPr>
        <w:tc>
          <w:tcPr>
            <w:tcW w:w="5171" w:type="dxa"/>
            <w:shd w:val="clear" w:color="auto" w:fill="DAE8F2"/>
            <w:vAlign w:val="center"/>
          </w:tcPr>
          <w:p w14:paraId="43A2DBEE" w14:textId="77777777" w:rsidR="00685F0B" w:rsidRDefault="00B13347">
            <w:pPr>
              <w:spacing w:after="0"/>
              <w:rPr>
                <w:rFonts w:ascii="Times New Roman" w:hAnsi="Times New Roman" w:cs="Times New Roman"/>
                <w:b/>
                <w:sz w:val="18"/>
                <w:szCs w:val="18"/>
              </w:rPr>
            </w:pPr>
            <w:r>
              <w:rPr>
                <w:rFonts w:ascii="Times New Roman" w:hAnsi="Times New Roman" w:cs="Times New Roman"/>
                <w:b/>
                <w:sz w:val="18"/>
                <w:szCs w:val="18"/>
              </w:rPr>
              <w:t>AKTIVNOST A102004 RADIM I POMAŽEM IV</w:t>
            </w:r>
          </w:p>
        </w:tc>
        <w:tc>
          <w:tcPr>
            <w:tcW w:w="1300" w:type="dxa"/>
            <w:shd w:val="clear" w:color="auto" w:fill="DAE8F2"/>
            <w:vAlign w:val="center"/>
          </w:tcPr>
          <w:p w14:paraId="59DC1B04"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275.000,00</w:t>
            </w:r>
          </w:p>
        </w:tc>
        <w:tc>
          <w:tcPr>
            <w:tcW w:w="1300" w:type="dxa"/>
            <w:shd w:val="clear" w:color="auto" w:fill="DAE8F2"/>
            <w:vAlign w:val="center"/>
          </w:tcPr>
          <w:p w14:paraId="6C05555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DAE8F2"/>
            <w:vAlign w:val="center"/>
          </w:tcPr>
          <w:p w14:paraId="23A72812"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275.000,00</w:t>
            </w:r>
          </w:p>
        </w:tc>
        <w:tc>
          <w:tcPr>
            <w:tcW w:w="960" w:type="dxa"/>
            <w:shd w:val="clear" w:color="auto" w:fill="DAE8F2"/>
            <w:vAlign w:val="center"/>
          </w:tcPr>
          <w:p w14:paraId="5EB908FD" w14:textId="77777777" w:rsidR="00685F0B" w:rsidRDefault="00B13347">
            <w:pPr>
              <w:spacing w:after="0"/>
              <w:jc w:val="right"/>
              <w:rPr>
                <w:rFonts w:ascii="Times New Roman" w:hAnsi="Times New Roman" w:cs="Times New Roman"/>
                <w:b/>
                <w:sz w:val="18"/>
                <w:szCs w:val="18"/>
              </w:rPr>
            </w:pPr>
            <w:r>
              <w:rPr>
                <w:rFonts w:ascii="Times New Roman" w:hAnsi="Times New Roman" w:cs="Times New Roman"/>
                <w:b/>
                <w:sz w:val="18"/>
                <w:szCs w:val="18"/>
              </w:rPr>
              <w:t>100,00%</w:t>
            </w:r>
          </w:p>
        </w:tc>
      </w:tr>
      <w:tr w:rsidR="00685F0B" w14:paraId="6E87439F" w14:textId="77777777">
        <w:tc>
          <w:tcPr>
            <w:tcW w:w="5171" w:type="dxa"/>
            <w:shd w:val="clear" w:color="auto" w:fill="CBFFCB"/>
          </w:tcPr>
          <w:p w14:paraId="78C14AA6"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110 Opći prihodi i primici</w:t>
            </w:r>
          </w:p>
        </w:tc>
        <w:tc>
          <w:tcPr>
            <w:tcW w:w="1300" w:type="dxa"/>
            <w:shd w:val="clear" w:color="auto" w:fill="CBFFCB"/>
          </w:tcPr>
          <w:p w14:paraId="2A59CAC0"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11.500,00</w:t>
            </w:r>
          </w:p>
        </w:tc>
        <w:tc>
          <w:tcPr>
            <w:tcW w:w="1300" w:type="dxa"/>
            <w:shd w:val="clear" w:color="auto" w:fill="CBFFCB"/>
          </w:tcPr>
          <w:p w14:paraId="51C3F8B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662A9EC9"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11.500,00</w:t>
            </w:r>
          </w:p>
        </w:tc>
        <w:tc>
          <w:tcPr>
            <w:tcW w:w="960" w:type="dxa"/>
            <w:shd w:val="clear" w:color="auto" w:fill="CBFFCB"/>
          </w:tcPr>
          <w:p w14:paraId="0C1A7856"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5CD25AAD" w14:textId="77777777">
        <w:tc>
          <w:tcPr>
            <w:tcW w:w="5171" w:type="dxa"/>
            <w:shd w:val="clear" w:color="auto" w:fill="F2F2F2"/>
          </w:tcPr>
          <w:p w14:paraId="563A166F"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0D7B7AE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300" w:type="dxa"/>
            <w:shd w:val="clear" w:color="auto" w:fill="F2F2F2"/>
          </w:tcPr>
          <w:p w14:paraId="55272DA3"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5B0E9CC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960" w:type="dxa"/>
            <w:shd w:val="clear" w:color="auto" w:fill="F2F2F2"/>
          </w:tcPr>
          <w:p w14:paraId="5AA0907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02FBE20" w14:textId="77777777">
        <w:tc>
          <w:tcPr>
            <w:tcW w:w="5171" w:type="dxa"/>
          </w:tcPr>
          <w:p w14:paraId="0CED82F5"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31 </w:t>
            </w:r>
            <w:r>
              <w:rPr>
                <w:rFonts w:ascii="Times New Roman" w:hAnsi="Times New Roman" w:cs="Times New Roman"/>
                <w:sz w:val="18"/>
                <w:szCs w:val="18"/>
              </w:rPr>
              <w:t>Rashodi za zaposlene</w:t>
            </w:r>
          </w:p>
        </w:tc>
        <w:tc>
          <w:tcPr>
            <w:tcW w:w="1300" w:type="dxa"/>
          </w:tcPr>
          <w:p w14:paraId="0EC597E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D60EA1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A0102D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60" w:type="dxa"/>
          </w:tcPr>
          <w:p w14:paraId="33D5E7F0"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632A1941" w14:textId="77777777">
        <w:tc>
          <w:tcPr>
            <w:tcW w:w="5171" w:type="dxa"/>
          </w:tcPr>
          <w:p w14:paraId="329DA69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32 Materijalni rashodi</w:t>
            </w:r>
          </w:p>
        </w:tc>
        <w:tc>
          <w:tcPr>
            <w:tcW w:w="1300" w:type="dxa"/>
          </w:tcPr>
          <w:p w14:paraId="650CEE4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C1F256A"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EB2FB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60" w:type="dxa"/>
          </w:tcPr>
          <w:p w14:paraId="06937CDF"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7C31AEE" w14:textId="77777777">
        <w:tc>
          <w:tcPr>
            <w:tcW w:w="5171" w:type="dxa"/>
            <w:shd w:val="clear" w:color="auto" w:fill="CBFFCB"/>
          </w:tcPr>
          <w:p w14:paraId="6117ACD3" w14:textId="77777777" w:rsidR="00685F0B" w:rsidRDefault="00B13347">
            <w:pPr>
              <w:spacing w:after="0"/>
              <w:rPr>
                <w:rFonts w:ascii="Times New Roman" w:hAnsi="Times New Roman" w:cs="Times New Roman"/>
                <w:sz w:val="16"/>
                <w:szCs w:val="18"/>
              </w:rPr>
            </w:pPr>
            <w:r>
              <w:rPr>
                <w:rFonts w:ascii="Times New Roman" w:hAnsi="Times New Roman" w:cs="Times New Roman"/>
                <w:sz w:val="16"/>
                <w:szCs w:val="18"/>
              </w:rPr>
              <w:t>IZVOR 520 Pomoći iz državnog proračuna - EU</w:t>
            </w:r>
          </w:p>
        </w:tc>
        <w:tc>
          <w:tcPr>
            <w:tcW w:w="1300" w:type="dxa"/>
            <w:shd w:val="clear" w:color="auto" w:fill="CBFFCB"/>
          </w:tcPr>
          <w:p w14:paraId="644E0F2A"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263.500,00</w:t>
            </w:r>
          </w:p>
        </w:tc>
        <w:tc>
          <w:tcPr>
            <w:tcW w:w="1300" w:type="dxa"/>
            <w:shd w:val="clear" w:color="auto" w:fill="CBFFCB"/>
          </w:tcPr>
          <w:p w14:paraId="21A8A968"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0,00</w:t>
            </w:r>
          </w:p>
        </w:tc>
        <w:tc>
          <w:tcPr>
            <w:tcW w:w="1300" w:type="dxa"/>
            <w:shd w:val="clear" w:color="auto" w:fill="CBFFCB"/>
          </w:tcPr>
          <w:p w14:paraId="5E77CAE1"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263.500,00</w:t>
            </w:r>
          </w:p>
        </w:tc>
        <w:tc>
          <w:tcPr>
            <w:tcW w:w="960" w:type="dxa"/>
            <w:shd w:val="clear" w:color="auto" w:fill="CBFFCB"/>
          </w:tcPr>
          <w:p w14:paraId="34AEFA3F" w14:textId="77777777" w:rsidR="00685F0B" w:rsidRDefault="00B13347">
            <w:pPr>
              <w:spacing w:after="0"/>
              <w:jc w:val="right"/>
              <w:rPr>
                <w:rFonts w:ascii="Times New Roman" w:hAnsi="Times New Roman" w:cs="Times New Roman"/>
                <w:sz w:val="16"/>
                <w:szCs w:val="18"/>
              </w:rPr>
            </w:pPr>
            <w:r>
              <w:rPr>
                <w:rFonts w:ascii="Times New Roman" w:hAnsi="Times New Roman" w:cs="Times New Roman"/>
                <w:sz w:val="16"/>
                <w:szCs w:val="18"/>
              </w:rPr>
              <w:t>100,00%</w:t>
            </w:r>
          </w:p>
        </w:tc>
      </w:tr>
      <w:tr w:rsidR="00685F0B" w14:paraId="3FEAD2A6" w14:textId="77777777">
        <w:tc>
          <w:tcPr>
            <w:tcW w:w="5171" w:type="dxa"/>
            <w:shd w:val="clear" w:color="auto" w:fill="F2F2F2"/>
          </w:tcPr>
          <w:p w14:paraId="52ECE058"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3 Rashodi poslovanja</w:t>
            </w:r>
          </w:p>
        </w:tc>
        <w:tc>
          <w:tcPr>
            <w:tcW w:w="1300" w:type="dxa"/>
            <w:shd w:val="clear" w:color="auto" w:fill="F2F2F2"/>
          </w:tcPr>
          <w:p w14:paraId="64677F8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263.500,00</w:t>
            </w:r>
          </w:p>
        </w:tc>
        <w:tc>
          <w:tcPr>
            <w:tcW w:w="1300" w:type="dxa"/>
            <w:shd w:val="clear" w:color="auto" w:fill="F2F2F2"/>
          </w:tcPr>
          <w:p w14:paraId="7194965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shd w:val="clear" w:color="auto" w:fill="F2F2F2"/>
          </w:tcPr>
          <w:p w14:paraId="6C5967B1"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263.500,00</w:t>
            </w:r>
          </w:p>
        </w:tc>
        <w:tc>
          <w:tcPr>
            <w:tcW w:w="960" w:type="dxa"/>
            <w:shd w:val="clear" w:color="auto" w:fill="F2F2F2"/>
          </w:tcPr>
          <w:p w14:paraId="3CEBDF85"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2EB46E99" w14:textId="77777777">
        <w:tc>
          <w:tcPr>
            <w:tcW w:w="5171" w:type="dxa"/>
          </w:tcPr>
          <w:p w14:paraId="2EA00246"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t xml:space="preserve">31 </w:t>
            </w:r>
            <w:r>
              <w:rPr>
                <w:rFonts w:ascii="Times New Roman" w:hAnsi="Times New Roman" w:cs="Times New Roman"/>
                <w:sz w:val="18"/>
                <w:szCs w:val="18"/>
              </w:rPr>
              <w:t>Rashodi za zaposlene</w:t>
            </w:r>
          </w:p>
        </w:tc>
        <w:tc>
          <w:tcPr>
            <w:tcW w:w="1300" w:type="dxa"/>
          </w:tcPr>
          <w:p w14:paraId="4B83F45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229.500,00</w:t>
            </w:r>
          </w:p>
        </w:tc>
        <w:tc>
          <w:tcPr>
            <w:tcW w:w="1300" w:type="dxa"/>
          </w:tcPr>
          <w:p w14:paraId="2041C7A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6956342"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229.500,00</w:t>
            </w:r>
          </w:p>
        </w:tc>
        <w:tc>
          <w:tcPr>
            <w:tcW w:w="960" w:type="dxa"/>
          </w:tcPr>
          <w:p w14:paraId="7C0D8BAD"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7324EDBF" w14:textId="77777777">
        <w:tc>
          <w:tcPr>
            <w:tcW w:w="5171" w:type="dxa"/>
          </w:tcPr>
          <w:p w14:paraId="5B03BC12" w14:textId="77777777" w:rsidR="00685F0B" w:rsidRDefault="00B13347">
            <w:pPr>
              <w:spacing w:after="0"/>
              <w:rPr>
                <w:rFonts w:ascii="Times New Roman" w:hAnsi="Times New Roman" w:cs="Times New Roman"/>
                <w:sz w:val="18"/>
                <w:szCs w:val="18"/>
              </w:rPr>
            </w:pPr>
            <w:r>
              <w:rPr>
                <w:rFonts w:ascii="Times New Roman" w:hAnsi="Times New Roman" w:cs="Times New Roman"/>
                <w:sz w:val="18"/>
                <w:szCs w:val="18"/>
              </w:rPr>
              <w:lastRenderedPageBreak/>
              <w:t>32 Materijalni rashodi</w:t>
            </w:r>
          </w:p>
        </w:tc>
        <w:tc>
          <w:tcPr>
            <w:tcW w:w="1300" w:type="dxa"/>
          </w:tcPr>
          <w:p w14:paraId="3952EC3C"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34.000,00</w:t>
            </w:r>
          </w:p>
        </w:tc>
        <w:tc>
          <w:tcPr>
            <w:tcW w:w="1300" w:type="dxa"/>
          </w:tcPr>
          <w:p w14:paraId="3D3D90A4"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E2AB0E"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34.000,00</w:t>
            </w:r>
          </w:p>
        </w:tc>
        <w:tc>
          <w:tcPr>
            <w:tcW w:w="960" w:type="dxa"/>
          </w:tcPr>
          <w:p w14:paraId="7BC94339" w14:textId="77777777" w:rsidR="00685F0B" w:rsidRDefault="00B13347">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685F0B" w14:paraId="31DFFA8D" w14:textId="77777777">
        <w:tc>
          <w:tcPr>
            <w:tcW w:w="5171" w:type="dxa"/>
            <w:shd w:val="clear" w:color="auto" w:fill="505050"/>
          </w:tcPr>
          <w:p w14:paraId="6AC1A4F5" w14:textId="77777777" w:rsidR="00685F0B" w:rsidRDefault="00B13347">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UKUPNO RASHODI</w:t>
            </w:r>
          </w:p>
        </w:tc>
        <w:tc>
          <w:tcPr>
            <w:tcW w:w="1300" w:type="dxa"/>
            <w:shd w:val="clear" w:color="auto" w:fill="505050"/>
          </w:tcPr>
          <w:p w14:paraId="21E22C7D"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13.280.000,00</w:t>
            </w:r>
          </w:p>
        </w:tc>
        <w:tc>
          <w:tcPr>
            <w:tcW w:w="1300" w:type="dxa"/>
            <w:shd w:val="clear" w:color="auto" w:fill="505050"/>
          </w:tcPr>
          <w:p w14:paraId="7CD176F2"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700.000,00</w:t>
            </w:r>
          </w:p>
        </w:tc>
        <w:tc>
          <w:tcPr>
            <w:tcW w:w="1300" w:type="dxa"/>
            <w:shd w:val="clear" w:color="auto" w:fill="505050"/>
          </w:tcPr>
          <w:p w14:paraId="0ACD2352"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13.980.000,00</w:t>
            </w:r>
          </w:p>
        </w:tc>
        <w:tc>
          <w:tcPr>
            <w:tcW w:w="960" w:type="dxa"/>
            <w:shd w:val="clear" w:color="auto" w:fill="505050"/>
          </w:tcPr>
          <w:p w14:paraId="7AD0A893" w14:textId="77777777" w:rsidR="00685F0B" w:rsidRDefault="00B13347">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105,27%</w:t>
            </w:r>
          </w:p>
        </w:tc>
      </w:tr>
    </w:tbl>
    <w:p w14:paraId="789BC378" w14:textId="77777777" w:rsidR="00685F0B" w:rsidRDefault="00685F0B">
      <w:pPr>
        <w:spacing w:after="0"/>
        <w:rPr>
          <w:rFonts w:ascii="Times New Roman" w:hAnsi="Times New Roman" w:cs="Times New Roman"/>
          <w:sz w:val="18"/>
          <w:szCs w:val="18"/>
        </w:rPr>
      </w:pPr>
    </w:p>
    <w:p w14:paraId="0AA6C10B" w14:textId="77777777" w:rsidR="00685F0B" w:rsidRDefault="00685F0B">
      <w:pPr>
        <w:spacing w:after="0"/>
        <w:rPr>
          <w:rFonts w:ascii="Times New Roman" w:hAnsi="Times New Roman" w:cs="Times New Roman"/>
        </w:rPr>
      </w:pPr>
    </w:p>
    <w:p w14:paraId="3A486C95" w14:textId="77777777" w:rsidR="00685F0B" w:rsidRDefault="00B13347">
      <w:pPr>
        <w:rPr>
          <w:rFonts w:ascii="Times New Roman" w:hAnsi="Times New Roman" w:cs="Times New Roman"/>
        </w:rPr>
      </w:pPr>
      <w:r>
        <w:rPr>
          <w:rFonts w:ascii="Times New Roman" w:hAnsi="Times New Roman" w:cs="Times New Roman"/>
        </w:rPr>
        <w:br w:type="page"/>
      </w:r>
    </w:p>
    <w:p w14:paraId="077A62B4" w14:textId="77777777" w:rsidR="00685F0B" w:rsidRDefault="00B13347">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 xml:space="preserve">OBRAZLOŽENJE </w:t>
      </w:r>
    </w:p>
    <w:p w14:paraId="7D294D4F" w14:textId="77777777" w:rsidR="00685F0B" w:rsidRDefault="00B13347">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I. IZMJENA I DOPUNA PRORAČUNA OPĆINE BEBRINA ZA 2025. </w:t>
      </w:r>
      <w:r>
        <w:rPr>
          <w:rFonts w:ascii="Times New Roman" w:hAnsi="Times New Roman" w:cs="Times New Roman"/>
          <w:b/>
          <w:iCs/>
          <w:sz w:val="24"/>
          <w:szCs w:val="24"/>
          <w:u w:val="single"/>
        </w:rPr>
        <w:t>GODINU</w:t>
      </w:r>
    </w:p>
    <w:p w14:paraId="3487B933" w14:textId="77777777" w:rsidR="00685F0B" w:rsidRDefault="00B13347">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OPĆI DIO</w:t>
      </w:r>
    </w:p>
    <w:p w14:paraId="55D8A9C6" w14:textId="77777777" w:rsidR="00685F0B" w:rsidRDefault="00685F0B">
      <w:pPr>
        <w:jc w:val="both"/>
        <w:rPr>
          <w:rFonts w:ascii="Times New Roman" w:hAnsi="Times New Roman" w:cs="Times New Roman"/>
        </w:rPr>
      </w:pPr>
    </w:p>
    <w:p w14:paraId="73F5FF5F" w14:textId="77777777" w:rsidR="00685F0B" w:rsidRDefault="00B13347">
      <w:pPr>
        <w:ind w:firstLine="708"/>
        <w:jc w:val="both"/>
        <w:rPr>
          <w:rFonts w:ascii="Times New Roman" w:hAnsi="Times New Roman" w:cs="Times New Roman"/>
        </w:rPr>
      </w:pPr>
      <w:r>
        <w:rPr>
          <w:rFonts w:ascii="Times New Roman" w:hAnsi="Times New Roman" w:cs="Times New Roman"/>
          <w:u w:val="single"/>
        </w:rPr>
        <w:t>OPĆI DIO PRORAČUNA</w:t>
      </w:r>
      <w:r>
        <w:rPr>
          <w:rFonts w:ascii="Times New Roman" w:hAnsi="Times New Roman" w:cs="Times New Roman"/>
        </w:rPr>
        <w:t xml:space="preserve"> koji sadrži račun prihoda i rashoda i račun financiranja /zaduživanja</w:t>
      </w:r>
    </w:p>
    <w:p w14:paraId="3F52D5AD"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U Računu prihoda i rashoda planirani su prihodi i primici, iskazani po vrstama i izvorima financiranja, i rashodi i izdaci po ekonomskoj klasifikaciji usklađenoj s Računskim planom proračuna. </w:t>
      </w:r>
    </w:p>
    <w:p w14:paraId="67DC128E"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Rashodi su iskazani prema ekonomskoj, funkcijskoj klasifikaciji i izvorima financiranja. </w:t>
      </w:r>
    </w:p>
    <w:p w14:paraId="00C0C115" w14:textId="77777777" w:rsidR="00685F0B" w:rsidRDefault="00B13347">
      <w:pPr>
        <w:ind w:firstLine="708"/>
        <w:jc w:val="both"/>
        <w:rPr>
          <w:rFonts w:ascii="Times New Roman" w:hAnsi="Times New Roman" w:cs="Times New Roman"/>
        </w:rPr>
      </w:pPr>
      <w:r>
        <w:rPr>
          <w:rFonts w:ascii="Times New Roman" w:hAnsi="Times New Roman" w:cs="Times New Roman"/>
        </w:rPr>
        <w:t>U Računu financiranja iskazani su primici od financijske imovine i zaduživanja, te izdaci za eventualnu nabavu financijske imovine i otplatu kredita i zajmova.</w:t>
      </w:r>
    </w:p>
    <w:p w14:paraId="7DBC00E4" w14:textId="77777777" w:rsidR="00685F0B" w:rsidRDefault="00B13347">
      <w:pPr>
        <w:ind w:firstLine="708"/>
        <w:jc w:val="both"/>
        <w:rPr>
          <w:rFonts w:ascii="Times New Roman" w:hAnsi="Times New Roman" w:cs="Times New Roman"/>
          <w:u w:val="single"/>
        </w:rPr>
      </w:pPr>
      <w:r>
        <w:rPr>
          <w:rFonts w:ascii="Times New Roman" w:hAnsi="Times New Roman" w:cs="Times New Roman"/>
          <w:b/>
          <w:u w:val="single"/>
        </w:rPr>
        <w:t>PRIHODI I PRIMICI</w:t>
      </w:r>
      <w:r>
        <w:rPr>
          <w:rFonts w:ascii="Times New Roman" w:hAnsi="Times New Roman" w:cs="Times New Roman"/>
          <w:u w:val="single"/>
        </w:rPr>
        <w:t xml:space="preserve"> </w:t>
      </w:r>
    </w:p>
    <w:p w14:paraId="307B28DC" w14:textId="77777777" w:rsidR="00685F0B" w:rsidRDefault="00B13347">
      <w:pPr>
        <w:jc w:val="both"/>
        <w:rPr>
          <w:rFonts w:ascii="Times New Roman" w:hAnsi="Times New Roman"/>
        </w:rPr>
      </w:pPr>
      <w:r>
        <w:rPr>
          <w:rFonts w:ascii="Times New Roman" w:hAnsi="Times New Roman"/>
        </w:rPr>
        <w:t>I. Izmjene i dopune Proračuna Općine Bebrina za 2025.g. planirane su u ukupnom iznosu od 12.341.620,00 EUR. Od toga su planirani prihodi poslovanja 12.313.120,00 EUR, a prihodi od prodaje nefinancijske imovine 28.500,00 EUR, te preneseni višak prihoda iz 2024. u iznosu od 1.308.380,00 EUR.</w:t>
      </w:r>
    </w:p>
    <w:p w14:paraId="7FDB52DD" w14:textId="77777777" w:rsidR="00685F0B" w:rsidRDefault="00B13347">
      <w:pPr>
        <w:pStyle w:val="Bezproreda"/>
        <w:ind w:firstLine="708"/>
        <w:jc w:val="both"/>
        <w:rPr>
          <w:rFonts w:ascii="Times New Roman" w:hAnsi="Times New Roman" w:cs="Times New Roman"/>
        </w:rPr>
      </w:pPr>
      <w:r>
        <w:rPr>
          <w:rFonts w:ascii="Times New Roman" w:hAnsi="Times New Roman" w:cs="Times New Roman"/>
        </w:rPr>
        <w:t xml:space="preserve">Planiran je primitak od kratkoročnog kredita ukoliko se ugovori u 2025. godini u iznosu od 330.000,00 EUR. </w:t>
      </w:r>
    </w:p>
    <w:p w14:paraId="1C06EB6A" w14:textId="77777777" w:rsidR="00685F0B" w:rsidRDefault="00685F0B">
      <w:pPr>
        <w:jc w:val="both"/>
        <w:rPr>
          <w:rFonts w:ascii="Times New Roman" w:hAnsi="Times New Roman"/>
        </w:rPr>
      </w:pPr>
    </w:p>
    <w:p w14:paraId="5081F030"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Prihodi od poreza - skupina 61</w:t>
      </w:r>
      <w:r>
        <w:rPr>
          <w:rFonts w:ascii="Times New Roman" w:hAnsi="Times New Roman" w:cs="Times New Roman"/>
        </w:rPr>
        <w:t xml:space="preserve"> procijenjeni su na temelju ostvarenja proračuna u 2024. godini. Ovi se prihodi sastoje od poreza na dohodak,  poreza na imovinu i poreza na robu i usluge, od kojih je najznačajniji porez na dohodak.</w:t>
      </w:r>
    </w:p>
    <w:p w14:paraId="23E8417F"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 xml:space="preserve"> Prihodi od pomoći – skupine 63</w:t>
      </w:r>
      <w:r>
        <w:rPr>
          <w:rFonts w:ascii="Times New Roman" w:hAnsi="Times New Roman" w:cs="Times New Roman"/>
        </w:rPr>
        <w:t xml:space="preserve">  odnose se na planirane tekuće i kapitalne pomoći državnog proračuna, iz državnog proračuna temeljem prijenosa EU sredstava,  tekućih pomoći ( HZZ) i sredstva fiskalnog izravnanja.</w:t>
      </w:r>
    </w:p>
    <w:p w14:paraId="202579BC"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imovine – skupina 64</w:t>
      </w:r>
      <w:r>
        <w:rPr>
          <w:rFonts w:ascii="Times New Roman" w:hAnsi="Times New Roman" w:cs="Times New Roman"/>
        </w:rPr>
        <w:t xml:space="preserve">  odnosi se na naknade zakup poljoprivrednog zemljišta u vlasništvu RH i općine, naknade za zadržavanje nezakonito izgrađenih zgrada, naknade od koncesija, naknade od najma poslovnih prostora  i sl.</w:t>
      </w:r>
    </w:p>
    <w:p w14:paraId="58BBD78B"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Prihodi od administrativnih pristojbi i po posebnim propisima - skupina 65</w:t>
      </w:r>
      <w:r>
        <w:rPr>
          <w:rFonts w:ascii="Times New Roman" w:hAnsi="Times New Roman" w:cs="Times New Roman"/>
        </w:rPr>
        <w:t xml:space="preserve"> sastoje se od prihoda od prodaje državnih biljega, naknade uređenje voda, komunalnog doprinosa, komunalne i grobne naknade.</w:t>
      </w:r>
    </w:p>
    <w:p w14:paraId="3948DCD1"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Prihodi od prodaje nefinancijske imovine - skupina</w:t>
      </w:r>
      <w:r>
        <w:rPr>
          <w:rFonts w:ascii="Times New Roman" w:hAnsi="Times New Roman" w:cs="Times New Roman"/>
          <w:u w:val="single"/>
        </w:rPr>
        <w:t xml:space="preserve"> </w:t>
      </w:r>
      <w:r>
        <w:rPr>
          <w:rFonts w:ascii="Times New Roman" w:hAnsi="Times New Roman" w:cs="Times New Roman"/>
          <w:b/>
          <w:bCs/>
          <w:u w:val="single"/>
        </w:rPr>
        <w:t>71</w:t>
      </w:r>
      <w:r>
        <w:rPr>
          <w:rFonts w:ascii="Times New Roman" w:hAnsi="Times New Roman" w:cs="Times New Roman"/>
        </w:rPr>
        <w:t xml:space="preserve"> odnose se na prihode od prodaje poljoprivrednog zemljišta u vlasništvu države i prodaja imovine u vlasništvu općine.</w:t>
      </w:r>
    </w:p>
    <w:p w14:paraId="3B4C184A" w14:textId="77777777" w:rsidR="00685F0B" w:rsidRDefault="00685F0B">
      <w:pPr>
        <w:ind w:firstLine="708"/>
        <w:jc w:val="both"/>
        <w:rPr>
          <w:rFonts w:ascii="Times New Roman" w:hAnsi="Times New Roman" w:cs="Times New Roman"/>
          <w:b/>
          <w:u w:val="single"/>
        </w:rPr>
      </w:pPr>
    </w:p>
    <w:p w14:paraId="714CAAF8" w14:textId="77777777" w:rsidR="00685F0B" w:rsidRDefault="00B13347">
      <w:pPr>
        <w:ind w:firstLine="708"/>
        <w:jc w:val="both"/>
        <w:rPr>
          <w:rFonts w:ascii="Times New Roman" w:hAnsi="Times New Roman" w:cs="Times New Roman"/>
          <w:b/>
          <w:u w:val="single"/>
        </w:rPr>
      </w:pPr>
      <w:r>
        <w:rPr>
          <w:rFonts w:ascii="Times New Roman" w:hAnsi="Times New Roman" w:cs="Times New Roman"/>
          <w:b/>
          <w:u w:val="single"/>
        </w:rPr>
        <w:t>RASHODI I IZDACI</w:t>
      </w:r>
    </w:p>
    <w:p w14:paraId="2547CF00" w14:textId="77777777" w:rsidR="00685F0B" w:rsidRDefault="00B13347">
      <w:pPr>
        <w:pStyle w:val="Bezproreda"/>
        <w:ind w:firstLine="708"/>
        <w:jc w:val="both"/>
        <w:rPr>
          <w:rFonts w:ascii="Times New Roman" w:hAnsi="Times New Roman" w:cs="Times New Roman"/>
        </w:rPr>
      </w:pPr>
      <w:r>
        <w:rPr>
          <w:rFonts w:ascii="Times New Roman" w:hAnsi="Times New Roman" w:cs="Times New Roman"/>
        </w:rPr>
        <w:t xml:space="preserve">Rashodi su planirani u ukupnom iznosu 13.650.00,00, od čega se na rashode poslovanja odnosi 2.249.100,00 EUR, na rashode za nabavu nefinancijske imovine (investicije i ulaganja) 11.400.900,00 EUR.  </w:t>
      </w:r>
    </w:p>
    <w:p w14:paraId="4EDD03D9" w14:textId="77777777" w:rsidR="00685F0B" w:rsidRDefault="00B13347">
      <w:pPr>
        <w:pStyle w:val="Bezproreda"/>
        <w:ind w:firstLine="708"/>
        <w:jc w:val="both"/>
        <w:rPr>
          <w:rFonts w:ascii="Times New Roman" w:hAnsi="Times New Roman" w:cs="Times New Roman"/>
        </w:rPr>
      </w:pPr>
      <w:r>
        <w:rPr>
          <w:rFonts w:ascii="Times New Roman" w:hAnsi="Times New Roman" w:cs="Times New Roman"/>
        </w:rPr>
        <w:t xml:space="preserve">Planiran je izdatak za otplatu kratkoročnog kredita ukoliko se ugovori u 2025. godini u iznosu od 330.000,00 EUR. </w:t>
      </w:r>
    </w:p>
    <w:p w14:paraId="0FE9754D" w14:textId="77777777" w:rsidR="00685F0B" w:rsidRDefault="00685F0B">
      <w:pPr>
        <w:pStyle w:val="Bezproreda"/>
        <w:ind w:firstLine="708"/>
        <w:jc w:val="both"/>
        <w:rPr>
          <w:rFonts w:ascii="Times New Roman" w:hAnsi="Times New Roman" w:cs="Times New Roman"/>
        </w:rPr>
      </w:pPr>
    </w:p>
    <w:p w14:paraId="0A45B9CE"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Rashodi za zaposlene – skupina 31</w:t>
      </w:r>
      <w:r>
        <w:rPr>
          <w:rFonts w:ascii="Times New Roman" w:hAnsi="Times New Roman" w:cs="Times New Roman"/>
        </w:rPr>
        <w:t xml:space="preserve"> obuhvaćaju rashode za zaposlene u općinskoj upravi, te plaće za zaposlene iz programa javnih radova (HZZ) i zaposlene u projektu Radim i pomažem IV (Zaželi).</w:t>
      </w:r>
    </w:p>
    <w:p w14:paraId="2FF5DB78"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lastRenderedPageBreak/>
        <w:t>Skupina rashoda 32 - materijalni rashodi</w:t>
      </w:r>
      <w:r>
        <w:rPr>
          <w:rFonts w:ascii="Times New Roman" w:hAnsi="Times New Roman" w:cs="Times New Roman"/>
        </w:rPr>
        <w:t xml:space="preserve"> obuhvaća rashode za  materijal i usluge, a odnose na materijal i usluge za funkcioniranje djelatnosti predstavničkog i izvršnog tijela, jedinstvenog upravnog odjela, komunalnih djelatnosti, održavanje postojeće infrastrukture, javnu rasvjetu i sl.</w:t>
      </w:r>
    </w:p>
    <w:p w14:paraId="05F156F3"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u w:val="single"/>
        </w:rPr>
        <w:t>Financijski rashodi - skupina 34</w:t>
      </w:r>
      <w:r>
        <w:rPr>
          <w:rFonts w:ascii="Times New Roman" w:hAnsi="Times New Roman" w:cs="Times New Roman"/>
        </w:rPr>
        <w:t xml:space="preserve"> odnose se na troškove platnog prometa, rashoda za kamate i ostalih financijskih rashoda.</w:t>
      </w:r>
    </w:p>
    <w:p w14:paraId="16A15F47"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Naknade građanima i kućanstvima  – skupina 37</w:t>
      </w:r>
      <w:r>
        <w:rPr>
          <w:rFonts w:ascii="Times New Roman" w:hAnsi="Times New Roman" w:cs="Times New Roman"/>
        </w:rPr>
        <w:t xml:space="preserve"> u najvećoj mjeri se odnose na socijalnu skrb, na pomoći socijalno ugroženom stanovništvu, jednokratne pomoći rodiljama, pomoći studentima, sufinanciranje prijevoza učenika srednjih škola, jednokratne pomoći roditeljima djece koja pohađaju vrtić, sufinanciranje cijene pohađanja dječje igraonice i sl. </w:t>
      </w:r>
    </w:p>
    <w:p w14:paraId="47D0E6B5"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Ostali rashodi - skupina 38</w:t>
      </w:r>
      <w:r>
        <w:rPr>
          <w:rFonts w:ascii="Times New Roman" w:hAnsi="Times New Roman" w:cs="Times New Roman"/>
        </w:rPr>
        <w:t xml:space="preserve">  čine tekuće donacije udrugama građana,  tekuće donacije sportskim, kulturnim, vatrogasnim i ostalim udrugama, kapitalne donacije građanima i kućanstvima.</w:t>
      </w:r>
    </w:p>
    <w:p w14:paraId="342F8545"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Rashodi za nabavu neproizvedene imovine - skupina</w:t>
      </w:r>
      <w:r>
        <w:rPr>
          <w:rFonts w:ascii="Times New Roman" w:hAnsi="Times New Roman" w:cs="Times New Roman"/>
          <w:u w:val="single"/>
        </w:rPr>
        <w:t xml:space="preserve"> 41</w:t>
      </w:r>
      <w:r>
        <w:rPr>
          <w:rFonts w:ascii="Times New Roman" w:hAnsi="Times New Roman" w:cs="Times New Roman"/>
        </w:rPr>
        <w:t xml:space="preserve"> odnose se na  nabavu materijalne imovine (zemljište) i nematerijalne imovine ( licence za softverske programe).</w:t>
      </w:r>
    </w:p>
    <w:p w14:paraId="1E1887E7"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Rashodi za nabavu proizvedene dugotrajne imovine - skupina 42</w:t>
      </w:r>
      <w:r>
        <w:rPr>
          <w:rFonts w:ascii="Times New Roman" w:hAnsi="Times New Roman" w:cs="Times New Roman"/>
        </w:rPr>
        <w:t xml:space="preserve"> odnose se na  nabavu opreme za održavanje javnih površina, uređenje pješačkih staza, izgradnju i uređenje prometnica, uređenje zgrada u vlasništvu općine, mrtvačnica i slično.</w:t>
      </w:r>
    </w:p>
    <w:p w14:paraId="2E22689C" w14:textId="77777777" w:rsidR="00685F0B" w:rsidRDefault="00B13347">
      <w:pPr>
        <w:ind w:firstLine="708"/>
        <w:jc w:val="both"/>
        <w:rPr>
          <w:rFonts w:ascii="Times New Roman" w:hAnsi="Times New Roman" w:cs="Times New Roman"/>
        </w:rPr>
      </w:pPr>
      <w:r>
        <w:rPr>
          <w:rFonts w:ascii="Times New Roman" w:hAnsi="Times New Roman" w:cs="Times New Roman"/>
          <w:b/>
          <w:bCs/>
          <w:u w:val="single"/>
        </w:rPr>
        <w:t>Rashodi za dodatna ulaganja na nefinancijsku imovinu</w:t>
      </w:r>
      <w:r>
        <w:rPr>
          <w:rFonts w:ascii="Times New Roman" w:hAnsi="Times New Roman" w:cs="Times New Roman"/>
          <w:b/>
          <w:bCs/>
        </w:rPr>
        <w:t xml:space="preserve"> - skupina 45 </w:t>
      </w:r>
      <w:r>
        <w:rPr>
          <w:rFonts w:ascii="Times New Roman" w:hAnsi="Times New Roman" w:cs="Times New Roman"/>
        </w:rPr>
        <w:t>- odnose se na dodatna ulaganja u objekte u vlasništvu općine.</w:t>
      </w:r>
    </w:p>
    <w:p w14:paraId="7913EB48" w14:textId="77777777" w:rsidR="00685F0B" w:rsidRDefault="00685F0B">
      <w:pPr>
        <w:ind w:firstLine="708"/>
        <w:jc w:val="both"/>
        <w:rPr>
          <w:rFonts w:ascii="Times New Roman" w:hAnsi="Times New Roman" w:cs="Times New Roman"/>
          <w:b/>
          <w:u w:val="single"/>
        </w:rPr>
      </w:pPr>
    </w:p>
    <w:p w14:paraId="0C36155B" w14:textId="77777777" w:rsidR="00685F0B" w:rsidRDefault="00B13347">
      <w:pPr>
        <w:ind w:firstLine="708"/>
        <w:jc w:val="both"/>
        <w:rPr>
          <w:rFonts w:ascii="Times New Roman" w:hAnsi="Times New Roman" w:cs="Times New Roman"/>
          <w:b/>
          <w:u w:val="single"/>
        </w:rPr>
      </w:pPr>
      <w:r>
        <w:rPr>
          <w:rFonts w:ascii="Times New Roman" w:hAnsi="Times New Roman" w:cs="Times New Roman"/>
          <w:b/>
          <w:u w:val="single"/>
        </w:rPr>
        <w:t>PRENESENI VIŠAK / MANJAK</w:t>
      </w:r>
    </w:p>
    <w:p w14:paraId="11DE02A0" w14:textId="77777777" w:rsidR="00685F0B" w:rsidRDefault="00B13347">
      <w:pPr>
        <w:jc w:val="both"/>
        <w:rPr>
          <w:rFonts w:ascii="Times New Roman" w:hAnsi="Times New Roman" w:cs="Times New Roman"/>
        </w:rPr>
      </w:pPr>
      <w:r>
        <w:rPr>
          <w:rFonts w:ascii="Times New Roman" w:hAnsi="Times New Roman" w:cs="Times New Roman"/>
        </w:rPr>
        <w:t xml:space="preserve">Planirani preneseni višak se odnosi na višak od općih prihoda i primitaka, te od prihoda po posebnim propisima i pomoći te manjka prihoda od nefinancijske imovine u ukupnom iznosu od 1.308.380,00 EUR. </w:t>
      </w:r>
    </w:p>
    <w:p w14:paraId="0D17814E" w14:textId="77777777" w:rsidR="00685F0B" w:rsidRDefault="00B13347">
      <w:pPr>
        <w:ind w:firstLine="708"/>
        <w:jc w:val="both"/>
        <w:rPr>
          <w:rFonts w:ascii="Times New Roman" w:hAnsi="Times New Roman" w:cs="Times New Roman"/>
        </w:rPr>
      </w:pPr>
      <w:r>
        <w:rPr>
          <w:rFonts w:ascii="Times New Roman" w:hAnsi="Times New Roman" w:cs="Times New Roman"/>
        </w:rPr>
        <w:t>Nakon uključenog planiranog prijenosa viška prihoda, proračun je uravnotežen.</w:t>
      </w:r>
    </w:p>
    <w:p w14:paraId="59C84442" w14:textId="77777777" w:rsidR="00685F0B" w:rsidRDefault="00B13347">
      <w:r>
        <w:br w:type="page"/>
      </w:r>
    </w:p>
    <w:p w14:paraId="72EF7748" w14:textId="77777777" w:rsidR="00685F0B" w:rsidRDefault="00B13347">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 xml:space="preserve">OBRAZLOŽENJE </w:t>
      </w:r>
    </w:p>
    <w:p w14:paraId="67C00728" w14:textId="77777777" w:rsidR="00685F0B" w:rsidRDefault="00B13347">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I. IZMJENA I DOPUNA PRORAČUNA OPĆINE BEBRINA ZA 2025. GODINU </w:t>
      </w:r>
    </w:p>
    <w:p w14:paraId="4CDF6910" w14:textId="77777777" w:rsidR="00685F0B" w:rsidRDefault="00B13347">
      <w:pPr>
        <w:jc w:val="center"/>
        <w:rPr>
          <w:rFonts w:ascii="Times New Roman" w:hAnsi="Times New Roman" w:cs="Times New Roman"/>
          <w:b/>
          <w:iCs/>
          <w:sz w:val="24"/>
          <w:szCs w:val="24"/>
          <w:u w:val="single"/>
        </w:rPr>
      </w:pPr>
      <w:r>
        <w:rPr>
          <w:rFonts w:ascii="Times New Roman" w:hAnsi="Times New Roman" w:cs="Times New Roman"/>
          <w:b/>
          <w:iCs/>
          <w:sz w:val="24"/>
          <w:szCs w:val="24"/>
          <w:u w:val="single"/>
        </w:rPr>
        <w:t xml:space="preserve">POSEBNI DIO </w:t>
      </w:r>
    </w:p>
    <w:p w14:paraId="31CE7B5B" w14:textId="77777777" w:rsidR="00685F0B" w:rsidRDefault="00685F0B">
      <w:pPr>
        <w:spacing w:after="0"/>
        <w:rPr>
          <w:rFonts w:ascii="Times New Roman" w:hAnsi="Times New Roman" w:cs="Times New Roman"/>
        </w:rPr>
      </w:pPr>
    </w:p>
    <w:p w14:paraId="595F2527" w14:textId="77777777" w:rsidR="00685F0B" w:rsidRDefault="00685F0B">
      <w:pPr>
        <w:spacing w:after="0"/>
        <w:rPr>
          <w:rFonts w:ascii="Times New Roman" w:hAnsi="Times New Roman" w:cs="Times New Roman"/>
        </w:rPr>
      </w:pPr>
    </w:p>
    <w:p w14:paraId="322133DE" w14:textId="77777777" w:rsidR="00685F0B" w:rsidRDefault="00B13347">
      <w:pPr>
        <w:spacing w:after="0"/>
        <w:rPr>
          <w:rFonts w:ascii="Times New Roman" w:hAnsi="Times New Roman" w:cs="Times New Roman"/>
        </w:rPr>
      </w:pPr>
      <w:r>
        <w:rPr>
          <w:rFonts w:ascii="Times New Roman" w:hAnsi="Times New Roman" w:cs="Times New Roman"/>
        </w:rPr>
        <w:t>PROGRAM: 1001 OPĆINSKO VIJEĆE, OPĆINSKI NAČELNIK I ZAMJENIK OPĆINSKOG NAČELNIKA</w:t>
      </w:r>
    </w:p>
    <w:p w14:paraId="3ECF984D"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3D1294D8" w14:textId="77777777" w:rsidR="00685F0B" w:rsidRDefault="00B13347">
      <w:pPr>
        <w:spacing w:after="0"/>
        <w:rPr>
          <w:rFonts w:ascii="Times New Roman" w:hAnsi="Times New Roman" w:cs="Times New Roman"/>
        </w:rPr>
      </w:pPr>
      <w:r>
        <w:rPr>
          <w:rFonts w:ascii="Times New Roman" w:hAnsi="Times New Roman" w:cs="Times New Roman"/>
        </w:rPr>
        <w:t xml:space="preserve">Djelotvorno izvršavanje funkcije </w:t>
      </w:r>
      <w:r>
        <w:rPr>
          <w:rFonts w:ascii="Times New Roman" w:hAnsi="Times New Roman" w:cs="Times New Roman"/>
        </w:rPr>
        <w:t>predstavničkog i izvršnih tijela  Općine Bebrina i povećanje kvalitete rada.</w:t>
      </w:r>
    </w:p>
    <w:p w14:paraId="0CE4F844" w14:textId="77777777" w:rsidR="00685F0B" w:rsidRDefault="00B13347">
      <w:pPr>
        <w:spacing w:after="0"/>
        <w:rPr>
          <w:rFonts w:ascii="Times New Roman" w:hAnsi="Times New Roman" w:cs="Times New Roman"/>
        </w:rPr>
      </w:pPr>
      <w:r>
        <w:rPr>
          <w:rFonts w:ascii="Times New Roman" w:hAnsi="Times New Roman" w:cs="Times New Roman"/>
        </w:rPr>
        <w:t>Aktivno sudjelovanje vijećnika i nezavisnih vijećnika u radu Općinskog vijeća.</w:t>
      </w:r>
    </w:p>
    <w:p w14:paraId="4714FB5B" w14:textId="77777777" w:rsidR="00685F0B" w:rsidRDefault="00B13347">
      <w:pPr>
        <w:spacing w:after="0"/>
        <w:rPr>
          <w:rFonts w:ascii="Times New Roman" w:hAnsi="Times New Roman" w:cs="Times New Roman"/>
        </w:rPr>
      </w:pPr>
      <w:r>
        <w:rPr>
          <w:rFonts w:ascii="Times New Roman" w:hAnsi="Times New Roman" w:cs="Times New Roman"/>
        </w:rPr>
        <w:t>Provedba izbora za lokalnu i regionalnu samoupravu i financiranje političkih stranaka.</w:t>
      </w:r>
    </w:p>
    <w:p w14:paraId="0AFBA3CF" w14:textId="77777777" w:rsidR="00685F0B" w:rsidRDefault="00B13347">
      <w:pPr>
        <w:spacing w:after="0"/>
        <w:rPr>
          <w:rFonts w:ascii="Times New Roman" w:hAnsi="Times New Roman" w:cs="Times New Roman"/>
        </w:rPr>
      </w:pPr>
      <w:r>
        <w:rPr>
          <w:rFonts w:ascii="Times New Roman" w:hAnsi="Times New Roman" w:cs="Times New Roman"/>
        </w:rPr>
        <w:t>Podupiranje aktivnosti Savjeta mladih i Povjerenstva za ravnopravnost spolova.</w:t>
      </w:r>
    </w:p>
    <w:p w14:paraId="72C7F631" w14:textId="77777777" w:rsidR="00685F0B" w:rsidRDefault="00B13347">
      <w:pPr>
        <w:spacing w:after="0"/>
        <w:rPr>
          <w:rFonts w:ascii="Times New Roman" w:hAnsi="Times New Roman" w:cs="Times New Roman"/>
        </w:rPr>
      </w:pPr>
      <w:r>
        <w:rPr>
          <w:rFonts w:ascii="Times New Roman" w:hAnsi="Times New Roman" w:cs="Times New Roman"/>
        </w:rPr>
        <w:t>Obilježavanje svih važnih obljetnica i blagdana te podupiranje manifestacija na području Općine Bebrina. Planiran je u iznosu 193.000,00 EUR, a sadrži slijedeće aktivnosti:</w:t>
      </w:r>
    </w:p>
    <w:p w14:paraId="7C3CA644"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A100101 OPĆINSKO VIJEĆE, OPĆINSKI NAČELNIK I ZAMJENIK OPĆINSKOG NAČELNIKA, planirana u iznosu 96.200,00 EUR.</w:t>
      </w:r>
    </w:p>
    <w:p w14:paraId="3DC37145"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rashode za zaposlene, materijalne rashode i rashode za rad Općinskog vijeća i volontersku naknadu zamjeniku općinskog načelnika.</w:t>
      </w:r>
    </w:p>
    <w:p w14:paraId="0DDD3392" w14:textId="77777777" w:rsidR="00685F0B" w:rsidRDefault="00B13347">
      <w:pPr>
        <w:spacing w:after="0"/>
        <w:rPr>
          <w:rFonts w:ascii="Times New Roman" w:hAnsi="Times New Roman" w:cs="Times New Roman"/>
        </w:rPr>
      </w:pPr>
      <w:r>
        <w:rPr>
          <w:rFonts w:ascii="Times New Roman" w:hAnsi="Times New Roman" w:cs="Times New Roman"/>
        </w:rPr>
        <w:t xml:space="preserve">Općinsko vijeće predstavničko je tijelo građana i tijelo lokalne samouprave koje donosi akte u okviru prava i dužnosti Općine kao jedinice lokalne samouprave. </w:t>
      </w:r>
    </w:p>
    <w:p w14:paraId="7A1010CC" w14:textId="77777777" w:rsidR="00685F0B" w:rsidRDefault="00B13347">
      <w:pPr>
        <w:spacing w:after="0"/>
        <w:rPr>
          <w:rFonts w:ascii="Times New Roman" w:hAnsi="Times New Roman" w:cs="Times New Roman"/>
        </w:rPr>
      </w:pPr>
      <w:r>
        <w:rPr>
          <w:rFonts w:ascii="Times New Roman" w:hAnsi="Times New Roman" w:cs="Times New Roman"/>
        </w:rPr>
        <w:t>Donosi Statut Općine, općinski proračun, odluku o izvršavanju proračuna, nadzire ukupno materijalno i financijsko poslovanje Općine i odlučuje o drugim pitanjima utvrđenim zakonom i Statutom Općine. Općinski načelnik zastupa Općinu i nositelj je izvršne vlasti Općine. Obavlja poslove propisane Zakonom o područjima lokalne i područne samouprave te Statutom Općine.</w:t>
      </w:r>
    </w:p>
    <w:p w14:paraId="55615B1E"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A100102 PROVEDBA LOKALNIH IZBORA, planirana u iznosu 21.000,00 EUR.</w:t>
      </w:r>
    </w:p>
    <w:p w14:paraId="12F1753A" w14:textId="77777777" w:rsidR="00685F0B" w:rsidRDefault="00B13347">
      <w:pPr>
        <w:spacing w:after="0"/>
        <w:rPr>
          <w:rFonts w:ascii="Times New Roman" w:hAnsi="Times New Roman" w:cs="Times New Roman"/>
        </w:rPr>
      </w:pPr>
      <w:r>
        <w:rPr>
          <w:rFonts w:ascii="Times New Roman" w:hAnsi="Times New Roman" w:cs="Times New Roman"/>
        </w:rPr>
        <w:t xml:space="preserve">       Rashodi se odnose na troškove rada izbornog povjerenstva, te troškove i naknade koje pripadaju temeljem Zakona o financiranju političkih aktivnosti, izborne promidžbe i referenduma.</w:t>
      </w:r>
    </w:p>
    <w:p w14:paraId="542AF80D"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A100103 FINANCIRANJE POLITIČKIH STRANAKA, planirana u iznosu 3.800,00 EUR.</w:t>
      </w:r>
    </w:p>
    <w:p w14:paraId="0F7AFD97"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rashode za rad političkih stranaka i predstavnika s liste grupe birača zastupljenih u Općinskom vijeću, a na temelju odredaba Zakona o financiranju političkih aktivnosti, izborne promidžbe i referenduma kojim se definira financiranje političkih stranaka.</w:t>
      </w:r>
    </w:p>
    <w:p w14:paraId="7C5F4EC9"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A100104 SAVJET MLADIH OPĆINE BEBRINA, planirana u iznosu 1.500,00 EUR.</w:t>
      </w:r>
    </w:p>
    <w:p w14:paraId="6F5E796A"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odnosi na rashod za rad konstituiranog Savjeta mladih Općine Bebrina za aktivnosti koje su propisane Zakonom o savjetima mladih.</w:t>
      </w:r>
    </w:p>
    <w:p w14:paraId="1664D637"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A100105 OBILJEŽAVANJE BLAGDANA, DRŽAVNIH PRAZNIKA, MANIFESTACIJA I DANA OPĆINE, planirana u iznosu 70.000,00 EUR.</w:t>
      </w:r>
    </w:p>
    <w:p w14:paraId="357AB574"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rashode za usluge promidžbe i informiranja (elektronski mediji i tisak), troškove reprezentacije, te rashode protokola, a u svrhu dostojnog obilježavanja državnih praznika i vjerskih blagdana, kao i obilježavanje događaja lokalnog značaja (dan Općine i druge manifestacije).</w:t>
      </w:r>
    </w:p>
    <w:p w14:paraId="3F8FE2D4"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A100106 POVJERENSTVO ZA RAVNOPRAVNOST SPOLOVA, planirana u iznosu 500,00 EUR.</w:t>
      </w:r>
    </w:p>
    <w:p w14:paraId="0DFDC7FE"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troškove rada Povjerenstva za ravnopravnost spolova. Povjerenstvo za ravnopravnost spolova proizlazi kao zakonska obveza iz Zakona o ravnopravnosti spolova.</w:t>
      </w:r>
    </w:p>
    <w:p w14:paraId="5BEE211B" w14:textId="77777777" w:rsidR="00685F0B" w:rsidRDefault="00685F0B">
      <w:pPr>
        <w:spacing w:after="0"/>
        <w:rPr>
          <w:rFonts w:ascii="Times New Roman" w:hAnsi="Times New Roman" w:cs="Times New Roman"/>
        </w:rPr>
      </w:pPr>
    </w:p>
    <w:p w14:paraId="5978EDBC" w14:textId="77777777" w:rsidR="00685F0B" w:rsidRDefault="00B13347">
      <w:pPr>
        <w:spacing w:after="0"/>
        <w:rPr>
          <w:rFonts w:ascii="Times New Roman" w:hAnsi="Times New Roman" w:cs="Times New Roman"/>
        </w:rPr>
      </w:pPr>
      <w:r>
        <w:rPr>
          <w:rFonts w:ascii="Times New Roman" w:hAnsi="Times New Roman" w:cs="Times New Roman"/>
        </w:rPr>
        <w:t>PROGRAM: 1002 UREDSKO POSLOVANJE OPĆINE I POSLOVI S GRAĐANIMA</w:t>
      </w:r>
    </w:p>
    <w:p w14:paraId="0F4538D7"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6DA24707" w14:textId="77777777" w:rsidR="00685F0B" w:rsidRDefault="00B13347">
      <w:pPr>
        <w:spacing w:after="0"/>
        <w:rPr>
          <w:rFonts w:ascii="Times New Roman" w:hAnsi="Times New Roman" w:cs="Times New Roman"/>
        </w:rPr>
      </w:pPr>
      <w:r>
        <w:rPr>
          <w:rFonts w:ascii="Times New Roman" w:hAnsi="Times New Roman" w:cs="Times New Roman"/>
        </w:rPr>
        <w:t xml:space="preserve">Učinkovito i pravovremeno </w:t>
      </w:r>
      <w:r>
        <w:rPr>
          <w:rFonts w:ascii="Times New Roman" w:hAnsi="Times New Roman" w:cs="Times New Roman"/>
        </w:rPr>
        <w:t>izvršavanje poslova iz djelokruga rada Jedinstvenog upravnog odjela.</w:t>
      </w:r>
    </w:p>
    <w:p w14:paraId="058BB6DB" w14:textId="77777777" w:rsidR="00685F0B" w:rsidRDefault="00B13347">
      <w:pPr>
        <w:spacing w:after="0"/>
        <w:rPr>
          <w:rFonts w:ascii="Times New Roman" w:hAnsi="Times New Roman" w:cs="Times New Roman"/>
        </w:rPr>
      </w:pPr>
      <w:r>
        <w:rPr>
          <w:rFonts w:ascii="Times New Roman" w:hAnsi="Times New Roman" w:cs="Times New Roman"/>
        </w:rPr>
        <w:t>Nabava potrebne uredske, računalne i komunikacijske opreme radi održavanja funkcionalnosti sustava.</w:t>
      </w:r>
    </w:p>
    <w:p w14:paraId="5BF2A4D5" w14:textId="77777777" w:rsidR="00685F0B" w:rsidRDefault="00B13347">
      <w:pPr>
        <w:spacing w:after="0"/>
        <w:rPr>
          <w:rFonts w:ascii="Times New Roman" w:hAnsi="Times New Roman" w:cs="Times New Roman"/>
        </w:rPr>
      </w:pPr>
      <w:r>
        <w:rPr>
          <w:rFonts w:ascii="Times New Roman" w:hAnsi="Times New Roman" w:cs="Times New Roman"/>
        </w:rPr>
        <w:t>Izrada projektne dokumentacije za buduće razvojne programe i projekte.</w:t>
      </w:r>
    </w:p>
    <w:p w14:paraId="06AA5ED7" w14:textId="77777777" w:rsidR="00685F0B" w:rsidRDefault="00B13347">
      <w:pPr>
        <w:spacing w:after="0"/>
        <w:rPr>
          <w:rFonts w:ascii="Times New Roman" w:hAnsi="Times New Roman" w:cs="Times New Roman"/>
        </w:rPr>
      </w:pPr>
      <w:r>
        <w:rPr>
          <w:rFonts w:ascii="Times New Roman" w:hAnsi="Times New Roman" w:cs="Times New Roman"/>
        </w:rPr>
        <w:lastRenderedPageBreak/>
        <w:t xml:space="preserve">Provedbe </w:t>
      </w:r>
      <w:r>
        <w:rPr>
          <w:rFonts w:ascii="Times New Roman" w:hAnsi="Times New Roman" w:cs="Times New Roman"/>
        </w:rPr>
        <w:t>postupaka javne nabave.</w:t>
      </w:r>
    </w:p>
    <w:p w14:paraId="51052151" w14:textId="77777777" w:rsidR="00685F0B" w:rsidRDefault="00B13347">
      <w:pPr>
        <w:spacing w:after="0"/>
        <w:rPr>
          <w:rFonts w:ascii="Times New Roman" w:hAnsi="Times New Roman" w:cs="Times New Roman"/>
        </w:rPr>
      </w:pPr>
      <w:r>
        <w:rPr>
          <w:rFonts w:ascii="Times New Roman" w:hAnsi="Times New Roman" w:cs="Times New Roman"/>
        </w:rPr>
        <w:t>Provedba projekata, izvještavanja ugovornih i provedbenih tijela. Planiran je u iznosu 816.100,00 EUR, a sadrži slijedeće aktivnosti:</w:t>
      </w:r>
    </w:p>
    <w:p w14:paraId="4CDBF7A4"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A100201 ADMINISTRATIVNO, TEHNIČKO I STRUČNO OSOBLJE I MATERIJALNI TROŠKOVI, planirana u iznosu 611.100,00 EUR.</w:t>
      </w:r>
    </w:p>
    <w:p w14:paraId="2DB838E7"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troškove zaposlenih, administrativno-tehničke poslove, režijske troškove (grijanje, električna energija, telefonski troškovi), uredskog materijala, održavanja opreme i sve ostale  troškove vezane za neophodan rad općinske uprave, te sredstva za izdatak otplate glavnice kratkoročnog zaduženja, ukoliko se ostvari primitak od zaduženja.</w:t>
      </w:r>
    </w:p>
    <w:p w14:paraId="0F6BC618" w14:textId="77777777" w:rsidR="00685F0B" w:rsidRDefault="00B13347">
      <w:pPr>
        <w:spacing w:after="0"/>
        <w:rPr>
          <w:rFonts w:ascii="Times New Roman" w:hAnsi="Times New Roman" w:cs="Times New Roman"/>
        </w:rPr>
      </w:pPr>
      <w:r>
        <w:rPr>
          <w:rFonts w:ascii="Times New Roman" w:hAnsi="Times New Roman" w:cs="Times New Roman"/>
        </w:rPr>
        <w:t>Rad jedinstvenog upravnog odjela definiran je Zakonom o lokalnoj samoupravi, te Statutom Općine Bebrina.</w:t>
      </w:r>
    </w:p>
    <w:p w14:paraId="349B47D5"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A100202 INFORMATIZACIJA I OPREMANJE UPRAVE OPĆINE, planirana u iznosu 15.000,00 EUR.</w:t>
      </w:r>
    </w:p>
    <w:p w14:paraId="441F8A4C" w14:textId="77777777" w:rsidR="00685F0B" w:rsidRDefault="00B13347">
      <w:pPr>
        <w:spacing w:after="0"/>
        <w:rPr>
          <w:rFonts w:ascii="Times New Roman" w:hAnsi="Times New Roman" w:cs="Times New Roman"/>
        </w:rPr>
      </w:pPr>
      <w:r>
        <w:rPr>
          <w:rFonts w:ascii="Times New Roman" w:hAnsi="Times New Roman" w:cs="Times New Roman"/>
        </w:rPr>
        <w:t xml:space="preserve">       Rashodi planirani za provedbu aktivnosti informatizacije i opremanje općinske uprave se odnose na kupnju računalne opreme, licenci i uredskog namještaja.</w:t>
      </w:r>
    </w:p>
    <w:p w14:paraId="0909703C"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A100203 TROŠKOVI IZRADE DOKUMENTACIJE, PLANOVA I PROJEKATA, planirana u iznosu 190.000,00 EUR.</w:t>
      </w:r>
    </w:p>
    <w:p w14:paraId="4A23737B" w14:textId="77777777" w:rsidR="00685F0B" w:rsidRDefault="00B13347">
      <w:pPr>
        <w:spacing w:after="0"/>
        <w:rPr>
          <w:rFonts w:ascii="Times New Roman" w:hAnsi="Times New Roman" w:cs="Times New Roman"/>
        </w:rPr>
      </w:pPr>
      <w:r>
        <w:rPr>
          <w:rFonts w:ascii="Times New Roman" w:hAnsi="Times New Roman" w:cs="Times New Roman"/>
        </w:rPr>
        <w:t xml:space="preserve">       Planirani troškovi se odnose na izradu projektnih dokumentacija (idejna rješenja, glavni projekti, priprema elaborata utjecaja na okoliš i dr. dokumenta potrebnih za prijavu projekata na otvorene natječaje za financiranje i sredstva državnog proračuna ili na natječaje za sredstva iz EU fondova putem ugovornih tijela (ministarstva, agencije, fondovi).</w:t>
      </w:r>
    </w:p>
    <w:p w14:paraId="4D120CAD" w14:textId="77777777" w:rsidR="00685F0B" w:rsidRDefault="00685F0B">
      <w:pPr>
        <w:spacing w:after="0"/>
        <w:rPr>
          <w:rFonts w:ascii="Times New Roman" w:hAnsi="Times New Roman" w:cs="Times New Roman"/>
        </w:rPr>
      </w:pPr>
    </w:p>
    <w:p w14:paraId="487D1E44" w14:textId="77777777" w:rsidR="00685F0B" w:rsidRDefault="00B13347">
      <w:pPr>
        <w:spacing w:after="0"/>
        <w:rPr>
          <w:rFonts w:ascii="Times New Roman" w:hAnsi="Times New Roman" w:cs="Times New Roman"/>
        </w:rPr>
      </w:pPr>
      <w:r>
        <w:rPr>
          <w:rFonts w:ascii="Times New Roman" w:hAnsi="Times New Roman" w:cs="Times New Roman"/>
        </w:rPr>
        <w:t>PROGRAM: 1004 IZGRADNJA I ODRŽAVANJE OBJEKATA U VLASNIŠTVU OPĆINE, NABAVA I ODRŽAVANJE OPREME</w:t>
      </w:r>
    </w:p>
    <w:p w14:paraId="02FEF33E"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09C65184" w14:textId="77777777" w:rsidR="00685F0B" w:rsidRDefault="00B13347">
      <w:pPr>
        <w:spacing w:after="0"/>
        <w:rPr>
          <w:rFonts w:ascii="Times New Roman" w:hAnsi="Times New Roman" w:cs="Times New Roman"/>
        </w:rPr>
      </w:pPr>
      <w:r>
        <w:rPr>
          <w:rFonts w:ascii="Times New Roman" w:hAnsi="Times New Roman" w:cs="Times New Roman"/>
        </w:rPr>
        <w:t>Održavanje objekata i opreme u optimalnom stanju da navedeni mogu koristiti mještanima i udrugama za njihove aktivnosti.</w:t>
      </w:r>
    </w:p>
    <w:p w14:paraId="1831ED14" w14:textId="77777777" w:rsidR="00685F0B" w:rsidRDefault="00B13347">
      <w:pPr>
        <w:spacing w:after="0"/>
        <w:rPr>
          <w:rFonts w:ascii="Times New Roman" w:hAnsi="Times New Roman" w:cs="Times New Roman"/>
        </w:rPr>
      </w:pPr>
      <w:r>
        <w:rPr>
          <w:rFonts w:ascii="Times New Roman" w:hAnsi="Times New Roman" w:cs="Times New Roman"/>
        </w:rPr>
        <w:t>Nabava nove opreme potrebne za podizanje komunalnog standarda Općine Bebrina.</w:t>
      </w:r>
    </w:p>
    <w:p w14:paraId="4E60E49C" w14:textId="77777777" w:rsidR="00685F0B" w:rsidRDefault="00B13347">
      <w:pPr>
        <w:spacing w:after="0"/>
        <w:rPr>
          <w:rFonts w:ascii="Times New Roman" w:hAnsi="Times New Roman" w:cs="Times New Roman"/>
        </w:rPr>
      </w:pPr>
      <w:r>
        <w:rPr>
          <w:rFonts w:ascii="Times New Roman" w:hAnsi="Times New Roman" w:cs="Times New Roman"/>
        </w:rPr>
        <w:t>Stvaranje mogućnosti za kvalitetno provođenje slobodnog vremena za mlade i djecu. Planiran je u iznosu 4.765.000,00 EUR, a sadrži slijedeće aktivnosti:</w:t>
      </w:r>
    </w:p>
    <w:p w14:paraId="762F02C8"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A100401 ODRŽAVANJE OBJEKATA U VLASNIŠTVU OPĆINE, planirana u iznosu 169.000,00 EUR.</w:t>
      </w:r>
    </w:p>
    <w:p w14:paraId="048AAD8B"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kontinuirane rashode za energiju, materijal i uslugu za tekuće i investicijsko održavanje, premije osiguranja objekata i naknadu za uređenje voda za objekte koji se plaćaju Hrvatskim vodama.</w:t>
      </w:r>
    </w:p>
    <w:p w14:paraId="57305CC6"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A100407 NABAVA KOMUNALNE OPREME, planirana u iznosu 75.000,00 EUR.</w:t>
      </w:r>
    </w:p>
    <w:p w14:paraId="7564095E"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sredsta se odnose na nabavu komunalne opreme za povećanje komunalnog standarda Općine Bebrina</w:t>
      </w:r>
    </w:p>
    <w:p w14:paraId="19C85B81"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A100408 ODRŽAVANJE KOMUNALNE OPREME, planirana u iznosu 20.000,00 EUR.</w:t>
      </w:r>
    </w:p>
    <w:p w14:paraId="366B1D2F" w14:textId="77777777" w:rsidR="00685F0B" w:rsidRDefault="00B13347">
      <w:pPr>
        <w:spacing w:after="0"/>
        <w:rPr>
          <w:rFonts w:ascii="Times New Roman" w:hAnsi="Times New Roman" w:cs="Times New Roman"/>
        </w:rPr>
      </w:pPr>
      <w:r>
        <w:rPr>
          <w:rFonts w:ascii="Times New Roman" w:hAnsi="Times New Roman" w:cs="Times New Roman"/>
        </w:rPr>
        <w:t xml:space="preserve">       Planiranja sredstva se odnose na održavanje komunalne opreme u vlasništvu Općine Bebrina.</w:t>
      </w:r>
    </w:p>
    <w:p w14:paraId="464B6C31"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K100402 DODATNA ULAGANJA NA OBJEKTIMA U VLASNIŠTVU OPĆINE, planiran u iznosu 280.000,00 EUR.</w:t>
      </w:r>
    </w:p>
    <w:p w14:paraId="56825EA7"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dodatna ulaganja na objektima u vlasništvu Općine Bebrina kroz aktivnosti provedbe projekata energetske obnove, poboljšanja sustava grijanja i dr. (EU sredstva).</w:t>
      </w:r>
    </w:p>
    <w:p w14:paraId="6276181D"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K100403 OPREMANJE OBJEKATA U VLASNIŠTVU OPĆINE, planiran u iznosu 105.000,00 EUR.</w:t>
      </w:r>
    </w:p>
    <w:p w14:paraId="6787FC81" w14:textId="77777777" w:rsidR="00685F0B" w:rsidRDefault="00B13347">
      <w:pPr>
        <w:spacing w:after="0"/>
        <w:rPr>
          <w:rFonts w:ascii="Times New Roman" w:hAnsi="Times New Roman" w:cs="Times New Roman"/>
        </w:rPr>
      </w:pPr>
      <w:r>
        <w:rPr>
          <w:rFonts w:ascii="Times New Roman" w:hAnsi="Times New Roman" w:cs="Times New Roman"/>
        </w:rPr>
        <w:t xml:space="preserve">       Planirani rashodi se odnose na nabavu sitnog inventara, opreme i namještaja u objektima u vlasništvu Općine Bebrina.</w:t>
      </w:r>
    </w:p>
    <w:p w14:paraId="66EED73F"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K100404 IZGRADNJA OBJEKATA, planiran u iznosu 2.841.000,00 EUR.</w:t>
      </w:r>
    </w:p>
    <w:p w14:paraId="73C48BC9" w14:textId="77777777" w:rsidR="00685F0B" w:rsidRDefault="00B13347">
      <w:pPr>
        <w:spacing w:after="0"/>
        <w:rPr>
          <w:rFonts w:ascii="Times New Roman" w:hAnsi="Times New Roman" w:cs="Times New Roman"/>
        </w:rPr>
      </w:pPr>
      <w:r>
        <w:rPr>
          <w:rFonts w:ascii="Times New Roman" w:hAnsi="Times New Roman" w:cs="Times New Roman"/>
        </w:rPr>
        <w:t xml:space="preserve">       Planirani rashod se odnosi na izgradnju objekta po naseljima Općine Bebrina.</w:t>
      </w:r>
    </w:p>
    <w:p w14:paraId="5633A08B" w14:textId="77777777" w:rsidR="00685F0B" w:rsidRDefault="00B13347">
      <w:pPr>
        <w:spacing w:after="0"/>
        <w:rPr>
          <w:rFonts w:ascii="Times New Roman" w:hAnsi="Times New Roman" w:cs="Times New Roman"/>
        </w:rPr>
      </w:pPr>
      <w:r>
        <w:rPr>
          <w:rFonts w:ascii="Times New Roman" w:hAnsi="Times New Roman" w:cs="Times New Roman"/>
        </w:rPr>
        <w:lastRenderedPageBreak/>
        <w:t xml:space="preserve">   ●  KAPITALNI PROJEKT K100406 REKONSTRUKCIJA GRAĐEVINE DVD BANOVCI, planiran u iznosu 675.000,00 EUR.</w:t>
      </w:r>
    </w:p>
    <w:p w14:paraId="15A2DE86" w14:textId="77777777" w:rsidR="00685F0B" w:rsidRDefault="00B13347">
      <w:pPr>
        <w:spacing w:after="0"/>
        <w:rPr>
          <w:rFonts w:ascii="Times New Roman" w:hAnsi="Times New Roman" w:cs="Times New Roman"/>
        </w:rPr>
      </w:pPr>
      <w:r>
        <w:rPr>
          <w:rFonts w:ascii="Times New Roman" w:hAnsi="Times New Roman" w:cs="Times New Roman"/>
        </w:rPr>
        <w:t xml:space="preserve">       Planirani rashod se odnosi na rekonstrukciju zgrade u Banovcima i njeno opremanje u svrhu korištenja za javne i društvene namjene. Rashod se financira iz mjera ruralnog razvoja u 100% iznosu.</w:t>
      </w:r>
    </w:p>
    <w:p w14:paraId="243F6EFB"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K100407 REKONSTRUKCIJA ZGRADE JAVNE NAMJERE DVD-a U STUPNIČKIM KUTIMA, planiran u iznosu 600.000,00 EUR.</w:t>
      </w:r>
    </w:p>
    <w:p w14:paraId="309164C8" w14:textId="77777777" w:rsidR="00685F0B" w:rsidRDefault="00B13347">
      <w:pPr>
        <w:spacing w:after="0"/>
        <w:rPr>
          <w:rFonts w:ascii="Times New Roman" w:hAnsi="Times New Roman" w:cs="Times New Roman"/>
        </w:rPr>
      </w:pPr>
      <w:r>
        <w:rPr>
          <w:rFonts w:ascii="Times New Roman" w:hAnsi="Times New Roman" w:cs="Times New Roman"/>
        </w:rPr>
        <w:t xml:space="preserve">       Planirani rashod se odnosi na rekonstrukciju zgrade javne namjene u naselju Stupnički Kuti u svrhu korištenja za javne potrebe i društvene namjene.</w:t>
      </w:r>
    </w:p>
    <w:p w14:paraId="54D41F14" w14:textId="77777777" w:rsidR="00685F0B" w:rsidRDefault="00685F0B">
      <w:pPr>
        <w:spacing w:after="0"/>
        <w:rPr>
          <w:rFonts w:ascii="Times New Roman" w:hAnsi="Times New Roman" w:cs="Times New Roman"/>
        </w:rPr>
      </w:pPr>
    </w:p>
    <w:p w14:paraId="68B9149C" w14:textId="77777777" w:rsidR="00685F0B" w:rsidRDefault="00B13347">
      <w:pPr>
        <w:spacing w:after="0"/>
        <w:rPr>
          <w:rFonts w:ascii="Times New Roman" w:hAnsi="Times New Roman" w:cs="Times New Roman"/>
        </w:rPr>
      </w:pPr>
      <w:r>
        <w:rPr>
          <w:rFonts w:ascii="Times New Roman" w:hAnsi="Times New Roman" w:cs="Times New Roman"/>
        </w:rPr>
        <w:t>PROGRAM: 1005 IZGRADNJA I ODRŽAVANJE KOMUNALNE INFRASTRUKTURE</w:t>
      </w:r>
    </w:p>
    <w:p w14:paraId="1F58966A"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248F3002" w14:textId="77777777" w:rsidR="00685F0B" w:rsidRDefault="00B13347">
      <w:pPr>
        <w:spacing w:after="0"/>
        <w:rPr>
          <w:rFonts w:ascii="Times New Roman" w:hAnsi="Times New Roman" w:cs="Times New Roman"/>
        </w:rPr>
      </w:pPr>
      <w:r>
        <w:rPr>
          <w:rFonts w:ascii="Times New Roman" w:hAnsi="Times New Roman" w:cs="Times New Roman"/>
        </w:rPr>
        <w:t>Održavanje groblja u funkcionalnom stanju, čišćenje i odvoz smeća, električna energija za osvjetljenje groblja.</w:t>
      </w:r>
    </w:p>
    <w:p w14:paraId="24318BDA" w14:textId="77777777" w:rsidR="00685F0B" w:rsidRDefault="00B13347">
      <w:pPr>
        <w:spacing w:after="0"/>
        <w:rPr>
          <w:rFonts w:ascii="Times New Roman" w:hAnsi="Times New Roman" w:cs="Times New Roman"/>
        </w:rPr>
      </w:pPr>
      <w:r>
        <w:rPr>
          <w:rFonts w:ascii="Times New Roman" w:hAnsi="Times New Roman" w:cs="Times New Roman"/>
        </w:rPr>
        <w:t>Praćenje kvarova i održavanja po mjestu i vrsti rasvjetnog tijela.</w:t>
      </w:r>
    </w:p>
    <w:p w14:paraId="1BCEFCD8" w14:textId="77777777" w:rsidR="00685F0B" w:rsidRDefault="00B13347">
      <w:pPr>
        <w:spacing w:after="0"/>
        <w:rPr>
          <w:rFonts w:ascii="Times New Roman" w:hAnsi="Times New Roman" w:cs="Times New Roman"/>
        </w:rPr>
      </w:pPr>
      <w:r>
        <w:rPr>
          <w:rFonts w:ascii="Times New Roman" w:hAnsi="Times New Roman" w:cs="Times New Roman"/>
        </w:rPr>
        <w:t>Održavanje prometnica, odnosno očuvanja bitnih zahtjeva za građevinu, unapređivanje ispunjavanja bitnih zahtjeva za građevinu u smislu da se održava tako da se ne naruše svojstva građevine uz racionalne troškove.</w:t>
      </w:r>
    </w:p>
    <w:p w14:paraId="6EC6AB5B" w14:textId="77777777" w:rsidR="00685F0B" w:rsidRDefault="00B13347">
      <w:pPr>
        <w:spacing w:after="0"/>
        <w:rPr>
          <w:rFonts w:ascii="Times New Roman" w:hAnsi="Times New Roman" w:cs="Times New Roman"/>
        </w:rPr>
      </w:pPr>
      <w:r>
        <w:rPr>
          <w:rFonts w:ascii="Times New Roman" w:hAnsi="Times New Roman" w:cs="Times New Roman"/>
        </w:rPr>
        <w:t>Smanjenje količine otpada na javnim površinama.</w:t>
      </w:r>
    </w:p>
    <w:p w14:paraId="56A8A76F" w14:textId="77777777" w:rsidR="00685F0B" w:rsidRDefault="00B13347">
      <w:pPr>
        <w:spacing w:after="0"/>
        <w:rPr>
          <w:rFonts w:ascii="Times New Roman" w:hAnsi="Times New Roman" w:cs="Times New Roman"/>
        </w:rPr>
      </w:pPr>
      <w:r>
        <w:rPr>
          <w:rFonts w:ascii="Times New Roman" w:hAnsi="Times New Roman" w:cs="Times New Roman"/>
        </w:rPr>
        <w:t>Održavanje zelenih površina, šetnica, dječjih igrališta u funkcionalnom stanju.</w:t>
      </w:r>
    </w:p>
    <w:p w14:paraId="1F2C4463" w14:textId="77777777" w:rsidR="00685F0B" w:rsidRDefault="00B13347">
      <w:pPr>
        <w:spacing w:after="0"/>
        <w:rPr>
          <w:rFonts w:ascii="Times New Roman" w:hAnsi="Times New Roman" w:cs="Times New Roman"/>
        </w:rPr>
      </w:pPr>
      <w:r>
        <w:rPr>
          <w:rFonts w:ascii="Times New Roman" w:hAnsi="Times New Roman" w:cs="Times New Roman"/>
        </w:rPr>
        <w:t>Stvaranje mogućnosti za kvalitetno provođenje slobodnog vremena za mlade i djecu.</w:t>
      </w:r>
    </w:p>
    <w:p w14:paraId="0048557F" w14:textId="77777777" w:rsidR="00685F0B" w:rsidRDefault="00B13347">
      <w:pPr>
        <w:spacing w:after="0"/>
        <w:rPr>
          <w:rFonts w:ascii="Times New Roman" w:hAnsi="Times New Roman" w:cs="Times New Roman"/>
        </w:rPr>
      </w:pPr>
      <w:r>
        <w:rPr>
          <w:rFonts w:ascii="Times New Roman" w:hAnsi="Times New Roman" w:cs="Times New Roman"/>
        </w:rPr>
        <w:t>Sigurnost pješaka i sigurnost prometa. Planiran je u iznosu 7.208.000,00 EUR, a sadrži slijedeće aktivnosti:</w:t>
      </w:r>
    </w:p>
    <w:p w14:paraId="7204A035"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A100501 TROŠKOVI JAVNE RASVJETE I TEKUĆE ODRŽAVANJE, planirana u iznosu 75.000,00 EUR.</w:t>
      </w:r>
    </w:p>
    <w:p w14:paraId="3682FE80"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rashode za električnu energiju i usluge tekućeg i investicijskog održavanja javne rasvjete.</w:t>
      </w:r>
    </w:p>
    <w:p w14:paraId="5A6A5648"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A100502 ODRŽAVANJE DJEČJIH IGRALIŠTA, NERAZVRSTANIH CESTA, AUTOBUSNIH UGIBALIŠTA, POLJSKIH PUTEVA, JAVNIH POVRŠINA, GROBLJA I KANALSKE MREŽE, planirana u iznosu 350.000,00 EUR.</w:t>
      </w:r>
    </w:p>
    <w:p w14:paraId="3C7CE392"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rashode za materijal i uslugu za održavanje dječjih igrališta, nerazvrstanih cesta, autobusnih ugibališta, poljskih puteva, javnih površina, groblja, kanalske mreže.</w:t>
      </w:r>
    </w:p>
    <w:p w14:paraId="1E332298"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K100504 IZGRADNJA JAVNE RASVJETE I DODATNA ULAGANJA, planiran u iznosu 250.000,00 EUR.</w:t>
      </w:r>
    </w:p>
    <w:p w14:paraId="2AC2F0CB"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izgradnju mreže javne rasvjete u naseljima Općine Bebrina.</w:t>
      </w:r>
    </w:p>
    <w:p w14:paraId="139C71D7"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K100505 CESTOGRADNJA, planiran u iznosu 380.000,00 EUR.</w:t>
      </w:r>
    </w:p>
    <w:p w14:paraId="73C813A1"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izgradnju nerazvrstanih cesta, izgradnju tematskih staza i šetnica, te rekonstrukciju šumskih prometnica u traktorski put.</w:t>
      </w:r>
    </w:p>
    <w:p w14:paraId="5DA5EF1D"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K100506 VODOOPSKRBA, planiran u iznosu 65.000,00 EUR.</w:t>
      </w:r>
    </w:p>
    <w:p w14:paraId="41D30D77"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izgradnju vodovodne mreže u naseljima Općine Bebrina prema potrebama stanovništva (produženje mreže kod novoformiranih ulica i dr.)</w:t>
      </w:r>
    </w:p>
    <w:p w14:paraId="58B87794"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K100507 IZGRADNJA DJEČJIH IGRALIŠTA, PARKIRALIŠTA, AUTOBUSNIH UGIBALIŠTA, PJEŠAČKIH STAZA I OSTALIH JAVNIH POVRŠINA, planiran u iznosu 423.000,00 EUR.</w:t>
      </w:r>
    </w:p>
    <w:p w14:paraId="37D05171"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izgradnju društvene infrastrukture (tematske staze, šetnice, parkovi, igrališta), pješačko-biciklističke staze.</w:t>
      </w:r>
    </w:p>
    <w:p w14:paraId="4DD12C60"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K100518 REKONSTRUKCIJA TRAKTORSKOG PUTA - MRSUNJSKI LUG, planiran u iznosu 615.000,00 EUR.</w:t>
      </w:r>
    </w:p>
    <w:p w14:paraId="6CA02DEC"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izgradnju/rekonstrukcije traktorskog puta u šumske ceste. Projekt financiran sredstva EU iz mjere ruralnog razvoja.</w:t>
      </w:r>
    </w:p>
    <w:p w14:paraId="580EA8C6"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K100520 PROJEKT INTEGRIRANA TERITORIJALNA ULAGANJA (ITU MEHANIZAM), planiran u iznosu 1.450.000,00 EUR.</w:t>
      </w:r>
    </w:p>
    <w:p w14:paraId="456D9F74" w14:textId="77777777" w:rsidR="00685F0B" w:rsidRDefault="00B13347">
      <w:pPr>
        <w:spacing w:after="0"/>
        <w:rPr>
          <w:rFonts w:ascii="Times New Roman" w:hAnsi="Times New Roman" w:cs="Times New Roman"/>
        </w:rPr>
      </w:pPr>
      <w:r>
        <w:rPr>
          <w:rFonts w:ascii="Times New Roman" w:hAnsi="Times New Roman" w:cs="Times New Roman"/>
        </w:rPr>
        <w:lastRenderedPageBreak/>
        <w:t xml:space="preserve">       Projekt doprinosi ulaganju u razvoj infrastrukture na području Općine Bebrina. Financiran je sredstvima EU za razdoblje 2021. - 2027.. Općina Bebrina je dio ITU područja Slavonski Brod. Planirana sredstva se odnose na gradnju, dodatno ulaganje i nabavu opreme.</w:t>
      </w:r>
    </w:p>
    <w:p w14:paraId="198AF1B8"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K100521 BICIKLISTIČKA STAZA SAVA, planiran u iznosu 1.450.000,00 EUR.</w:t>
      </w:r>
    </w:p>
    <w:p w14:paraId="0267EBC0"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investicijsko ulaganje u projekt za razvoj turističke destinacije Općine Bebrina.</w:t>
      </w:r>
    </w:p>
    <w:p w14:paraId="67CBD84C" w14:textId="77777777" w:rsidR="00685F0B" w:rsidRDefault="00B13347">
      <w:pPr>
        <w:spacing w:after="0"/>
        <w:rPr>
          <w:rFonts w:ascii="Times New Roman" w:hAnsi="Times New Roman" w:cs="Times New Roman"/>
        </w:rPr>
      </w:pPr>
      <w:r>
        <w:rPr>
          <w:rFonts w:ascii="Times New Roman" w:hAnsi="Times New Roman" w:cs="Times New Roman"/>
        </w:rPr>
        <w:t>Izgradnjom turističke infrastrukture - Biciklistička staza Sava povećava se turistički sadržaj na području Općine Bebrina.</w:t>
      </w:r>
    </w:p>
    <w:p w14:paraId="1235DA9E"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K100522 AKTIVNA ŠUMA, planiran u iznosu 500.000,00 EUR.</w:t>
      </w:r>
    </w:p>
    <w:p w14:paraId="3710A54F"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investicijsko ulaganje u projekt za razvoj turističke destinacije Općine Bebrina.</w:t>
      </w:r>
    </w:p>
    <w:p w14:paraId="14A28D3C" w14:textId="77777777" w:rsidR="00685F0B" w:rsidRDefault="00B13347">
      <w:pPr>
        <w:spacing w:after="0"/>
        <w:rPr>
          <w:rFonts w:ascii="Times New Roman" w:hAnsi="Times New Roman" w:cs="Times New Roman"/>
        </w:rPr>
      </w:pPr>
      <w:r>
        <w:rPr>
          <w:rFonts w:ascii="Times New Roman" w:hAnsi="Times New Roman" w:cs="Times New Roman"/>
        </w:rPr>
        <w:t>Izgradnjom turističke infrastrukture - Aktivna šuma povećava se turistički sadržaj na području Općine Bebrina.</w:t>
      </w:r>
    </w:p>
    <w:p w14:paraId="3B10FFDA"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K100523 STAZA KROŠNJI, planiran u iznosu 125.000,00 EUR.</w:t>
      </w:r>
    </w:p>
    <w:p w14:paraId="16342BDC"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investicijsko ulaganje u projekt za razvoj turističke destinacije Općine Bebrina.</w:t>
      </w:r>
    </w:p>
    <w:p w14:paraId="6A834C58" w14:textId="77777777" w:rsidR="00685F0B" w:rsidRDefault="00B13347">
      <w:pPr>
        <w:spacing w:after="0"/>
        <w:rPr>
          <w:rFonts w:ascii="Times New Roman" w:hAnsi="Times New Roman" w:cs="Times New Roman"/>
        </w:rPr>
      </w:pPr>
      <w:r>
        <w:rPr>
          <w:rFonts w:ascii="Times New Roman" w:hAnsi="Times New Roman" w:cs="Times New Roman"/>
        </w:rPr>
        <w:t>Izgradnjom turističke infrastrukture - Staza krošnji povećava se turistički sadržaj na području Općine Bebrina.</w:t>
      </w:r>
    </w:p>
    <w:p w14:paraId="4A14B95D"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K100524 TEMATSKA STAZA OD STABLA DO STABLA, planiran u iznosu 175.000,00 EUR.</w:t>
      </w:r>
    </w:p>
    <w:p w14:paraId="1818061F"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investicijsko ulaganje u projekt za razvoj turističke destinacije Općine Bebrina.</w:t>
      </w:r>
    </w:p>
    <w:p w14:paraId="6CAF84DD" w14:textId="77777777" w:rsidR="00685F0B" w:rsidRDefault="00B13347">
      <w:pPr>
        <w:spacing w:after="0"/>
        <w:rPr>
          <w:rFonts w:ascii="Times New Roman" w:hAnsi="Times New Roman" w:cs="Times New Roman"/>
        </w:rPr>
      </w:pPr>
      <w:r>
        <w:rPr>
          <w:rFonts w:ascii="Times New Roman" w:hAnsi="Times New Roman" w:cs="Times New Roman"/>
        </w:rPr>
        <w:t>Izgradnjom turističke infrastrukture - Tematska staza od stabla do stabla povećava se turistički sadržaj na području Općine Bebrina.</w:t>
      </w:r>
    </w:p>
    <w:p w14:paraId="2488F591"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K100525 REKONSTRUKCIJA I DOGRADNJA SPORTSKOG CENTRA BEBRINA, planiran u iznosu 1.350.000,00 EUR.</w:t>
      </w:r>
    </w:p>
    <w:p w14:paraId="35418914"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investicijsko ulaganje u projekt rekonstrukcije i dogradnje sportskog centra Bebrina.</w:t>
      </w:r>
    </w:p>
    <w:p w14:paraId="2E349018" w14:textId="77777777" w:rsidR="00685F0B" w:rsidRDefault="00685F0B">
      <w:pPr>
        <w:spacing w:after="0"/>
        <w:rPr>
          <w:rFonts w:ascii="Times New Roman" w:hAnsi="Times New Roman" w:cs="Times New Roman"/>
        </w:rPr>
      </w:pPr>
    </w:p>
    <w:p w14:paraId="3188BBAA" w14:textId="77777777" w:rsidR="00685F0B" w:rsidRDefault="00B13347">
      <w:pPr>
        <w:spacing w:after="0"/>
        <w:rPr>
          <w:rFonts w:ascii="Times New Roman" w:hAnsi="Times New Roman" w:cs="Times New Roman"/>
        </w:rPr>
      </w:pPr>
      <w:r>
        <w:rPr>
          <w:rFonts w:ascii="Times New Roman" w:hAnsi="Times New Roman" w:cs="Times New Roman"/>
        </w:rPr>
        <w:t>PROGRAM: 1006 VATROGASTVO, CIVILNA ZAŠTITA, PROTUGRADNA OBRANA I ELEMENTARNE NEPOGODE</w:t>
      </w:r>
    </w:p>
    <w:p w14:paraId="65944584"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043BD437" w14:textId="77777777" w:rsidR="00685F0B" w:rsidRDefault="00B13347">
      <w:pPr>
        <w:spacing w:after="0"/>
        <w:rPr>
          <w:rFonts w:ascii="Times New Roman" w:hAnsi="Times New Roman" w:cs="Times New Roman"/>
        </w:rPr>
      </w:pPr>
      <w:r>
        <w:rPr>
          <w:rFonts w:ascii="Times New Roman" w:hAnsi="Times New Roman" w:cs="Times New Roman"/>
        </w:rPr>
        <w:t>Postizanje učinkovite zaštite u cilju sprječavanja nastanka požara, elementarnih nepogoda i ostalih nepredviđenih situacija. Planiran je u iznosu 88.500,00 EUR, a sadrži slijedeće aktivnosti:</w:t>
      </w:r>
    </w:p>
    <w:p w14:paraId="0648EDBE"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A100601 VATROGASTVO, planirana u iznosu 75.000,00 EUR.</w:t>
      </w:r>
    </w:p>
    <w:p w14:paraId="36D5487F"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izdvajanje sredstava za aktivnost i rada VZO Bebrina i DVD-a sa područja općine Bebrina.</w:t>
      </w:r>
    </w:p>
    <w:p w14:paraId="2F4B0C00"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A100602 CIVILNA ZAŠTITA, planirana u iznosu 12.000,00 EUR.</w:t>
      </w:r>
    </w:p>
    <w:p w14:paraId="6D1829FF" w14:textId="77777777" w:rsidR="00685F0B" w:rsidRDefault="00B13347">
      <w:pPr>
        <w:spacing w:after="0"/>
        <w:rPr>
          <w:rFonts w:ascii="Times New Roman" w:hAnsi="Times New Roman" w:cs="Times New Roman"/>
        </w:rPr>
      </w:pPr>
      <w:r>
        <w:rPr>
          <w:rFonts w:ascii="Times New Roman" w:hAnsi="Times New Roman" w:cs="Times New Roman"/>
        </w:rPr>
        <w:t xml:space="preserve">       Sredstva planirana izdvajaju se za poslove usluge zaštite i spašavanje, tekuće donacije Hrvatskog gorskoj službi spašavanja i obuku snaga civilne zaštite.</w:t>
      </w:r>
    </w:p>
    <w:p w14:paraId="53101F36"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A100603 ELEMENTARNE NEPOGODE, planirana u iznosu 1.500,00 EUR.</w:t>
      </w:r>
    </w:p>
    <w:p w14:paraId="2C8A32F6"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su namijenjena za pomoć građanima kojima nastupi veća šteta na imovini od poplave, požara i dr.</w:t>
      </w:r>
    </w:p>
    <w:p w14:paraId="4CD1C0C3" w14:textId="77777777" w:rsidR="00685F0B" w:rsidRDefault="00685F0B">
      <w:pPr>
        <w:spacing w:after="0"/>
        <w:rPr>
          <w:rFonts w:ascii="Times New Roman" w:hAnsi="Times New Roman" w:cs="Times New Roman"/>
        </w:rPr>
      </w:pPr>
    </w:p>
    <w:p w14:paraId="25DCD7ED" w14:textId="77777777" w:rsidR="00685F0B" w:rsidRDefault="00B13347">
      <w:pPr>
        <w:spacing w:after="0"/>
        <w:rPr>
          <w:rFonts w:ascii="Times New Roman" w:hAnsi="Times New Roman" w:cs="Times New Roman"/>
        </w:rPr>
      </w:pPr>
      <w:r>
        <w:rPr>
          <w:rFonts w:ascii="Times New Roman" w:hAnsi="Times New Roman" w:cs="Times New Roman"/>
        </w:rPr>
        <w:t>PROGRAM: 1007 POTICANJE GOSPODARSTVA OPĆINE</w:t>
      </w:r>
    </w:p>
    <w:p w14:paraId="245465D5"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54D361D6" w14:textId="77777777" w:rsidR="00685F0B" w:rsidRDefault="00B13347">
      <w:pPr>
        <w:spacing w:after="0"/>
        <w:rPr>
          <w:rFonts w:ascii="Times New Roman" w:hAnsi="Times New Roman" w:cs="Times New Roman"/>
        </w:rPr>
      </w:pPr>
      <w:r>
        <w:rPr>
          <w:rFonts w:ascii="Times New Roman" w:hAnsi="Times New Roman" w:cs="Times New Roman"/>
        </w:rPr>
        <w:t xml:space="preserve">Poticajne mjere za razvoj gospodarstva i poljoprivrede. Planiran je u iznosu 14.000,00 EUR, a sadrži </w:t>
      </w:r>
      <w:r>
        <w:rPr>
          <w:rFonts w:ascii="Times New Roman" w:hAnsi="Times New Roman" w:cs="Times New Roman"/>
        </w:rPr>
        <w:t>slijedeće aktivnosti:</w:t>
      </w:r>
    </w:p>
    <w:p w14:paraId="4C5D3731"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A100701 POTPORE MALOM I SREDNJEM PODUZETNIŠTVU, planirana u iznosu 7.000,00 EUR.</w:t>
      </w:r>
    </w:p>
    <w:p w14:paraId="2F1B3495" w14:textId="77777777" w:rsidR="00685F0B" w:rsidRDefault="00B13347">
      <w:pPr>
        <w:spacing w:after="0"/>
        <w:rPr>
          <w:rFonts w:ascii="Times New Roman" w:hAnsi="Times New Roman" w:cs="Times New Roman"/>
        </w:rPr>
      </w:pPr>
      <w:r>
        <w:rPr>
          <w:rFonts w:ascii="Times New Roman" w:hAnsi="Times New Roman" w:cs="Times New Roman"/>
        </w:rPr>
        <w:lastRenderedPageBreak/>
        <w:t xml:space="preserve">       Sredstva su namijenjena za subvencioniranje obrtnicima, malim i srednjim poduzetnicima za pokretanje poslovanja na području Općine Bebrina. Sredstva se dodjeljuju temeljem javnog poziva u kojem se propisuju kriteriji i način dodjele sredstava kojeg provodi Jedinstveni upravi odjel.</w:t>
      </w:r>
    </w:p>
    <w:p w14:paraId="41BD138B"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A100702 POTPORE POLJOPRIVREDNIM PROIZVOĐAČIMA, planirana u iznosu 7.000,00 EUR.</w:t>
      </w:r>
    </w:p>
    <w:p w14:paraId="0DA3860E" w14:textId="77777777" w:rsidR="00685F0B" w:rsidRDefault="00B13347">
      <w:pPr>
        <w:spacing w:after="0"/>
        <w:rPr>
          <w:rFonts w:ascii="Times New Roman" w:hAnsi="Times New Roman" w:cs="Times New Roman"/>
        </w:rPr>
      </w:pPr>
      <w:r>
        <w:rPr>
          <w:rFonts w:ascii="Times New Roman" w:hAnsi="Times New Roman" w:cs="Times New Roman"/>
        </w:rPr>
        <w:t xml:space="preserve">       Sredstva su namijenjena za subvencioniranje poljoprivrednih proizvođača za pokretanje poslovanja na području Općine Bebrina. Sredstva se dodjeljuju temeljem javnog poziva u kojem se propisuju kriteriji i način dodjele sredstava kojeg provodi Jedinstveni upravi odjel.</w:t>
      </w:r>
    </w:p>
    <w:p w14:paraId="555A704C" w14:textId="77777777" w:rsidR="00685F0B" w:rsidRDefault="00685F0B">
      <w:pPr>
        <w:spacing w:after="0"/>
        <w:rPr>
          <w:rFonts w:ascii="Times New Roman" w:hAnsi="Times New Roman" w:cs="Times New Roman"/>
        </w:rPr>
      </w:pPr>
    </w:p>
    <w:p w14:paraId="0992E9B5" w14:textId="77777777" w:rsidR="00685F0B" w:rsidRDefault="00B13347">
      <w:pPr>
        <w:spacing w:after="0"/>
        <w:rPr>
          <w:rFonts w:ascii="Times New Roman" w:hAnsi="Times New Roman" w:cs="Times New Roman"/>
        </w:rPr>
      </w:pPr>
      <w:r>
        <w:rPr>
          <w:rFonts w:ascii="Times New Roman" w:hAnsi="Times New Roman" w:cs="Times New Roman"/>
        </w:rPr>
        <w:t>PROGRAM: 1008 IZGRADNJA PODUZETNIČKE ZONE</w:t>
      </w:r>
    </w:p>
    <w:p w14:paraId="641C6CEA"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318B34A3" w14:textId="77777777" w:rsidR="00685F0B" w:rsidRDefault="00B13347">
      <w:pPr>
        <w:spacing w:after="0"/>
        <w:rPr>
          <w:rFonts w:ascii="Times New Roman" w:hAnsi="Times New Roman" w:cs="Times New Roman"/>
        </w:rPr>
      </w:pPr>
      <w:r>
        <w:rPr>
          <w:rFonts w:ascii="Times New Roman" w:hAnsi="Times New Roman" w:cs="Times New Roman"/>
        </w:rPr>
        <w:t>Osigurati preduvjete za razvoj poduzetničke zone. Planiran je u iznosu 20.400,00 EUR, a sadrži slijedeće aktivnosti:</w:t>
      </w:r>
    </w:p>
    <w:p w14:paraId="446F0CB5"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K100801 IZGRADNJA KOMUNALNE INFRASTRUKTURE U PODUZETNIČKOJ ZONI, planiran u iznosu 20.400,00 EUR.</w:t>
      </w:r>
    </w:p>
    <w:p w14:paraId="73475E22" w14:textId="77777777" w:rsidR="00685F0B" w:rsidRDefault="00B13347">
      <w:pPr>
        <w:spacing w:after="0"/>
        <w:rPr>
          <w:rFonts w:ascii="Times New Roman" w:hAnsi="Times New Roman" w:cs="Times New Roman"/>
        </w:rPr>
      </w:pPr>
      <w:r>
        <w:rPr>
          <w:rFonts w:ascii="Times New Roman" w:hAnsi="Times New Roman" w:cs="Times New Roman"/>
        </w:rPr>
        <w:t xml:space="preserve">       Sredstva su planirana za izgradnju komunalne infrastrukture u poduzetničkoj zoni u Šumeću.</w:t>
      </w:r>
    </w:p>
    <w:p w14:paraId="13F32B27" w14:textId="77777777" w:rsidR="00685F0B" w:rsidRDefault="00685F0B">
      <w:pPr>
        <w:spacing w:after="0"/>
        <w:rPr>
          <w:rFonts w:ascii="Times New Roman" w:hAnsi="Times New Roman" w:cs="Times New Roman"/>
        </w:rPr>
      </w:pPr>
    </w:p>
    <w:p w14:paraId="72CB20C0" w14:textId="77777777" w:rsidR="00685F0B" w:rsidRDefault="00B13347">
      <w:pPr>
        <w:spacing w:after="0"/>
        <w:rPr>
          <w:rFonts w:ascii="Times New Roman" w:hAnsi="Times New Roman" w:cs="Times New Roman"/>
        </w:rPr>
      </w:pPr>
      <w:r>
        <w:rPr>
          <w:rFonts w:ascii="Times New Roman" w:hAnsi="Times New Roman" w:cs="Times New Roman"/>
        </w:rPr>
        <w:t>PROGRAM: 1010 ZDRAVSTVO, ZAŠTITA ZDRAVLJA LJUDI I OKOLIŠA</w:t>
      </w:r>
    </w:p>
    <w:p w14:paraId="75B45EAE"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23A14002" w14:textId="77777777" w:rsidR="00685F0B" w:rsidRDefault="00B13347">
      <w:pPr>
        <w:spacing w:after="0"/>
        <w:rPr>
          <w:rFonts w:ascii="Times New Roman" w:hAnsi="Times New Roman" w:cs="Times New Roman"/>
        </w:rPr>
      </w:pPr>
      <w:r>
        <w:rPr>
          <w:rFonts w:ascii="Times New Roman" w:hAnsi="Times New Roman" w:cs="Times New Roman"/>
        </w:rPr>
        <w:t>Osiguranje zdravog načina života kroz zaštitu okoliša.</w:t>
      </w:r>
    </w:p>
    <w:p w14:paraId="7C215DDF" w14:textId="77777777" w:rsidR="00685F0B" w:rsidRDefault="00B13347">
      <w:pPr>
        <w:spacing w:after="0"/>
        <w:rPr>
          <w:rFonts w:ascii="Times New Roman" w:hAnsi="Times New Roman" w:cs="Times New Roman"/>
        </w:rPr>
      </w:pPr>
      <w:r>
        <w:rPr>
          <w:rFonts w:ascii="Times New Roman" w:hAnsi="Times New Roman" w:cs="Times New Roman"/>
        </w:rPr>
        <w:t xml:space="preserve">Povećanjem osnovnih životnih uvjeta socijalno ugroženim obiteljima i domaćinstvima postiže se veće zadovoljstvo cjelokupnog stanovništva i smanjuje broj društveno neprihvatljivog ponašanja. Planiran je u iznosu </w:t>
      </w:r>
      <w:r>
        <w:rPr>
          <w:rFonts w:ascii="Times New Roman" w:hAnsi="Times New Roman" w:cs="Times New Roman"/>
        </w:rPr>
        <w:t>233.000,00 EUR, a sadrži slijedeće aktivnosti:</w:t>
      </w:r>
    </w:p>
    <w:p w14:paraId="271B295A"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A101001 PROVEDBA DERATIZACIJE I DEZINSEKCIJE, planirana u iznosu 70.000,00 EUR.</w:t>
      </w:r>
    </w:p>
    <w:p w14:paraId="580E268E" w14:textId="77777777" w:rsidR="00685F0B" w:rsidRDefault="00B13347">
      <w:pPr>
        <w:spacing w:after="0"/>
        <w:rPr>
          <w:rFonts w:ascii="Times New Roman" w:hAnsi="Times New Roman" w:cs="Times New Roman"/>
        </w:rPr>
      </w:pPr>
      <w:r>
        <w:rPr>
          <w:rFonts w:ascii="Times New Roman" w:hAnsi="Times New Roman" w:cs="Times New Roman"/>
        </w:rPr>
        <w:t xml:space="preserve">       Rashodi se odnose na poslove deratizacije domaćinstava (proljetni i jesenski tretman) i dezinsekcije komaraca.</w:t>
      </w:r>
    </w:p>
    <w:p w14:paraId="31E9ECA7"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A101002 SANACIJA DIVLJIH ODLAGALIŠTA OTPADA, planirana u iznosu 143.000,00 EUR.</w:t>
      </w:r>
    </w:p>
    <w:p w14:paraId="76289F0D" w14:textId="77777777" w:rsidR="00685F0B" w:rsidRDefault="00B13347">
      <w:pPr>
        <w:spacing w:after="0"/>
        <w:rPr>
          <w:rFonts w:ascii="Times New Roman" w:hAnsi="Times New Roman" w:cs="Times New Roman"/>
        </w:rPr>
      </w:pPr>
      <w:r>
        <w:rPr>
          <w:rFonts w:ascii="Times New Roman" w:hAnsi="Times New Roman" w:cs="Times New Roman"/>
        </w:rPr>
        <w:t xml:space="preserve">       Rashodi se odnose na sanaciju novonastalih ilegalnih deponija otpada na području Općine Bebrina.</w:t>
      </w:r>
    </w:p>
    <w:p w14:paraId="0F6AB481"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A101003 ZBRINJAVANJE ŽIVOTINJA, planirana u iznosu 20.000,00 EUR.</w:t>
      </w:r>
    </w:p>
    <w:p w14:paraId="0B9B793B" w14:textId="77777777" w:rsidR="00685F0B" w:rsidRDefault="00B13347">
      <w:pPr>
        <w:spacing w:after="0"/>
        <w:rPr>
          <w:rFonts w:ascii="Times New Roman" w:hAnsi="Times New Roman" w:cs="Times New Roman"/>
        </w:rPr>
      </w:pPr>
      <w:r>
        <w:rPr>
          <w:rFonts w:ascii="Times New Roman" w:hAnsi="Times New Roman" w:cs="Times New Roman"/>
        </w:rPr>
        <w:t xml:space="preserve">       Aktivnost se odnosi na troškove zbrinjavanje psa lutalica, troškove skloništa za pse i veterinarske usluge.</w:t>
      </w:r>
    </w:p>
    <w:p w14:paraId="66868108" w14:textId="77777777" w:rsidR="00685F0B" w:rsidRDefault="00685F0B">
      <w:pPr>
        <w:spacing w:after="0"/>
        <w:rPr>
          <w:rFonts w:ascii="Times New Roman" w:hAnsi="Times New Roman" w:cs="Times New Roman"/>
        </w:rPr>
      </w:pPr>
    </w:p>
    <w:p w14:paraId="5110FD60" w14:textId="77777777" w:rsidR="00685F0B" w:rsidRDefault="00B13347">
      <w:pPr>
        <w:spacing w:after="0"/>
        <w:rPr>
          <w:rFonts w:ascii="Times New Roman" w:hAnsi="Times New Roman" w:cs="Times New Roman"/>
        </w:rPr>
      </w:pPr>
      <w:r>
        <w:rPr>
          <w:rFonts w:ascii="Times New Roman" w:hAnsi="Times New Roman" w:cs="Times New Roman"/>
        </w:rPr>
        <w:t>PROGRAM: 1011 KULTURA</w:t>
      </w:r>
    </w:p>
    <w:p w14:paraId="13D5342E"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753F7631" w14:textId="77777777" w:rsidR="00685F0B" w:rsidRDefault="00B13347">
      <w:pPr>
        <w:spacing w:after="0"/>
        <w:rPr>
          <w:rFonts w:ascii="Times New Roman" w:hAnsi="Times New Roman" w:cs="Times New Roman"/>
        </w:rPr>
      </w:pPr>
      <w:r>
        <w:rPr>
          <w:rFonts w:ascii="Times New Roman" w:hAnsi="Times New Roman" w:cs="Times New Roman"/>
        </w:rPr>
        <w:t xml:space="preserve">Okupljanje i rad sa mještanima, posebno mladima putem udruga koje se bave kulturom, glazbom, umjetnošću, njegovanjem kulturnih obilježja nacionalnih manjina pridonosi boljoj suradnji među mještanima. </w:t>
      </w:r>
    </w:p>
    <w:p w14:paraId="1EA61975" w14:textId="77777777" w:rsidR="00685F0B" w:rsidRDefault="00B13347">
      <w:pPr>
        <w:spacing w:after="0"/>
        <w:rPr>
          <w:rFonts w:ascii="Times New Roman" w:hAnsi="Times New Roman" w:cs="Times New Roman"/>
        </w:rPr>
      </w:pPr>
      <w:r>
        <w:rPr>
          <w:rFonts w:ascii="Times New Roman" w:hAnsi="Times New Roman" w:cs="Times New Roman"/>
        </w:rPr>
        <w:t>Sudjelovanje na domaćim i drugim manifestacijama pridonosi promociji Općine. Planiran je u iznosu 20.000,00 EUR, a sadrži slijedeće aktivnosti:</w:t>
      </w:r>
    </w:p>
    <w:p w14:paraId="652B6775"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A101101 DONACIJE UDRUGAMA U KULTURI, planirana u iznosu 20.000,00 EUR.</w:t>
      </w:r>
    </w:p>
    <w:p w14:paraId="4D2CD80F"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udruga u kulturi, a raspodijeliti će bi se Javnim natječajem po utvrđenim kriterijima. Natječaj provodi Jedinstveni upravni odjel Općine Bebrina.</w:t>
      </w:r>
    </w:p>
    <w:p w14:paraId="4C698826" w14:textId="77777777" w:rsidR="00685F0B" w:rsidRDefault="00685F0B">
      <w:pPr>
        <w:spacing w:after="0"/>
        <w:rPr>
          <w:rFonts w:ascii="Times New Roman" w:hAnsi="Times New Roman" w:cs="Times New Roman"/>
        </w:rPr>
      </w:pPr>
    </w:p>
    <w:p w14:paraId="0798E556" w14:textId="77777777" w:rsidR="00685F0B" w:rsidRDefault="00B13347">
      <w:pPr>
        <w:spacing w:after="0"/>
        <w:rPr>
          <w:rFonts w:ascii="Times New Roman" w:hAnsi="Times New Roman" w:cs="Times New Roman"/>
        </w:rPr>
      </w:pPr>
      <w:r>
        <w:rPr>
          <w:rFonts w:ascii="Times New Roman" w:hAnsi="Times New Roman" w:cs="Times New Roman"/>
        </w:rPr>
        <w:t>PROGRAM: 1012 SPORT</w:t>
      </w:r>
    </w:p>
    <w:p w14:paraId="0FA2CB51"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735EA94E" w14:textId="77777777" w:rsidR="00685F0B" w:rsidRDefault="00B13347">
      <w:pPr>
        <w:spacing w:after="0"/>
        <w:rPr>
          <w:rFonts w:ascii="Times New Roman" w:hAnsi="Times New Roman" w:cs="Times New Roman"/>
        </w:rPr>
      </w:pPr>
      <w:r>
        <w:rPr>
          <w:rFonts w:ascii="Times New Roman" w:hAnsi="Times New Roman" w:cs="Times New Roman"/>
        </w:rPr>
        <w:t xml:space="preserve">Članstvom u sportskim klubovima i udrugama koje se bave sportom i rekreacijom postiže se veće psihofizičko zdravlje svih dobnih skupina mještana, </w:t>
      </w:r>
      <w:r>
        <w:rPr>
          <w:rFonts w:ascii="Times New Roman" w:hAnsi="Times New Roman" w:cs="Times New Roman"/>
        </w:rPr>
        <w:t>posebno važno kod djece i mladih za budući razvoj te se razvija i natjecateljski duh.</w:t>
      </w:r>
    </w:p>
    <w:p w14:paraId="11920F19" w14:textId="77777777" w:rsidR="00685F0B" w:rsidRDefault="00B13347">
      <w:pPr>
        <w:spacing w:after="0"/>
        <w:rPr>
          <w:rFonts w:ascii="Times New Roman" w:hAnsi="Times New Roman" w:cs="Times New Roman"/>
        </w:rPr>
      </w:pPr>
      <w:r>
        <w:rPr>
          <w:rFonts w:ascii="Times New Roman" w:hAnsi="Times New Roman" w:cs="Times New Roman"/>
        </w:rPr>
        <w:t>Natjecanjem i postizanjem dobrih rezultata na domaćim natjecanjima te sudjelovanjem na raznim turnirima promovira se Općina. Planiran je u iznosu 30.000,00 EUR, a sadrži slijedeće aktivnosti:</w:t>
      </w:r>
    </w:p>
    <w:p w14:paraId="2B59EC01" w14:textId="77777777" w:rsidR="00685F0B" w:rsidRDefault="00B13347">
      <w:pPr>
        <w:spacing w:after="0"/>
        <w:rPr>
          <w:rFonts w:ascii="Times New Roman" w:hAnsi="Times New Roman" w:cs="Times New Roman"/>
        </w:rPr>
      </w:pPr>
      <w:r>
        <w:rPr>
          <w:rFonts w:ascii="Times New Roman" w:hAnsi="Times New Roman" w:cs="Times New Roman"/>
        </w:rPr>
        <w:lastRenderedPageBreak/>
        <w:t xml:space="preserve">   ●  AKTIVNOST A101201 DONACIJE SPORTSKIM UDRUGAMA, planirana u iznosu 30.000,00 EUR.</w:t>
      </w:r>
    </w:p>
    <w:p w14:paraId="33BFA580"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sportskih udruga, a raspodijeliti će bi se Javnim natječajem po utvrđenim kriterijima. Natječaj provodi Jedinstveni upravni odjel Općine Bebrina.</w:t>
      </w:r>
    </w:p>
    <w:p w14:paraId="5A3CEFBF" w14:textId="77777777" w:rsidR="00685F0B" w:rsidRDefault="00685F0B">
      <w:pPr>
        <w:spacing w:after="0"/>
        <w:rPr>
          <w:rFonts w:ascii="Times New Roman" w:hAnsi="Times New Roman" w:cs="Times New Roman"/>
        </w:rPr>
      </w:pPr>
    </w:p>
    <w:p w14:paraId="6EC660D4" w14:textId="77777777" w:rsidR="00685F0B" w:rsidRDefault="00B13347">
      <w:pPr>
        <w:spacing w:after="0"/>
        <w:rPr>
          <w:rFonts w:ascii="Times New Roman" w:hAnsi="Times New Roman" w:cs="Times New Roman"/>
        </w:rPr>
      </w:pPr>
      <w:r>
        <w:rPr>
          <w:rFonts w:ascii="Times New Roman" w:hAnsi="Times New Roman" w:cs="Times New Roman"/>
        </w:rPr>
        <w:t>PROGRAM: 1013 VJERSKE ZAJEDNICE</w:t>
      </w:r>
    </w:p>
    <w:p w14:paraId="4B7D9B2D"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2CB6F86C" w14:textId="77777777" w:rsidR="00685F0B" w:rsidRDefault="00B13347">
      <w:pPr>
        <w:spacing w:after="0"/>
        <w:rPr>
          <w:rFonts w:ascii="Times New Roman" w:hAnsi="Times New Roman" w:cs="Times New Roman"/>
        </w:rPr>
      </w:pPr>
      <w:r>
        <w:rPr>
          <w:rFonts w:ascii="Times New Roman" w:hAnsi="Times New Roman" w:cs="Times New Roman"/>
        </w:rPr>
        <w:t>Okupljanje i rad sa mještanima</w:t>
      </w:r>
    </w:p>
    <w:p w14:paraId="0265105E" w14:textId="77777777" w:rsidR="00685F0B" w:rsidRDefault="00B13347">
      <w:pPr>
        <w:spacing w:after="0"/>
        <w:rPr>
          <w:rFonts w:ascii="Times New Roman" w:hAnsi="Times New Roman" w:cs="Times New Roman"/>
        </w:rPr>
      </w:pPr>
      <w:r>
        <w:rPr>
          <w:rFonts w:ascii="Times New Roman" w:hAnsi="Times New Roman" w:cs="Times New Roman"/>
        </w:rPr>
        <w:t>njegovanje vjerskih običaja</w:t>
      </w:r>
    </w:p>
    <w:p w14:paraId="7A31A469" w14:textId="77777777" w:rsidR="00685F0B" w:rsidRDefault="00B13347">
      <w:pPr>
        <w:spacing w:after="0"/>
        <w:rPr>
          <w:rFonts w:ascii="Times New Roman" w:hAnsi="Times New Roman" w:cs="Times New Roman"/>
        </w:rPr>
      </w:pPr>
      <w:r>
        <w:rPr>
          <w:rFonts w:ascii="Times New Roman" w:hAnsi="Times New Roman" w:cs="Times New Roman"/>
        </w:rPr>
        <w:t>održavanje sakralnih objekata na području Općine Bebrina Planiran je u iznosu 16.000,00 EUR, a sadrži slijedeće aktivnosti:</w:t>
      </w:r>
    </w:p>
    <w:p w14:paraId="5D7D4E2D"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A101301 DONACIJE VJERSKIM ZAJEDNICAMA, planirana u iznosu 16.000,00 EUR.</w:t>
      </w:r>
    </w:p>
    <w:p w14:paraId="2B2CF2D5"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vjerskih zajednica, a raspodijeliti će bi se Javnim natječajem po utvrđenim kriterijima. Natječaj provodi Jedinstveni upravni odjel Općine Bebrina.</w:t>
      </w:r>
    </w:p>
    <w:p w14:paraId="766CB117" w14:textId="77777777" w:rsidR="00685F0B" w:rsidRDefault="00685F0B">
      <w:pPr>
        <w:spacing w:after="0"/>
        <w:rPr>
          <w:rFonts w:ascii="Times New Roman" w:hAnsi="Times New Roman" w:cs="Times New Roman"/>
        </w:rPr>
      </w:pPr>
    </w:p>
    <w:p w14:paraId="42D2A5C8" w14:textId="77777777" w:rsidR="00685F0B" w:rsidRDefault="00B13347">
      <w:pPr>
        <w:spacing w:after="0"/>
        <w:rPr>
          <w:rFonts w:ascii="Times New Roman" w:hAnsi="Times New Roman" w:cs="Times New Roman"/>
        </w:rPr>
      </w:pPr>
      <w:r>
        <w:rPr>
          <w:rFonts w:ascii="Times New Roman" w:hAnsi="Times New Roman" w:cs="Times New Roman"/>
        </w:rPr>
        <w:t>PROGRAM: 1014 OSTALE ORGANIZACIJE CIVILNOG DRUŠTVA</w:t>
      </w:r>
    </w:p>
    <w:p w14:paraId="262ECF30"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6CCF1CA2" w14:textId="77777777" w:rsidR="00685F0B" w:rsidRDefault="00B13347">
      <w:pPr>
        <w:spacing w:after="0"/>
        <w:rPr>
          <w:rFonts w:ascii="Times New Roman" w:hAnsi="Times New Roman" w:cs="Times New Roman"/>
        </w:rPr>
      </w:pPr>
      <w:r>
        <w:rPr>
          <w:rFonts w:ascii="Times New Roman" w:hAnsi="Times New Roman" w:cs="Times New Roman"/>
        </w:rPr>
        <w:t>Poticanje rada šireg spektra organizacija civilnog društva, a s ciljem razvoja i promoviranja Općine Bebrina Planiran je u iznosu 29.500,00 EUR, a sadrži slijedeće aktivnosti:</w:t>
      </w:r>
    </w:p>
    <w:p w14:paraId="608A5588"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A101401 LOKALNA AKCIJSKA GRUPA - LAG POSAVINA, planirana u iznosu 3.000,00 EUR.</w:t>
      </w:r>
    </w:p>
    <w:p w14:paraId="360024CA"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Lokalne akcijske grupe POSAVINA. Sredstva se isplaćuju kvartalno prema Odluci Skupštine Lokalne akcijske grupe Posavina.</w:t>
      </w:r>
    </w:p>
    <w:p w14:paraId="3E901FD1"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A101402 DONACIJE LOVNIM I RIBOLOVNIM UDRUGAMA, planirana u iznosu 9.000,00 EUR.</w:t>
      </w:r>
    </w:p>
    <w:p w14:paraId="3A2164E0"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lovnih i ribolovnih udruga, a raspodijeliti će bi se Javnim natječajem po utvrđenim kriterijima. Natječaj provodi Jedinstveni upravni odjel Općine Bebrina.</w:t>
      </w:r>
    </w:p>
    <w:p w14:paraId="2E27B7F3"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A101403 DONACIJE UDRUGAMA MLADIH, planirana u iznosu 3.000,00 EUR.</w:t>
      </w:r>
    </w:p>
    <w:p w14:paraId="44C89F32"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udruga mladih, a raspodijeliti će bi se Javnim natječajem po utvrđenim kriterijima. Natječaj provodi Jedinstveni upravni odjel Općine Bebrina.</w:t>
      </w:r>
    </w:p>
    <w:p w14:paraId="5F902AA9"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A101404 POMOĆ OSTALIM CIVILNIM ORGANIZACIJAMA, planirana u iznosu 12.000,00 EUR.</w:t>
      </w:r>
    </w:p>
    <w:p w14:paraId="38C18C02"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udruga koje nisu registrirane na području Općine Bebrina, a od javnog interesa su za građane Općine Bebrina, a raspodijeliti će bi se Javnim natječajem po utvrđenim kriterijima. Natječaj provodi Jedinstveni upravni odjel Općine Bebrina.</w:t>
      </w:r>
    </w:p>
    <w:p w14:paraId="7424F0CE"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A101405 LOKALNA AKCIJSKA GRUPA U RIBARSTVU - FLAG SAVSKI VEZ, planirana u iznosu 2.500,00 EUR.</w:t>
      </w:r>
    </w:p>
    <w:p w14:paraId="483704FF" w14:textId="77777777" w:rsidR="00685F0B" w:rsidRDefault="00B13347">
      <w:pPr>
        <w:spacing w:after="0"/>
        <w:rPr>
          <w:rFonts w:ascii="Times New Roman" w:hAnsi="Times New Roman" w:cs="Times New Roman"/>
        </w:rPr>
      </w:pPr>
      <w:r>
        <w:rPr>
          <w:rFonts w:ascii="Times New Roman" w:hAnsi="Times New Roman" w:cs="Times New Roman"/>
        </w:rPr>
        <w:t xml:space="preserve">       Lokalna akcijska grupa u ribarstvu educira i informira zajednicu o održivom razvoju i financiranju ribarskih projekata te provodi Lokalnu razvojnu strategiju</w:t>
      </w:r>
    </w:p>
    <w:p w14:paraId="01C795B7" w14:textId="77777777" w:rsidR="00685F0B" w:rsidRDefault="00685F0B">
      <w:pPr>
        <w:spacing w:after="0"/>
        <w:rPr>
          <w:rFonts w:ascii="Times New Roman" w:hAnsi="Times New Roman" w:cs="Times New Roman"/>
        </w:rPr>
      </w:pPr>
    </w:p>
    <w:p w14:paraId="60C7303F" w14:textId="77777777" w:rsidR="00685F0B" w:rsidRDefault="00B13347">
      <w:pPr>
        <w:spacing w:after="0"/>
        <w:rPr>
          <w:rFonts w:ascii="Times New Roman" w:hAnsi="Times New Roman" w:cs="Times New Roman"/>
        </w:rPr>
      </w:pPr>
      <w:r>
        <w:rPr>
          <w:rFonts w:ascii="Times New Roman" w:hAnsi="Times New Roman" w:cs="Times New Roman"/>
        </w:rPr>
        <w:t>PROGRAM: 1015 KAPITALNE DONACIJE UDRUGAMA</w:t>
      </w:r>
    </w:p>
    <w:p w14:paraId="5492C584"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1DB047A0" w14:textId="77777777" w:rsidR="00685F0B" w:rsidRDefault="00B13347">
      <w:pPr>
        <w:spacing w:after="0"/>
        <w:rPr>
          <w:rFonts w:ascii="Times New Roman" w:hAnsi="Times New Roman" w:cs="Times New Roman"/>
        </w:rPr>
      </w:pPr>
      <w:r>
        <w:rPr>
          <w:rFonts w:ascii="Times New Roman" w:hAnsi="Times New Roman" w:cs="Times New Roman"/>
        </w:rPr>
        <w:t xml:space="preserve">Stvaranje preduvjeta za kvalitetniji rad udruga kroz izgradnju infrastrukture i nabavu opreme Planiran je u iznosu </w:t>
      </w:r>
      <w:r>
        <w:rPr>
          <w:rFonts w:ascii="Times New Roman" w:hAnsi="Times New Roman" w:cs="Times New Roman"/>
        </w:rPr>
        <w:t>15.000,00 EUR, a sadrži slijedeće aktivnosti:</w:t>
      </w:r>
    </w:p>
    <w:p w14:paraId="0EB88378" w14:textId="77777777" w:rsidR="00685F0B" w:rsidRDefault="00B13347">
      <w:pPr>
        <w:spacing w:after="0"/>
        <w:rPr>
          <w:rFonts w:ascii="Times New Roman" w:hAnsi="Times New Roman" w:cs="Times New Roman"/>
        </w:rPr>
      </w:pPr>
      <w:r>
        <w:rPr>
          <w:rFonts w:ascii="Times New Roman" w:hAnsi="Times New Roman" w:cs="Times New Roman"/>
        </w:rPr>
        <w:t xml:space="preserve">   ●  KAPITALNI PROJEKT K101501 KAPITALNE DONACIJE UDRUGAMA, planiran u iznosu 15.000,00 EUR.</w:t>
      </w:r>
    </w:p>
    <w:p w14:paraId="57984ADD"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odnose se na sufinanciranje rada udruga koje provode EU projekte za dio troškova gradnje i/ili nabave opreme koji nije prihvatljiv za financiranje iz projekta, a nužan je radi cjelovitosti provedbe cjelokupne projektne aktivnosti.</w:t>
      </w:r>
    </w:p>
    <w:p w14:paraId="087CE9F0" w14:textId="77777777" w:rsidR="00685F0B" w:rsidRDefault="00685F0B">
      <w:pPr>
        <w:spacing w:after="0"/>
        <w:rPr>
          <w:rFonts w:ascii="Times New Roman" w:hAnsi="Times New Roman" w:cs="Times New Roman"/>
        </w:rPr>
      </w:pPr>
    </w:p>
    <w:p w14:paraId="3B275402" w14:textId="77777777" w:rsidR="00685F0B" w:rsidRDefault="00B13347">
      <w:pPr>
        <w:spacing w:after="0"/>
        <w:rPr>
          <w:rFonts w:ascii="Times New Roman" w:hAnsi="Times New Roman" w:cs="Times New Roman"/>
        </w:rPr>
      </w:pPr>
      <w:r>
        <w:rPr>
          <w:rFonts w:ascii="Times New Roman" w:hAnsi="Times New Roman" w:cs="Times New Roman"/>
        </w:rPr>
        <w:t>PROGRAM: 1016 OBRAZOVANJE</w:t>
      </w:r>
    </w:p>
    <w:p w14:paraId="6ECEB6ED" w14:textId="77777777" w:rsidR="00685F0B" w:rsidRDefault="00B13347">
      <w:pPr>
        <w:spacing w:after="0"/>
        <w:rPr>
          <w:rFonts w:ascii="Times New Roman" w:hAnsi="Times New Roman" w:cs="Times New Roman"/>
        </w:rPr>
      </w:pPr>
      <w:r>
        <w:rPr>
          <w:rFonts w:ascii="Times New Roman" w:hAnsi="Times New Roman" w:cs="Times New Roman"/>
        </w:rPr>
        <w:lastRenderedPageBreak/>
        <w:t xml:space="preserve">CILJEVI PROGRAMA: </w:t>
      </w:r>
    </w:p>
    <w:p w14:paraId="0B4C9903" w14:textId="77777777" w:rsidR="00685F0B" w:rsidRDefault="00B13347">
      <w:pPr>
        <w:spacing w:after="0"/>
        <w:rPr>
          <w:rFonts w:ascii="Times New Roman" w:hAnsi="Times New Roman" w:cs="Times New Roman"/>
        </w:rPr>
      </w:pPr>
      <w:r>
        <w:rPr>
          <w:rFonts w:ascii="Times New Roman" w:hAnsi="Times New Roman" w:cs="Times New Roman"/>
        </w:rPr>
        <w:t>Osiguranje dostupnosti usluga dječjih vrtića svim zainteresiranim mještanima.</w:t>
      </w:r>
    </w:p>
    <w:p w14:paraId="1496C5C2" w14:textId="77777777" w:rsidR="00685F0B" w:rsidRDefault="00B13347">
      <w:pPr>
        <w:spacing w:after="0"/>
        <w:rPr>
          <w:rFonts w:ascii="Times New Roman" w:hAnsi="Times New Roman" w:cs="Times New Roman"/>
        </w:rPr>
      </w:pPr>
      <w:r>
        <w:rPr>
          <w:rFonts w:ascii="Times New Roman" w:hAnsi="Times New Roman" w:cs="Times New Roman"/>
        </w:rPr>
        <w:t>Osiguranje rada predškole.</w:t>
      </w:r>
    </w:p>
    <w:p w14:paraId="772D69C2" w14:textId="77777777" w:rsidR="00685F0B" w:rsidRDefault="00B13347">
      <w:pPr>
        <w:spacing w:after="0"/>
        <w:rPr>
          <w:rFonts w:ascii="Times New Roman" w:hAnsi="Times New Roman" w:cs="Times New Roman"/>
        </w:rPr>
      </w:pPr>
      <w:r>
        <w:rPr>
          <w:rFonts w:ascii="Times New Roman" w:hAnsi="Times New Roman" w:cs="Times New Roman"/>
        </w:rPr>
        <w:t>Poboljšanje standarda pružanja osnovnoškolskih usluga.</w:t>
      </w:r>
    </w:p>
    <w:p w14:paraId="243F1FDB" w14:textId="77777777" w:rsidR="00685F0B" w:rsidRDefault="00B13347">
      <w:pPr>
        <w:spacing w:after="0"/>
        <w:rPr>
          <w:rFonts w:ascii="Times New Roman" w:hAnsi="Times New Roman" w:cs="Times New Roman"/>
        </w:rPr>
      </w:pPr>
      <w:r>
        <w:rPr>
          <w:rFonts w:ascii="Times New Roman" w:hAnsi="Times New Roman" w:cs="Times New Roman"/>
        </w:rPr>
        <w:t>Osiguranje sufinanciranja prijevoza srednjoškolaca. Planiran je u iznosu 179.000,00 EUR, a sadrži slijedeće aktivnosti:</w:t>
      </w:r>
    </w:p>
    <w:p w14:paraId="24B5C916"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A101601 PROVEDBA PREDŠKOLSKOG ODGOJA, planirana u iznosu 21.000,00 EUR.</w:t>
      </w:r>
    </w:p>
    <w:p w14:paraId="6CF01121" w14:textId="77777777" w:rsidR="00685F0B" w:rsidRDefault="00B13347">
      <w:pPr>
        <w:spacing w:after="0"/>
        <w:rPr>
          <w:rFonts w:ascii="Times New Roman" w:hAnsi="Times New Roman" w:cs="Times New Roman"/>
        </w:rPr>
      </w:pPr>
      <w:r>
        <w:rPr>
          <w:rFonts w:ascii="Times New Roman" w:hAnsi="Times New Roman" w:cs="Times New Roman"/>
        </w:rPr>
        <w:t xml:space="preserve">       Sredstva se odnose na financiranje materijalnih troškova provedbe predškolskog odgoja. Predškolski odgoj za područje Općine Bebrina provodi Dječji vrtić ''Ivančica'' Oriovac.</w:t>
      </w:r>
    </w:p>
    <w:p w14:paraId="50CE0B69"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A101602 SUFINANCIRANJE DJEČJE IGRAONICE, planirana u iznosu 5.000,00 EUR.</w:t>
      </w:r>
    </w:p>
    <w:p w14:paraId="0B988EB1" w14:textId="77777777" w:rsidR="00685F0B" w:rsidRDefault="00B13347">
      <w:pPr>
        <w:spacing w:after="0"/>
        <w:rPr>
          <w:rFonts w:ascii="Times New Roman" w:hAnsi="Times New Roman" w:cs="Times New Roman"/>
        </w:rPr>
      </w:pPr>
      <w:r>
        <w:rPr>
          <w:rFonts w:ascii="Times New Roman" w:hAnsi="Times New Roman" w:cs="Times New Roman"/>
        </w:rPr>
        <w:t xml:space="preserve">       Sredstva se odnose na sufinanciranje troškova po polazniku (djeca od 3 – 6 godina) temeljem Odluke Općinskog vijeća.</w:t>
      </w:r>
    </w:p>
    <w:p w14:paraId="76A6E414"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A101603 SUFINANCIRANJE TROŠKOVA PRIJEVOZA SREDNJOŠKOLACA, planirana u iznosu 15.000,00 EUR.</w:t>
      </w:r>
    </w:p>
    <w:p w14:paraId="7B88D3EA" w14:textId="77777777" w:rsidR="00685F0B" w:rsidRDefault="00B13347">
      <w:pPr>
        <w:spacing w:after="0"/>
        <w:rPr>
          <w:rFonts w:ascii="Times New Roman" w:hAnsi="Times New Roman" w:cs="Times New Roman"/>
        </w:rPr>
      </w:pPr>
      <w:r>
        <w:rPr>
          <w:rFonts w:ascii="Times New Roman" w:hAnsi="Times New Roman" w:cs="Times New Roman"/>
        </w:rPr>
        <w:t xml:space="preserve">       Sredstva se odnose na sufinanciranje troškova po učeniku temeljem Odluke Općinskog vijeća</w:t>
      </w:r>
    </w:p>
    <w:p w14:paraId="4B36B390"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A101604 SUFINANCIRANJE ŠKOLSKIH PROJEKATA, planirana u iznosu 30.000,00 EUR.</w:t>
      </w:r>
    </w:p>
    <w:p w14:paraId="0C938963" w14:textId="77777777" w:rsidR="00685F0B" w:rsidRDefault="00B13347">
      <w:pPr>
        <w:spacing w:after="0"/>
        <w:rPr>
          <w:rFonts w:ascii="Times New Roman" w:hAnsi="Times New Roman" w:cs="Times New Roman"/>
        </w:rPr>
      </w:pPr>
      <w:r>
        <w:rPr>
          <w:rFonts w:ascii="Times New Roman" w:hAnsi="Times New Roman" w:cs="Times New Roman"/>
        </w:rPr>
        <w:t xml:space="preserve">       Sredstva se odnose na sufinanciranje projektnih aktivnosti koje provodi Osnovna škola Antun Matija Reljković Bebrina, a u svrhu podizanja školskog standarda i kvalitete boravka u školi.</w:t>
      </w:r>
    </w:p>
    <w:p w14:paraId="130A47ED"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A101605 POMOĆI STUDENTIMA, planirana u iznosu 8.000,00 EUR.</w:t>
      </w:r>
    </w:p>
    <w:p w14:paraId="0C7601FA" w14:textId="77777777" w:rsidR="00685F0B" w:rsidRDefault="00B13347">
      <w:pPr>
        <w:spacing w:after="0"/>
        <w:rPr>
          <w:rFonts w:ascii="Times New Roman" w:hAnsi="Times New Roman" w:cs="Times New Roman"/>
        </w:rPr>
      </w:pPr>
      <w:r>
        <w:rPr>
          <w:rFonts w:ascii="Times New Roman" w:hAnsi="Times New Roman" w:cs="Times New Roman"/>
        </w:rPr>
        <w:t xml:space="preserve">       Sredstva se odnose na isplatu jednokratne novčane pomoći studentima s prebivalištem na području Općine Bebrina. Sredstva se dodjeljuju temeljem prijave studenta na javni poziv. Provedbu javnog poziva provodi Jedinstveni upravni odjel Općine Bebrina.</w:t>
      </w:r>
    </w:p>
    <w:p w14:paraId="2636941C"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A101606 SUFINANCIRANJE BORAVKA DJECE U VRTIĆIMA, planirana u iznosu 30.000,00 EUR.</w:t>
      </w:r>
    </w:p>
    <w:p w14:paraId="16DCCA2B" w14:textId="77777777" w:rsidR="00685F0B" w:rsidRDefault="00B13347">
      <w:pPr>
        <w:spacing w:after="0"/>
        <w:rPr>
          <w:rFonts w:ascii="Times New Roman" w:hAnsi="Times New Roman" w:cs="Times New Roman"/>
        </w:rPr>
      </w:pPr>
      <w:r>
        <w:rPr>
          <w:rFonts w:ascii="Times New Roman" w:hAnsi="Times New Roman" w:cs="Times New Roman"/>
        </w:rPr>
        <w:t xml:space="preserve">       Sredstva se odnose na sufinanciranje troškova po polazniku temeljem Odluke Općinskog vijeća. Sredstva se dodjeljuju putem javnog poziva. Provedbu javnog poziva provodi Jedinstveni upravni odjel Općine Bebrina.</w:t>
      </w:r>
    </w:p>
    <w:p w14:paraId="2F449EDA"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A101607 SUFINANCIRANJE RADA DJEČJEG VRTIĆA, planirana u iznosu 70.000,00 EUR.</w:t>
      </w:r>
    </w:p>
    <w:p w14:paraId="768ED2C1" w14:textId="77777777" w:rsidR="00685F0B" w:rsidRDefault="00B13347">
      <w:pPr>
        <w:spacing w:after="0"/>
        <w:rPr>
          <w:rFonts w:ascii="Times New Roman" w:hAnsi="Times New Roman" w:cs="Times New Roman"/>
        </w:rPr>
      </w:pPr>
      <w:r>
        <w:rPr>
          <w:rFonts w:ascii="Times New Roman" w:hAnsi="Times New Roman" w:cs="Times New Roman"/>
        </w:rPr>
        <w:t xml:space="preserve">       Sufinanciranje rada dječjeg vrtića. Mjesečna financiranja materijalnih troškova rada.</w:t>
      </w:r>
    </w:p>
    <w:p w14:paraId="603833D7" w14:textId="77777777" w:rsidR="00685F0B" w:rsidRDefault="00685F0B">
      <w:pPr>
        <w:spacing w:after="0"/>
        <w:rPr>
          <w:rFonts w:ascii="Times New Roman" w:hAnsi="Times New Roman" w:cs="Times New Roman"/>
        </w:rPr>
      </w:pPr>
    </w:p>
    <w:p w14:paraId="6729B783" w14:textId="77777777" w:rsidR="00685F0B" w:rsidRDefault="00B13347">
      <w:pPr>
        <w:spacing w:after="0"/>
        <w:rPr>
          <w:rFonts w:ascii="Times New Roman" w:hAnsi="Times New Roman" w:cs="Times New Roman"/>
        </w:rPr>
      </w:pPr>
      <w:r>
        <w:rPr>
          <w:rFonts w:ascii="Times New Roman" w:hAnsi="Times New Roman" w:cs="Times New Roman"/>
        </w:rPr>
        <w:t>PROGRAM: 1017 PROGRAM SOCIJALNE SKRBI, NOVČANE POMOĆI GRAĐANIMA, PRONATALITETNE I DEMOGRAFSKE MJERE</w:t>
      </w:r>
    </w:p>
    <w:p w14:paraId="467218D2"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222F1046" w14:textId="77777777" w:rsidR="00685F0B" w:rsidRDefault="00B13347">
      <w:pPr>
        <w:spacing w:after="0"/>
        <w:rPr>
          <w:rFonts w:ascii="Times New Roman" w:hAnsi="Times New Roman" w:cs="Times New Roman"/>
        </w:rPr>
      </w:pPr>
      <w:r>
        <w:rPr>
          <w:rFonts w:ascii="Times New Roman" w:hAnsi="Times New Roman" w:cs="Times New Roman"/>
        </w:rPr>
        <w:t>Isplaćene naknade socijalno ugroženom stanovništvu.</w:t>
      </w:r>
    </w:p>
    <w:p w14:paraId="02901B0F" w14:textId="77777777" w:rsidR="00685F0B" w:rsidRDefault="00B13347">
      <w:pPr>
        <w:spacing w:after="0"/>
        <w:rPr>
          <w:rFonts w:ascii="Times New Roman" w:hAnsi="Times New Roman" w:cs="Times New Roman"/>
        </w:rPr>
      </w:pPr>
      <w:r>
        <w:rPr>
          <w:rFonts w:ascii="Times New Roman" w:hAnsi="Times New Roman" w:cs="Times New Roman"/>
        </w:rPr>
        <w:t xml:space="preserve">Sufinanciranje programa sukladno Socijalnom programu Općine </w:t>
      </w:r>
      <w:r>
        <w:rPr>
          <w:rFonts w:ascii="Times New Roman" w:hAnsi="Times New Roman" w:cs="Times New Roman"/>
        </w:rPr>
        <w:t>Bebrina.</w:t>
      </w:r>
    </w:p>
    <w:p w14:paraId="6D6AC8D1" w14:textId="77777777" w:rsidR="00685F0B" w:rsidRDefault="00B13347">
      <w:pPr>
        <w:spacing w:after="0"/>
        <w:rPr>
          <w:rFonts w:ascii="Times New Roman" w:hAnsi="Times New Roman" w:cs="Times New Roman"/>
        </w:rPr>
      </w:pPr>
      <w:r>
        <w:rPr>
          <w:rFonts w:ascii="Times New Roman" w:hAnsi="Times New Roman" w:cs="Times New Roman"/>
        </w:rPr>
        <w:t>Provođenje pronatalitetnih i demografskim mjera s ciljem povećanja nataliteta i zadržavanja mladih obitelji na području Općine Bebrina. Planiran je u iznosu 51.000,00 EUR, a sadrži slijedeće aktivnosti:</w:t>
      </w:r>
    </w:p>
    <w:p w14:paraId="34A6E6E0"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A101701 POMOĆI GRAĐANIMA I KUĆANSTVIMA U NOVCU, planirana u iznosu 20.000,00 EUR.</w:t>
      </w:r>
    </w:p>
    <w:p w14:paraId="01F3EDFB" w14:textId="77777777" w:rsidR="00685F0B" w:rsidRDefault="00B13347">
      <w:pPr>
        <w:spacing w:after="0"/>
        <w:rPr>
          <w:rFonts w:ascii="Times New Roman" w:hAnsi="Times New Roman" w:cs="Times New Roman"/>
        </w:rPr>
      </w:pPr>
      <w:r>
        <w:rPr>
          <w:rFonts w:ascii="Times New Roman" w:hAnsi="Times New Roman" w:cs="Times New Roman"/>
        </w:rPr>
        <w:t xml:space="preserve">       Sredstva su planirana za isplate jednokratne pomoći socijalno ugroženim pojedincima i obiteljima.</w:t>
      </w:r>
    </w:p>
    <w:p w14:paraId="05FD580E"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A101702 POMOĆ GRAĐANIMA I KUĆANSTVIMA U NARAVI, planirana u iznosu 5.000,00 EUR.</w:t>
      </w:r>
    </w:p>
    <w:p w14:paraId="6327C875" w14:textId="77777777" w:rsidR="00685F0B" w:rsidRDefault="00B13347">
      <w:pPr>
        <w:spacing w:after="0"/>
        <w:rPr>
          <w:rFonts w:ascii="Times New Roman" w:hAnsi="Times New Roman" w:cs="Times New Roman"/>
        </w:rPr>
      </w:pPr>
      <w:r>
        <w:rPr>
          <w:rFonts w:ascii="Times New Roman" w:hAnsi="Times New Roman" w:cs="Times New Roman"/>
        </w:rPr>
        <w:t xml:space="preserve">       Sredstva su planirana za plaćanje troškova stanovanja socijalno ugroženim pojedincima i obiteljima.</w:t>
      </w:r>
    </w:p>
    <w:p w14:paraId="08422A42"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A101703 FINANCIRANJE RADA HRVATSKOG CRVENOG KRIŽA, planirana u iznosu 3.000,00 EUR.</w:t>
      </w:r>
    </w:p>
    <w:p w14:paraId="6D5BD089"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zakonsko izdvajanje za rad Crvenog križa – Gradsko društvo crvenog križa Slavonski Brod.</w:t>
      </w:r>
    </w:p>
    <w:p w14:paraId="765BF833"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A101704 PRONATALITETNE MJERE, planirana u iznosu 15.000,00 EUR.</w:t>
      </w:r>
    </w:p>
    <w:p w14:paraId="414DB40A" w14:textId="77777777" w:rsidR="00685F0B" w:rsidRDefault="00B13347">
      <w:pPr>
        <w:spacing w:after="0"/>
        <w:rPr>
          <w:rFonts w:ascii="Times New Roman" w:hAnsi="Times New Roman" w:cs="Times New Roman"/>
        </w:rPr>
      </w:pPr>
      <w:r>
        <w:rPr>
          <w:rFonts w:ascii="Times New Roman" w:hAnsi="Times New Roman" w:cs="Times New Roman"/>
        </w:rPr>
        <w:lastRenderedPageBreak/>
        <w:t xml:space="preserve">       Planirana sredstva se odnose na isplate jednokratnih naknada za novorođeno dijete s prebivalištem na području Općine Bebrina, a u skladu s važećom Odlukom Općinskog vijeća.</w:t>
      </w:r>
    </w:p>
    <w:p w14:paraId="5D00B2AE"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A101705 DEMOGRAFSKE MJERE, planirana u iznosu 8.000,00 EUR.</w:t>
      </w:r>
    </w:p>
    <w:p w14:paraId="7ED3AF40"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na isplate naknada građanima/kućanstvima prema programu Općinskog vijeća kojim se definiraju kriteriji dodjele naknade za demografske mjere.</w:t>
      </w:r>
    </w:p>
    <w:p w14:paraId="19F715A0" w14:textId="77777777" w:rsidR="00685F0B" w:rsidRDefault="00685F0B">
      <w:pPr>
        <w:spacing w:after="0"/>
        <w:rPr>
          <w:rFonts w:ascii="Times New Roman" w:hAnsi="Times New Roman" w:cs="Times New Roman"/>
        </w:rPr>
      </w:pPr>
    </w:p>
    <w:p w14:paraId="370559D7" w14:textId="77777777" w:rsidR="00685F0B" w:rsidRDefault="00B13347">
      <w:pPr>
        <w:spacing w:after="0"/>
        <w:rPr>
          <w:rFonts w:ascii="Times New Roman" w:hAnsi="Times New Roman" w:cs="Times New Roman"/>
        </w:rPr>
      </w:pPr>
      <w:r>
        <w:rPr>
          <w:rFonts w:ascii="Times New Roman" w:hAnsi="Times New Roman" w:cs="Times New Roman"/>
        </w:rPr>
        <w:t>PROGRAM: 1019 JAVNI RADOVI</w:t>
      </w:r>
    </w:p>
    <w:p w14:paraId="63546837"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382F0163" w14:textId="77777777" w:rsidR="00685F0B" w:rsidRDefault="00B13347">
      <w:pPr>
        <w:spacing w:after="0"/>
        <w:rPr>
          <w:rFonts w:ascii="Times New Roman" w:hAnsi="Times New Roman" w:cs="Times New Roman"/>
        </w:rPr>
      </w:pPr>
      <w:r>
        <w:rPr>
          <w:rFonts w:ascii="Times New Roman" w:hAnsi="Times New Roman" w:cs="Times New Roman"/>
        </w:rPr>
        <w:t xml:space="preserve">Zapošljavanje teže zapošljive ciljne skupine </w:t>
      </w:r>
    </w:p>
    <w:p w14:paraId="7E551305" w14:textId="77777777" w:rsidR="00685F0B" w:rsidRDefault="00B13347">
      <w:pPr>
        <w:spacing w:after="0"/>
        <w:rPr>
          <w:rFonts w:ascii="Times New Roman" w:hAnsi="Times New Roman" w:cs="Times New Roman"/>
        </w:rPr>
      </w:pPr>
      <w:r>
        <w:rPr>
          <w:rFonts w:ascii="Times New Roman" w:hAnsi="Times New Roman" w:cs="Times New Roman"/>
        </w:rPr>
        <w:t>Održavanje objekata u optimalnom stanju da navedeni mogu koristiti mještanima i udrugama za njihove aktivnosti.</w:t>
      </w:r>
    </w:p>
    <w:p w14:paraId="20C7A1C7" w14:textId="77777777" w:rsidR="00685F0B" w:rsidRDefault="00B13347">
      <w:pPr>
        <w:spacing w:after="0"/>
        <w:rPr>
          <w:rFonts w:ascii="Times New Roman" w:hAnsi="Times New Roman" w:cs="Times New Roman"/>
        </w:rPr>
      </w:pPr>
      <w:r>
        <w:rPr>
          <w:rFonts w:ascii="Times New Roman" w:hAnsi="Times New Roman" w:cs="Times New Roman"/>
        </w:rPr>
        <w:t>Održavanje groblja u funkcionalnom stanju, čišćenje i odvoz smeća.</w:t>
      </w:r>
    </w:p>
    <w:p w14:paraId="2596059E" w14:textId="77777777" w:rsidR="00685F0B" w:rsidRDefault="00B13347">
      <w:pPr>
        <w:spacing w:after="0"/>
        <w:rPr>
          <w:rFonts w:ascii="Times New Roman" w:hAnsi="Times New Roman" w:cs="Times New Roman"/>
        </w:rPr>
      </w:pPr>
      <w:r>
        <w:rPr>
          <w:rFonts w:ascii="Times New Roman" w:hAnsi="Times New Roman" w:cs="Times New Roman"/>
        </w:rPr>
        <w:t>Održavanje prometnica (zimski period)</w:t>
      </w:r>
    </w:p>
    <w:p w14:paraId="07624C54" w14:textId="77777777" w:rsidR="00685F0B" w:rsidRDefault="00B13347">
      <w:pPr>
        <w:spacing w:after="0"/>
        <w:rPr>
          <w:rFonts w:ascii="Times New Roman" w:hAnsi="Times New Roman" w:cs="Times New Roman"/>
        </w:rPr>
      </w:pPr>
      <w:r>
        <w:rPr>
          <w:rFonts w:ascii="Times New Roman" w:hAnsi="Times New Roman" w:cs="Times New Roman"/>
        </w:rPr>
        <w:t>Smanjenje količine otpada na javnim površinama.</w:t>
      </w:r>
    </w:p>
    <w:p w14:paraId="6116E265" w14:textId="77777777" w:rsidR="00685F0B" w:rsidRDefault="00B13347">
      <w:pPr>
        <w:spacing w:after="0"/>
        <w:rPr>
          <w:rFonts w:ascii="Times New Roman" w:hAnsi="Times New Roman" w:cs="Times New Roman"/>
        </w:rPr>
      </w:pPr>
      <w:r>
        <w:rPr>
          <w:rFonts w:ascii="Times New Roman" w:hAnsi="Times New Roman" w:cs="Times New Roman"/>
        </w:rPr>
        <w:t>Održavanje zelenih površina, šetnica, dječjih igrališta u funkcionalnom stanju. Planiran je u iznosu 26.500,00 EUR, a sadrži slijedeće aktivnosti:</w:t>
      </w:r>
    </w:p>
    <w:p w14:paraId="45F81927"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A101901 TROŠKOVI OSOBLJA I MATERIJALNI RASHODI - JAVNI RADOVI, planirana u iznosu 26.500,00 EUR.</w:t>
      </w:r>
    </w:p>
    <w:p w14:paraId="59E9CC8D" w14:textId="77777777" w:rsidR="00685F0B" w:rsidRDefault="00B13347">
      <w:pPr>
        <w:spacing w:after="0"/>
        <w:rPr>
          <w:rFonts w:ascii="Times New Roman" w:hAnsi="Times New Roman" w:cs="Times New Roman"/>
        </w:rPr>
      </w:pPr>
      <w:r>
        <w:rPr>
          <w:rFonts w:ascii="Times New Roman" w:hAnsi="Times New Roman" w:cs="Times New Roman"/>
        </w:rPr>
        <w:t xml:space="preserve">       Planirana sredstva se odnose planirano zapošljavanje osoba u javnom radu. Sredstva uključuju plaće zaposlenih.</w:t>
      </w:r>
    </w:p>
    <w:p w14:paraId="79591FD3" w14:textId="77777777" w:rsidR="00685F0B" w:rsidRDefault="00685F0B">
      <w:pPr>
        <w:spacing w:after="0"/>
        <w:rPr>
          <w:rFonts w:ascii="Times New Roman" w:hAnsi="Times New Roman" w:cs="Times New Roman"/>
        </w:rPr>
      </w:pPr>
    </w:p>
    <w:p w14:paraId="6B26E35A" w14:textId="77777777" w:rsidR="00685F0B" w:rsidRDefault="00B13347">
      <w:pPr>
        <w:spacing w:after="0"/>
        <w:rPr>
          <w:rFonts w:ascii="Times New Roman" w:hAnsi="Times New Roman" w:cs="Times New Roman"/>
        </w:rPr>
      </w:pPr>
      <w:r>
        <w:rPr>
          <w:rFonts w:ascii="Times New Roman" w:hAnsi="Times New Roman" w:cs="Times New Roman"/>
        </w:rPr>
        <w:t>PROGRAM: 1020 PROVEDBA PROJEKATA</w:t>
      </w:r>
    </w:p>
    <w:p w14:paraId="4DECDDB8" w14:textId="77777777" w:rsidR="00685F0B" w:rsidRDefault="00B13347">
      <w:pPr>
        <w:spacing w:after="0"/>
        <w:rPr>
          <w:rFonts w:ascii="Times New Roman" w:hAnsi="Times New Roman" w:cs="Times New Roman"/>
        </w:rPr>
      </w:pPr>
      <w:r>
        <w:rPr>
          <w:rFonts w:ascii="Times New Roman" w:hAnsi="Times New Roman" w:cs="Times New Roman"/>
        </w:rPr>
        <w:t xml:space="preserve">CILJEVI PROGRAMA: </w:t>
      </w:r>
    </w:p>
    <w:p w14:paraId="1302B696" w14:textId="77777777" w:rsidR="00685F0B" w:rsidRDefault="00B13347">
      <w:pPr>
        <w:spacing w:after="0"/>
        <w:rPr>
          <w:rFonts w:ascii="Times New Roman" w:hAnsi="Times New Roman" w:cs="Times New Roman"/>
        </w:rPr>
      </w:pPr>
      <w:r>
        <w:rPr>
          <w:rFonts w:ascii="Times New Roman" w:hAnsi="Times New Roman" w:cs="Times New Roman"/>
        </w:rPr>
        <w:t>Zapošljavanje nezaposlenih osoba radi pružanja usluge starijim mještanima Općine Bebrina. Planiran je u iznosu 275.000,00 EUR, a sadrži slijedeće aktivnosti:</w:t>
      </w:r>
    </w:p>
    <w:p w14:paraId="6A234AB1" w14:textId="77777777" w:rsidR="00685F0B" w:rsidRDefault="00B13347">
      <w:pPr>
        <w:spacing w:after="0"/>
        <w:rPr>
          <w:rFonts w:ascii="Times New Roman" w:hAnsi="Times New Roman" w:cs="Times New Roman"/>
        </w:rPr>
      </w:pPr>
      <w:r>
        <w:rPr>
          <w:rFonts w:ascii="Times New Roman" w:hAnsi="Times New Roman" w:cs="Times New Roman"/>
        </w:rPr>
        <w:t xml:space="preserve">   ●  AKTIVNOST A102004 RADIM I POMAŽEM IV, planirana u iznosu 275.000,00 EUR.</w:t>
      </w:r>
    </w:p>
    <w:p w14:paraId="66F55CF6" w14:textId="77777777" w:rsidR="00685F0B" w:rsidRDefault="00B13347">
      <w:pPr>
        <w:spacing w:after="0"/>
        <w:rPr>
          <w:rFonts w:ascii="Times New Roman" w:hAnsi="Times New Roman" w:cs="Times New Roman"/>
        </w:rPr>
      </w:pPr>
      <w:r>
        <w:rPr>
          <w:rFonts w:ascii="Times New Roman" w:hAnsi="Times New Roman" w:cs="Times New Roman"/>
        </w:rPr>
        <w:t xml:space="preserve">       Sredstva se odnose se na troškove plaća zaposlenih, materijalne troškove predviđene proračunom projekta za provedbu projektnih aktivnosti.</w:t>
      </w:r>
    </w:p>
    <w:p w14:paraId="6DFC4273" w14:textId="77777777" w:rsidR="00685F0B" w:rsidRDefault="00685F0B">
      <w:pPr>
        <w:spacing w:after="0"/>
        <w:rPr>
          <w:rFonts w:ascii="Times New Roman" w:hAnsi="Times New Roman" w:cs="Times New Roman"/>
        </w:rPr>
      </w:pPr>
    </w:p>
    <w:p w14:paraId="018E2400" w14:textId="77777777" w:rsidR="00685F0B" w:rsidRDefault="00B13347">
      <w:pPr>
        <w:jc w:val="center"/>
        <w:rPr>
          <w:rFonts w:ascii="Times New Roman" w:hAnsi="Times New Roman" w:cs="Times New Roman"/>
          <w:b/>
          <w:sz w:val="24"/>
          <w:szCs w:val="24"/>
        </w:rPr>
      </w:pPr>
      <w:r>
        <w:rPr>
          <w:rFonts w:ascii="Times New Roman" w:hAnsi="Times New Roman" w:cs="Times New Roman"/>
          <w:b/>
          <w:sz w:val="24"/>
          <w:szCs w:val="24"/>
        </w:rPr>
        <w:t>Članak 4.</w:t>
      </w:r>
    </w:p>
    <w:p w14:paraId="4507CEF8" w14:textId="77777777" w:rsidR="00685F0B" w:rsidRDefault="00B13347">
      <w:pPr>
        <w:ind w:firstLine="708"/>
        <w:jc w:val="both"/>
        <w:rPr>
          <w:rFonts w:ascii="Times New Roman" w:hAnsi="Times New Roman" w:cs="Times New Roman"/>
        </w:rPr>
      </w:pPr>
      <w:r>
        <w:rPr>
          <w:rFonts w:ascii="Times New Roman" w:hAnsi="Times New Roman" w:cs="Times New Roman"/>
        </w:rPr>
        <w:t xml:space="preserve">I. izmjene i dopune Proračuna Općine Bebrina za 2025. godinu stupaju na snagu prvoga dana od </w:t>
      </w:r>
      <w:r>
        <w:rPr>
          <w:rFonts w:ascii="Times New Roman" w:hAnsi="Times New Roman" w:cs="Times New Roman"/>
        </w:rPr>
        <w:t>dana objave u Glasniku Općine Bebrina.</w:t>
      </w:r>
    </w:p>
    <w:p w14:paraId="10BCA632" w14:textId="77777777" w:rsidR="00685F0B" w:rsidRDefault="00685F0B">
      <w:pPr>
        <w:spacing w:after="0" w:line="240" w:lineRule="auto"/>
        <w:jc w:val="both"/>
        <w:rPr>
          <w:rFonts w:ascii="Times New Roman" w:hAnsi="Times New Roman" w:cs="Times New Roman"/>
          <w:sz w:val="20"/>
          <w:szCs w:val="20"/>
        </w:rPr>
      </w:pPr>
    </w:p>
    <w:p w14:paraId="30409179" w14:textId="77777777" w:rsidR="00685F0B" w:rsidRDefault="00B13347">
      <w:pPr>
        <w:spacing w:after="0" w:line="240" w:lineRule="auto"/>
        <w:jc w:val="center"/>
        <w:rPr>
          <w:rFonts w:ascii="Times New Roman" w:hAnsi="Times New Roman" w:cs="Times New Roman"/>
          <w:b/>
        </w:rPr>
      </w:pPr>
      <w:r>
        <w:rPr>
          <w:rFonts w:ascii="Times New Roman" w:hAnsi="Times New Roman" w:cs="Times New Roman"/>
          <w:b/>
        </w:rPr>
        <w:t>OPĆINSKO VIJEĆE</w:t>
      </w:r>
    </w:p>
    <w:p w14:paraId="4B874A9E" w14:textId="0EF0AEEC" w:rsidR="00685F0B" w:rsidRPr="00B13347" w:rsidRDefault="00B13347" w:rsidP="00B13347">
      <w:pPr>
        <w:spacing w:after="0" w:line="240" w:lineRule="auto"/>
        <w:jc w:val="center"/>
        <w:rPr>
          <w:rFonts w:ascii="Times New Roman" w:hAnsi="Times New Roman" w:cs="Times New Roman"/>
          <w:b/>
        </w:rPr>
      </w:pPr>
      <w:r>
        <w:rPr>
          <w:rFonts w:ascii="Times New Roman" w:hAnsi="Times New Roman" w:cs="Times New Roman"/>
          <w:b/>
        </w:rPr>
        <w:t>OPĆINE BEBRINA</w:t>
      </w:r>
    </w:p>
    <w:p w14:paraId="20466A10" w14:textId="77777777" w:rsidR="00685F0B" w:rsidRDefault="00B13347">
      <w:pPr>
        <w:spacing w:after="0"/>
        <w:rPr>
          <w:rFonts w:ascii="Times New Roman" w:hAnsi="Times New Roman"/>
        </w:rPr>
      </w:pPr>
      <w:r>
        <w:rPr>
          <w:rFonts w:ascii="Times New Roman" w:hAnsi="Times New Roman"/>
        </w:rPr>
        <w:t xml:space="preserve">KLASA: </w:t>
      </w:r>
      <w:r>
        <w:rPr>
          <w:rFonts w:ascii="Times New Roman" w:hAnsi="Times New Roman"/>
        </w:rPr>
        <w:t>400-02/25-01/3</w:t>
      </w:r>
    </w:p>
    <w:p w14:paraId="485FB969" w14:textId="77777777" w:rsidR="00685F0B" w:rsidRDefault="00B13347">
      <w:pPr>
        <w:spacing w:after="0"/>
        <w:rPr>
          <w:rFonts w:ascii="Times New Roman" w:hAnsi="Times New Roman"/>
        </w:rPr>
      </w:pPr>
      <w:r>
        <w:rPr>
          <w:rFonts w:ascii="Times New Roman" w:hAnsi="Times New Roman"/>
        </w:rPr>
        <w:t xml:space="preserve">URBROJ: </w:t>
      </w:r>
      <w:r>
        <w:rPr>
          <w:rFonts w:ascii="Times New Roman" w:hAnsi="Times New Roman"/>
        </w:rPr>
        <w:t>2178-2-03-25-1</w:t>
      </w:r>
    </w:p>
    <w:p w14:paraId="1B58C391" w14:textId="77777777" w:rsidR="00685F0B" w:rsidRDefault="00B13347">
      <w:pPr>
        <w:spacing w:after="0"/>
        <w:rPr>
          <w:rFonts w:ascii="Times New Roman" w:hAnsi="Times New Roman"/>
        </w:rPr>
      </w:pPr>
      <w:r>
        <w:rPr>
          <w:rFonts w:ascii="Times New Roman" w:hAnsi="Times New Roman"/>
        </w:rPr>
        <w:t xml:space="preserve">Bebrina, </w:t>
      </w:r>
      <w:r>
        <w:rPr>
          <w:rFonts w:ascii="Times New Roman" w:hAnsi="Times New Roman"/>
        </w:rPr>
        <w:t>03.ožujak 2025. godina</w:t>
      </w:r>
    </w:p>
    <w:p w14:paraId="37536406" w14:textId="77777777" w:rsidR="00685F0B" w:rsidRDefault="00685F0B">
      <w:pPr>
        <w:spacing w:after="0"/>
        <w:rPr>
          <w:rFonts w:ascii="Times New Roman" w:hAnsi="Times New Roman" w:cs="Times New Roman"/>
          <w:b/>
          <w:bCs/>
        </w:rPr>
      </w:pPr>
    </w:p>
    <w:p w14:paraId="1531058F" w14:textId="77777777" w:rsidR="00685F0B" w:rsidRDefault="00B13347">
      <w:pPr>
        <w:spacing w:after="0"/>
        <w:jc w:val="right"/>
        <w:rPr>
          <w:rFonts w:ascii="Times New Roman" w:hAnsi="Times New Roman" w:cs="Times New Roman"/>
          <w:b/>
          <w:bCs/>
        </w:rPr>
      </w:pPr>
      <w:r>
        <w:rPr>
          <w:rFonts w:ascii="Times New Roman" w:hAnsi="Times New Roman" w:cs="Times New Roman"/>
          <w:b/>
          <w:bCs/>
        </w:rPr>
        <w:t xml:space="preserve">                              PREDSJEDNIK</w:t>
      </w:r>
      <w:r>
        <w:rPr>
          <w:rFonts w:ascii="Times New Roman" w:hAnsi="Times New Roman" w:cs="Times New Roman"/>
          <w:b/>
          <w:bCs/>
        </w:rPr>
        <w:tab/>
      </w:r>
      <w:r>
        <w:rPr>
          <w:rFonts w:ascii="Times New Roman" w:hAnsi="Times New Roman" w:cs="Times New Roman"/>
          <w:b/>
          <w:bCs/>
        </w:rPr>
        <w:tab/>
      </w:r>
    </w:p>
    <w:p w14:paraId="14AF0E73" w14:textId="77777777" w:rsidR="00685F0B" w:rsidRDefault="00685F0B">
      <w:pPr>
        <w:spacing w:after="0"/>
        <w:ind w:left="6372" w:firstLine="708"/>
        <w:rPr>
          <w:rFonts w:ascii="Times New Roman" w:hAnsi="Times New Roman" w:cs="Times New Roman"/>
          <w:b/>
          <w:bCs/>
        </w:rPr>
      </w:pPr>
    </w:p>
    <w:p w14:paraId="1ACA20E7" w14:textId="77777777" w:rsidR="00685F0B" w:rsidRDefault="00B13347">
      <w:pPr>
        <w:spacing w:after="0"/>
        <w:ind w:left="6372" w:firstLine="708"/>
        <w:rPr>
          <w:rFonts w:ascii="Times New Roman" w:hAnsi="Times New Roman"/>
          <w:b/>
          <w:bCs/>
        </w:rPr>
      </w:pPr>
      <w:r>
        <w:rPr>
          <w:rFonts w:ascii="Times New Roman" w:hAnsi="Times New Roman" w:cs="Times New Roman"/>
          <w:b/>
          <w:bCs/>
        </w:rPr>
        <w:t xml:space="preserve">        Mijo Belegić, ing.</w:t>
      </w:r>
    </w:p>
    <w:p w14:paraId="575D1090" w14:textId="77777777" w:rsidR="00685F0B" w:rsidRDefault="00685F0B">
      <w:pPr>
        <w:spacing w:after="0"/>
        <w:rPr>
          <w:rFonts w:ascii="Times New Roman" w:hAnsi="Times New Roman" w:cs="Times New Roman"/>
        </w:rPr>
      </w:pPr>
    </w:p>
    <w:sectPr w:rsidR="00685F0B">
      <w:headerReference w:type="even" r:id="rId10"/>
      <w:headerReference w:type="default" r:id="rId11"/>
      <w:footerReference w:type="even" r:id="rId12"/>
      <w:footerReference w:type="default" r:id="rId13"/>
      <w:headerReference w:type="first" r:id="rId14"/>
      <w:footerReference w:type="first" r:id="rId15"/>
      <w:pgSz w:w="11906" w:h="16838"/>
      <w:pgMar w:top="962" w:right="849" w:bottom="993"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9EB84" w14:textId="77777777" w:rsidR="00685F0B" w:rsidRDefault="00B13347">
      <w:pPr>
        <w:spacing w:line="240" w:lineRule="auto"/>
      </w:pPr>
      <w:r>
        <w:separator/>
      </w:r>
    </w:p>
  </w:endnote>
  <w:endnote w:type="continuationSeparator" w:id="0">
    <w:p w14:paraId="65CB0C9F" w14:textId="77777777" w:rsidR="00685F0B" w:rsidRDefault="00B13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2775265"/>
      <w:docPartObj>
        <w:docPartGallery w:val="AutoText"/>
      </w:docPartObj>
    </w:sdtPr>
    <w:sdtEndPr/>
    <w:sdtContent>
      <w:p w14:paraId="570B67DB" w14:textId="77777777" w:rsidR="00685F0B" w:rsidRDefault="00B13347">
        <w:pPr>
          <w:pStyle w:val="Podnoje"/>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p>
    </w:sdtContent>
  </w:sdt>
  <w:p w14:paraId="6B9C20E3" w14:textId="77777777" w:rsidR="00685F0B" w:rsidRDefault="00685F0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BC70" w14:textId="77777777" w:rsidR="00685F0B" w:rsidRDefault="00685F0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446730"/>
      <w:docPartObj>
        <w:docPartGallery w:val="AutoText"/>
      </w:docPartObj>
    </w:sdtPr>
    <w:sdtEndPr/>
    <w:sdtContent>
      <w:p w14:paraId="3DD466C8" w14:textId="77777777" w:rsidR="00685F0B" w:rsidRDefault="00B13347">
        <w:pPr>
          <w:pStyle w:val="Podnoje"/>
          <w:jc w:val="right"/>
        </w:pPr>
        <w:r>
          <w:fldChar w:fldCharType="begin"/>
        </w:r>
        <w:r>
          <w:instrText>PAGE   \* MERGEFORMAT</w:instrText>
        </w:r>
        <w:r>
          <w:fldChar w:fldCharType="separate"/>
        </w:r>
        <w:r>
          <w:t>3</w:t>
        </w:r>
        <w:r>
          <w:fldChar w:fldCharType="end"/>
        </w:r>
      </w:p>
    </w:sdtContent>
  </w:sdt>
  <w:p w14:paraId="1877D868" w14:textId="77777777" w:rsidR="00685F0B" w:rsidRDefault="00685F0B">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AD388" w14:textId="77777777" w:rsidR="00685F0B" w:rsidRDefault="00685F0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CB8B1" w14:textId="77777777" w:rsidR="00685F0B" w:rsidRDefault="00B13347">
      <w:pPr>
        <w:spacing w:after="0"/>
      </w:pPr>
      <w:r>
        <w:separator/>
      </w:r>
    </w:p>
  </w:footnote>
  <w:footnote w:type="continuationSeparator" w:id="0">
    <w:p w14:paraId="74D2FEA7" w14:textId="77777777" w:rsidR="00685F0B" w:rsidRDefault="00B133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7D8E" w14:textId="77777777" w:rsidR="00685F0B" w:rsidRDefault="00B13347">
    <w:r>
      <w:rPr>
        <w:noProof/>
        <w:lang w:eastAsia="hr-HR"/>
      </w:rPr>
      <mc:AlternateContent>
        <mc:Choice Requires="wps">
          <w:drawing>
            <wp:anchor distT="0" distB="0" distL="0" distR="0" simplePos="0" relativeHeight="251659264" behindDoc="0" locked="0" layoutInCell="1" allowOverlap="1" wp14:anchorId="6526E368" wp14:editId="1FEF0C50">
              <wp:simplePos x="0" y="0"/>
              <wp:positionH relativeFrom="column">
                <wp:posOffset>55245</wp:posOffset>
              </wp:positionH>
              <wp:positionV relativeFrom="paragraph">
                <wp:posOffset>-136525</wp:posOffset>
              </wp:positionV>
              <wp:extent cx="1877695" cy="598170"/>
              <wp:effectExtent l="0" t="0" r="8255"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598170"/>
                      </a:xfrm>
                      <a:prstGeom prst="rect">
                        <a:avLst/>
                      </a:prstGeom>
                      <a:solidFill>
                        <a:srgbClr val="FFFFFF"/>
                      </a:solidFill>
                      <a:ln w="9525">
                        <a:noFill/>
                        <a:miter lim="800000"/>
                      </a:ln>
                    </wps:spPr>
                    <wps:txbx>
                      <w:txbxContent>
                        <w:p w14:paraId="7400EDC4" w14:textId="77777777" w:rsidR="00685F0B" w:rsidRDefault="00B13347">
                          <w:pPr>
                            <w:jc w:val="center"/>
                            <w:rPr>
                              <w:rFonts w:ascii="Times New Roman" w:hAnsi="Times New Roman" w:cs="Times New Roman"/>
                              <w:sz w:val="20"/>
                              <w:szCs w:val="20"/>
                            </w:rPr>
                          </w:pPr>
                          <w:r>
                            <w:rPr>
                              <w:noProof/>
                              <w:lang w:eastAsia="hr-HR"/>
                            </w:rPr>
                            <w:drawing>
                              <wp:inline distT="0" distB="0" distL="0" distR="0" wp14:anchorId="065E7722" wp14:editId="710D00AE">
                                <wp:extent cx="381000" cy="498475"/>
                                <wp:effectExtent l="0" t="0" r="0" b="0"/>
                                <wp:docPr id="1310087500" name="Slika 131008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87500" name="Slika 13100875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82742" cy="500754"/>
                                        </a:xfrm>
                                        <a:prstGeom prst="rect">
                                          <a:avLst/>
                                        </a:prstGeom>
                                        <a:noFill/>
                                        <a:ln>
                                          <a:noFill/>
                                        </a:ln>
                                      </pic:spPr>
                                    </pic:pic>
                                  </a:graphicData>
                                </a:graphic>
                              </wp:inline>
                            </w:drawing>
                          </w:r>
                        </w:p>
                        <w:p w14:paraId="62AE7ABA" w14:textId="77777777" w:rsidR="00685F0B" w:rsidRDefault="00685F0B">
                          <w:pPr>
                            <w:jc w:val="center"/>
                          </w:pPr>
                        </w:p>
                      </w:txbxContent>
                    </wps:txbx>
                    <wps:bodyPr rot="0" vert="horz" wrap="square" lIns="91440" tIns="45720" rIns="91440" bIns="45720" anchor="t" anchorCtr="0">
                      <a:noAutofit/>
                    </wps:bodyPr>
                  </wps:wsp>
                </a:graphicData>
              </a:graphic>
            </wp:anchor>
          </w:drawing>
        </mc:Choice>
        <mc:Fallback>
          <w:pict>
            <v:shapetype w14:anchorId="6526E368" id="_x0000_t202" coordsize="21600,21600" o:spt="202" path="m,l,21600r21600,l21600,xe">
              <v:stroke joinstyle="miter"/>
              <v:path gradientshapeok="t" o:connecttype="rect"/>
            </v:shapetype>
            <v:shape id="Tekstni okvir 2" o:spid="_x0000_s1026" type="#_x0000_t202" style="position:absolute;margin-left:4.35pt;margin-top:-10.75pt;width:147.85pt;height:47.1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" stroked="f">
              <v:textbox>
                <w:txbxContent>
                  <w:p w14:paraId="7400EDC4" w14:textId="77777777" w:rsidR="00685F0B" w:rsidRDefault="00B13347">
                    <w:pPr>
                      <w:jc w:val="center"/>
                      <w:rPr>
                        <w:rFonts w:ascii="Times New Roman" w:hAnsi="Times New Roman" w:cs="Times New Roman"/>
                        <w:sz w:val="20"/>
                        <w:szCs w:val="20"/>
                      </w:rPr>
                    </w:pPr>
                    <w:r>
                      <w:rPr>
                        <w:noProof/>
                        <w:lang w:eastAsia="hr-HR"/>
                      </w:rPr>
                      <w:drawing>
                        <wp:inline distT="0" distB="0" distL="0" distR="0" wp14:anchorId="065E7722" wp14:editId="710D00AE">
                          <wp:extent cx="381000" cy="498475"/>
                          <wp:effectExtent l="0" t="0" r="0" b="0"/>
                          <wp:docPr id="1310087500" name="Slika 1310087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087500" name="Slika 13100875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382742" cy="500754"/>
                                  </a:xfrm>
                                  <a:prstGeom prst="rect">
                                    <a:avLst/>
                                  </a:prstGeom>
                                  <a:noFill/>
                                  <a:ln>
                                    <a:noFill/>
                                  </a:ln>
                                </pic:spPr>
                              </pic:pic>
                            </a:graphicData>
                          </a:graphic>
                        </wp:inline>
                      </w:drawing>
                    </w:r>
                  </w:p>
                  <w:p w14:paraId="62AE7ABA" w14:textId="77777777" w:rsidR="00685F0B" w:rsidRDefault="00685F0B">
                    <w:pPr>
                      <w:jc w:val="center"/>
                    </w:pPr>
                  </w:p>
                </w:txbxContent>
              </v:textbox>
              <w10:wrap type="square"/>
            </v:shape>
          </w:pict>
        </mc:Fallback>
      </mc:AlternateContent>
    </w:r>
    <w:r>
      <w:t xml:space="preserve">  </w:t>
    </w:r>
  </w:p>
  <w:p w14:paraId="45D08FBF" w14:textId="77777777" w:rsidR="00685F0B" w:rsidRDefault="00B13347">
    <w:pPr>
      <w:autoSpaceDE w:val="0"/>
      <w:autoSpaceDN w:val="0"/>
      <w:adjustRightInd w:val="0"/>
      <w:spacing w:after="0" w:line="240" w:lineRule="auto"/>
      <w:jc w:val="both"/>
      <w:rPr>
        <w:rFonts w:ascii="Times New Roman" w:hAnsi="Times New Roman" w:cs="Times New Roman"/>
        <w:sz w:val="20"/>
        <w:szCs w:val="20"/>
      </w:rPr>
    </w:pPr>
    <w:r>
      <w:rPr>
        <w:noProof/>
        <w:lang w:eastAsia="hr-HR"/>
      </w:rPr>
      <mc:AlternateContent>
        <mc:Choice Requires="wps">
          <w:drawing>
            <wp:anchor distT="0" distB="0" distL="0" distR="0" simplePos="0" relativeHeight="251660288" behindDoc="0" locked="0" layoutInCell="1" allowOverlap="1" wp14:anchorId="30B81262" wp14:editId="20A611B8">
              <wp:simplePos x="0" y="0"/>
              <wp:positionH relativeFrom="column">
                <wp:posOffset>-97155</wp:posOffset>
              </wp:positionH>
              <wp:positionV relativeFrom="paragraph">
                <wp:posOffset>86360</wp:posOffset>
              </wp:positionV>
              <wp:extent cx="2209800" cy="663575"/>
              <wp:effectExtent l="0" t="0" r="0" b="3175"/>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63575"/>
                      </a:xfrm>
                      <a:prstGeom prst="rect">
                        <a:avLst/>
                      </a:prstGeom>
                      <a:solidFill>
                        <a:srgbClr val="FFFFFF"/>
                      </a:solidFill>
                      <a:ln w="9525">
                        <a:noFill/>
                        <a:miter lim="800000"/>
                      </a:ln>
                    </wps:spPr>
                    <wps:txbx>
                      <w:txbxContent>
                        <w:p w14:paraId="57DA70E1" w14:textId="77777777" w:rsidR="00685F0B" w:rsidRDefault="00B1334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72295FB2" w14:textId="77777777" w:rsidR="00685F0B" w:rsidRDefault="00B133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BRODSKO-POSAVSKA ŽUPANIJA</w:t>
                          </w:r>
                        </w:p>
                        <w:p w14:paraId="38492873" w14:textId="77777777" w:rsidR="00685F0B" w:rsidRDefault="00B1334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BEBRINA</w:t>
                          </w:r>
                        </w:p>
                        <w:p w14:paraId="69A1961F" w14:textId="77777777" w:rsidR="00685F0B" w:rsidRDefault="00B133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OPĆINSKO VIJEĆE</w:t>
                          </w:r>
                        </w:p>
                        <w:p w14:paraId="77091500" w14:textId="77777777" w:rsidR="00685F0B" w:rsidRDefault="00685F0B">
                          <w:pPr>
                            <w:jc w:val="center"/>
                          </w:pPr>
                        </w:p>
                      </w:txbxContent>
                    </wps:txbx>
                    <wps:bodyPr rot="0" vert="horz" wrap="square" lIns="91440" tIns="45720" rIns="91440" bIns="45720" anchor="t" anchorCtr="0">
                      <a:noAutofit/>
                    </wps:bodyPr>
                  </wps:wsp>
                </a:graphicData>
              </a:graphic>
            </wp:anchor>
          </w:drawing>
        </mc:Choice>
        <mc:Fallback>
          <w:pict>
            <v:shape w14:anchorId="30B81262" id="_x0000_s1027" type="#_x0000_t202" style="position:absolute;left:0;text-align:left;margin-left:-7.65pt;margin-top:6.8pt;width:174pt;height:52.2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" stroked="f">
              <v:textbox>
                <w:txbxContent>
                  <w:p w14:paraId="57DA70E1" w14:textId="77777777" w:rsidR="00685F0B" w:rsidRDefault="00B1334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REPUBLIKA HRVATSKA</w:t>
                    </w:r>
                  </w:p>
                  <w:p w14:paraId="72295FB2" w14:textId="77777777" w:rsidR="00685F0B" w:rsidRDefault="00B133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BRODSKO-POSAVSKA ŽUPANIJA</w:t>
                    </w:r>
                  </w:p>
                  <w:p w14:paraId="38492873" w14:textId="77777777" w:rsidR="00685F0B" w:rsidRDefault="00B1334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OPĆINA BEBRINA</w:t>
                    </w:r>
                  </w:p>
                  <w:p w14:paraId="69A1961F" w14:textId="77777777" w:rsidR="00685F0B" w:rsidRDefault="00B1334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OPĆINSKO VIJEĆE</w:t>
                    </w:r>
                  </w:p>
                  <w:p w14:paraId="77091500" w14:textId="77777777" w:rsidR="00685F0B" w:rsidRDefault="00685F0B">
                    <w:pPr>
                      <w:jc w:val="center"/>
                    </w:pPr>
                  </w:p>
                </w:txbxContent>
              </v:textbox>
              <w10:wrap type="square"/>
            </v:shape>
          </w:pict>
        </mc:Fallback>
      </mc:AlternateContent>
    </w:r>
  </w:p>
  <w:p w14:paraId="6D276016" w14:textId="77777777" w:rsidR="00685F0B" w:rsidRDefault="00685F0B">
    <w:pPr>
      <w:autoSpaceDE w:val="0"/>
      <w:autoSpaceDN w:val="0"/>
      <w:adjustRightInd w:val="0"/>
      <w:spacing w:after="0" w:line="240" w:lineRule="auto"/>
      <w:jc w:val="both"/>
      <w:rPr>
        <w:rFonts w:ascii="Times New Roman" w:hAnsi="Times New Roman" w:cs="Times New Roman"/>
        <w:sz w:val="20"/>
        <w:szCs w:val="20"/>
      </w:rPr>
    </w:pPr>
  </w:p>
  <w:p w14:paraId="1A9E13B2" w14:textId="77777777" w:rsidR="00685F0B" w:rsidRDefault="00B1334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3D665620" w14:textId="77777777" w:rsidR="00685F0B" w:rsidRDefault="00685F0B">
    <w:pPr>
      <w:pStyle w:val="Zaglavlje"/>
    </w:pPr>
  </w:p>
  <w:p w14:paraId="1A02E7E3" w14:textId="77777777" w:rsidR="00685F0B" w:rsidRDefault="00685F0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59CE" w14:textId="77777777" w:rsidR="00685F0B" w:rsidRDefault="00685F0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3D69" w14:textId="77777777" w:rsidR="00685F0B" w:rsidRDefault="00B13347">
    <w:r>
      <w:rPr>
        <w:noProof/>
        <w:lang w:eastAsia="hr-HR"/>
      </w:rPr>
      <mc:AlternateContent>
        <mc:Choice Requires="wps">
          <w:drawing>
            <wp:anchor distT="0" distB="0" distL="0" distR="0" simplePos="0" relativeHeight="251662336" behindDoc="0" locked="0" layoutInCell="1" allowOverlap="1" wp14:anchorId="1E028AB3" wp14:editId="628FBA1C">
              <wp:simplePos x="0" y="0"/>
              <wp:positionH relativeFrom="column">
                <wp:posOffset>151130</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ln>
                    </wps:spPr>
                    <wps:txbx>
                      <w:txbxContent>
                        <w:p w14:paraId="30E36B7C" w14:textId="77777777" w:rsidR="00685F0B" w:rsidRDefault="00B13347">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REPUBLIKA HRVATSKA, </w:t>
                          </w:r>
                          <w:r>
                            <w:rPr>
                              <w:rFonts w:ascii="Times New Roman" w:hAnsi="Times New Roman" w:cs="Times New Roman"/>
                              <w:sz w:val="12"/>
                              <w:szCs w:val="12"/>
                            </w:rPr>
                            <w:t>BRODSKO-POSAVSKA ŽUPANIJA</w:t>
                          </w:r>
                        </w:p>
                        <w:p w14:paraId="1F9F4DAA" w14:textId="77777777" w:rsidR="00685F0B" w:rsidRDefault="00B13347">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OPĆINA BEBRINA, </w:t>
                          </w:r>
                          <w:r>
                            <w:rPr>
                              <w:rFonts w:ascii="Times New Roman" w:hAnsi="Times New Roman" w:cs="Times New Roman"/>
                              <w:sz w:val="12"/>
                              <w:szCs w:val="12"/>
                            </w:rPr>
                            <w:t>OPĆINSKO VIJEĆE</w:t>
                          </w:r>
                        </w:p>
                        <w:p w14:paraId="3D732F86" w14:textId="77777777" w:rsidR="00685F0B" w:rsidRDefault="00685F0B">
                          <w:pPr>
                            <w:rPr>
                              <w:sz w:val="14"/>
                              <w:szCs w:val="14"/>
                            </w:rPr>
                          </w:pPr>
                        </w:p>
                      </w:txbxContent>
                    </wps:txbx>
                    <wps:bodyPr rot="0" vert="horz" wrap="square" lIns="91440" tIns="45720" rIns="91440" bIns="45720" anchor="t" anchorCtr="0">
                      <a:noAutofit/>
                    </wps:bodyPr>
                  </wps:wsp>
                </a:graphicData>
              </a:graphic>
            </wp:anchor>
          </w:drawing>
        </mc:Choice>
        <mc:Fallback>
          <w:pict>
            <v:shapetype w14:anchorId="1E028AB3" id="_x0000_t202" coordsize="21600,21600" o:spt="202" path="m,l,21600r21600,l21600,xe">
              <v:stroke joinstyle="miter"/>
              <v:path gradientshapeok="t" o:connecttype="rect"/>
            </v:shapetype>
            <v:shape id="Tekstni okvir 43" o:spid="_x0000_s1028" type="#_x0000_t202" style="position:absolute;margin-left:11.9pt;margin-top:-8.95pt;width:215.1pt;height:20.5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" stroked="f">
              <v:textbox>
                <w:txbxContent>
                  <w:p w14:paraId="30E36B7C" w14:textId="77777777" w:rsidR="00685F0B" w:rsidRDefault="00B13347">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REPUBLIKA HRVATSKA, </w:t>
                    </w:r>
                    <w:r>
                      <w:rPr>
                        <w:rFonts w:ascii="Times New Roman" w:hAnsi="Times New Roman" w:cs="Times New Roman"/>
                        <w:sz w:val="12"/>
                        <w:szCs w:val="12"/>
                      </w:rPr>
                      <w:t>BRODSKO-POSAVSKA ŽUPANIJA</w:t>
                    </w:r>
                  </w:p>
                  <w:p w14:paraId="1F9F4DAA" w14:textId="77777777" w:rsidR="00685F0B" w:rsidRDefault="00B13347">
                    <w:pPr>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b/>
                        <w:bCs/>
                        <w:sz w:val="12"/>
                        <w:szCs w:val="12"/>
                      </w:rPr>
                      <w:t xml:space="preserve">OPĆINA BEBRINA, </w:t>
                    </w:r>
                    <w:r>
                      <w:rPr>
                        <w:rFonts w:ascii="Times New Roman" w:hAnsi="Times New Roman" w:cs="Times New Roman"/>
                        <w:sz w:val="12"/>
                        <w:szCs w:val="12"/>
                      </w:rPr>
                      <w:t>OPĆINSKO VIJEĆE</w:t>
                    </w:r>
                  </w:p>
                  <w:p w14:paraId="3D732F86" w14:textId="77777777" w:rsidR="00685F0B" w:rsidRDefault="00685F0B">
                    <w:pPr>
                      <w:rPr>
                        <w:sz w:val="14"/>
                        <w:szCs w:val="14"/>
                      </w:rPr>
                    </w:pPr>
                  </w:p>
                </w:txbxContent>
              </v:textbox>
              <w10:wrap type="square"/>
            </v:shape>
          </w:pict>
        </mc:Fallback>
      </mc:AlternateContent>
    </w:r>
    <w:r>
      <w:rPr>
        <w:noProof/>
        <w:lang w:eastAsia="hr-HR"/>
      </w:rPr>
      <mc:AlternateContent>
        <mc:Choice Requires="wps">
          <w:drawing>
            <wp:anchor distT="0" distB="0" distL="0" distR="0" simplePos="0" relativeHeight="251661312" behindDoc="0" locked="0" layoutInCell="1" allowOverlap="1" wp14:anchorId="3EE3B025" wp14:editId="3FE94B77">
              <wp:simplePos x="0" y="0"/>
              <wp:positionH relativeFrom="column">
                <wp:posOffset>-126365</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ln>
                    </wps:spPr>
                    <wps:txbx>
                      <w:txbxContent>
                        <w:p w14:paraId="3557286D" w14:textId="77777777" w:rsidR="00685F0B" w:rsidRDefault="00B13347">
                          <w:pPr>
                            <w:jc w:val="center"/>
                            <w:rPr>
                              <w:rFonts w:ascii="Times New Roman" w:hAnsi="Times New Roman" w:cs="Times New Roman"/>
                              <w:sz w:val="20"/>
                              <w:szCs w:val="20"/>
                            </w:rPr>
                          </w:pPr>
                          <w:r>
                            <w:rPr>
                              <w:noProof/>
                              <w:lang w:eastAsia="hr-HR"/>
                            </w:rPr>
                            <w:drawing>
                              <wp:inline distT="0" distB="0" distL="0" distR="0" wp14:anchorId="1AE00F4B" wp14:editId="20B7824B">
                                <wp:extent cx="163195" cy="213360"/>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8569" cy="233629"/>
                                        </a:xfrm>
                                        <a:prstGeom prst="rect">
                                          <a:avLst/>
                                        </a:prstGeom>
                                        <a:noFill/>
                                        <a:ln>
                                          <a:noFill/>
                                        </a:ln>
                                      </pic:spPr>
                                    </pic:pic>
                                  </a:graphicData>
                                </a:graphic>
                              </wp:inline>
                            </w:drawing>
                          </w:r>
                        </w:p>
                        <w:p w14:paraId="6BB6B3EA" w14:textId="77777777" w:rsidR="00685F0B" w:rsidRDefault="00685F0B">
                          <w:pPr>
                            <w:jc w:val="center"/>
                          </w:pPr>
                        </w:p>
                      </w:txbxContent>
                    </wps:txbx>
                    <wps:bodyPr rot="0" vert="horz" wrap="square" lIns="91440" tIns="45720" rIns="91440" bIns="45720" anchor="t" anchorCtr="0">
                      <a:noAutofit/>
                    </wps:bodyPr>
                  </wps:wsp>
                </a:graphicData>
              </a:graphic>
            </wp:anchor>
          </w:drawing>
        </mc:Choice>
        <mc:Fallback>
          <w:pict>
            <v:shape w14:anchorId="3EE3B025" id="_x0000_s1029" type="#_x0000_t202" style="position:absolute;margin-left:-9.95pt;margin-top:-10.6pt;width:31.25pt;height:24.4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" stroked="f">
              <v:textbox>
                <w:txbxContent>
                  <w:p w14:paraId="3557286D" w14:textId="77777777" w:rsidR="00685F0B" w:rsidRDefault="00B13347">
                    <w:pPr>
                      <w:jc w:val="center"/>
                      <w:rPr>
                        <w:rFonts w:ascii="Times New Roman" w:hAnsi="Times New Roman" w:cs="Times New Roman"/>
                        <w:sz w:val="20"/>
                        <w:szCs w:val="20"/>
                      </w:rPr>
                    </w:pPr>
                    <w:r>
                      <w:rPr>
                        <w:noProof/>
                        <w:lang w:eastAsia="hr-HR"/>
                      </w:rPr>
                      <w:drawing>
                        <wp:inline distT="0" distB="0" distL="0" distR="0" wp14:anchorId="1AE00F4B" wp14:editId="20B7824B">
                          <wp:extent cx="163195" cy="213360"/>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 1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8569" cy="233629"/>
                                  </a:xfrm>
                                  <a:prstGeom prst="rect">
                                    <a:avLst/>
                                  </a:prstGeom>
                                  <a:noFill/>
                                  <a:ln>
                                    <a:noFill/>
                                  </a:ln>
                                </pic:spPr>
                              </pic:pic>
                            </a:graphicData>
                          </a:graphic>
                        </wp:inline>
                      </w:drawing>
                    </w:r>
                  </w:p>
                  <w:p w14:paraId="6BB6B3EA" w14:textId="77777777" w:rsidR="00685F0B" w:rsidRDefault="00685F0B">
                    <w:pPr>
                      <w:jc w:val="center"/>
                    </w:pPr>
                  </w:p>
                </w:txbxContent>
              </v:textbox>
              <w10:wrap type="square"/>
            </v:shape>
          </w:pict>
        </mc:Fallback>
      </mc:AlternateConten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E767" w14:textId="77777777" w:rsidR="00685F0B" w:rsidRDefault="00685F0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B0"/>
    <w:multiLevelType w:val="multilevel"/>
    <w:tmpl w:val="01471DB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677DC1"/>
    <w:multiLevelType w:val="multilevel"/>
    <w:tmpl w:val="08677D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1C3CB8"/>
    <w:multiLevelType w:val="multilevel"/>
    <w:tmpl w:val="5A1C3CB8"/>
    <w:lvl w:ilvl="0">
      <w:start w:val="1"/>
      <w:numFmt w:val="decimal"/>
      <w:lvlText w:val="%1."/>
      <w:lvlJc w:val="left"/>
      <w:pPr>
        <w:ind w:left="5040" w:hanging="360"/>
      </w:pPr>
      <w:rPr>
        <w:rFonts w:hint="default"/>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num w:numId="1" w16cid:durableId="1666085773">
    <w:abstractNumId w:val="2"/>
  </w:num>
  <w:num w:numId="2" w16cid:durableId="358820568">
    <w:abstractNumId w:val="0"/>
  </w:num>
  <w:num w:numId="3" w16cid:durableId="1476339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EB"/>
    <w:rsid w:val="00001AA0"/>
    <w:rsid w:val="00002866"/>
    <w:rsid w:val="00002B90"/>
    <w:rsid w:val="00005B90"/>
    <w:rsid w:val="00023DD9"/>
    <w:rsid w:val="00037F5D"/>
    <w:rsid w:val="000450D6"/>
    <w:rsid w:val="00057C6C"/>
    <w:rsid w:val="00071225"/>
    <w:rsid w:val="000762CE"/>
    <w:rsid w:val="000936B7"/>
    <w:rsid w:val="00096D94"/>
    <w:rsid w:val="000B35D3"/>
    <w:rsid w:val="000D0BD0"/>
    <w:rsid w:val="000D4FAB"/>
    <w:rsid w:val="000F19D3"/>
    <w:rsid w:val="00107AC4"/>
    <w:rsid w:val="00110AA8"/>
    <w:rsid w:val="00114016"/>
    <w:rsid w:val="00124B18"/>
    <w:rsid w:val="0014569F"/>
    <w:rsid w:val="00147B24"/>
    <w:rsid w:val="00150EFB"/>
    <w:rsid w:val="00161CD7"/>
    <w:rsid w:val="00165A8D"/>
    <w:rsid w:val="0016769A"/>
    <w:rsid w:val="001755D9"/>
    <w:rsid w:val="00180B56"/>
    <w:rsid w:val="001960E0"/>
    <w:rsid w:val="00197837"/>
    <w:rsid w:val="001C0F8B"/>
    <w:rsid w:val="001C154B"/>
    <w:rsid w:val="001C3160"/>
    <w:rsid w:val="001E3479"/>
    <w:rsid w:val="001E6EEF"/>
    <w:rsid w:val="001F1606"/>
    <w:rsid w:val="00201EDC"/>
    <w:rsid w:val="002041CC"/>
    <w:rsid w:val="00206B02"/>
    <w:rsid w:val="002345D9"/>
    <w:rsid w:val="00246A78"/>
    <w:rsid w:val="0025247C"/>
    <w:rsid w:val="00271940"/>
    <w:rsid w:val="00277780"/>
    <w:rsid w:val="00284F0B"/>
    <w:rsid w:val="00293CEB"/>
    <w:rsid w:val="002A3148"/>
    <w:rsid w:val="002B1514"/>
    <w:rsid w:val="002C5C5D"/>
    <w:rsid w:val="002C6BD2"/>
    <w:rsid w:val="002D0F22"/>
    <w:rsid w:val="002D460B"/>
    <w:rsid w:val="00301654"/>
    <w:rsid w:val="003103C4"/>
    <w:rsid w:val="00313436"/>
    <w:rsid w:val="00324C87"/>
    <w:rsid w:val="00344370"/>
    <w:rsid w:val="0034638C"/>
    <w:rsid w:val="00354516"/>
    <w:rsid w:val="0036331A"/>
    <w:rsid w:val="003778BA"/>
    <w:rsid w:val="00385B28"/>
    <w:rsid w:val="00396320"/>
    <w:rsid w:val="003A495B"/>
    <w:rsid w:val="003B05B9"/>
    <w:rsid w:val="003B2907"/>
    <w:rsid w:val="003B7602"/>
    <w:rsid w:val="003B7A6D"/>
    <w:rsid w:val="003C13E9"/>
    <w:rsid w:val="003D13E9"/>
    <w:rsid w:val="003E145F"/>
    <w:rsid w:val="003E4504"/>
    <w:rsid w:val="003F4F92"/>
    <w:rsid w:val="004042FA"/>
    <w:rsid w:val="004243EA"/>
    <w:rsid w:val="00431506"/>
    <w:rsid w:val="0043424D"/>
    <w:rsid w:val="004347F1"/>
    <w:rsid w:val="004417AD"/>
    <w:rsid w:val="004478D5"/>
    <w:rsid w:val="00455AFF"/>
    <w:rsid w:val="0045737F"/>
    <w:rsid w:val="00475138"/>
    <w:rsid w:val="00480F43"/>
    <w:rsid w:val="004967E6"/>
    <w:rsid w:val="004A5155"/>
    <w:rsid w:val="004A5698"/>
    <w:rsid w:val="004A6056"/>
    <w:rsid w:val="004E7A56"/>
    <w:rsid w:val="004F27AB"/>
    <w:rsid w:val="005133E4"/>
    <w:rsid w:val="005200FF"/>
    <w:rsid w:val="00521735"/>
    <w:rsid w:val="00530E9E"/>
    <w:rsid w:val="005503BD"/>
    <w:rsid w:val="00550892"/>
    <w:rsid w:val="00552070"/>
    <w:rsid w:val="0056037E"/>
    <w:rsid w:val="00563A49"/>
    <w:rsid w:val="00577AC8"/>
    <w:rsid w:val="00584C07"/>
    <w:rsid w:val="00590A89"/>
    <w:rsid w:val="0059294B"/>
    <w:rsid w:val="005A394E"/>
    <w:rsid w:val="005B0D87"/>
    <w:rsid w:val="005C16CA"/>
    <w:rsid w:val="005C307F"/>
    <w:rsid w:val="005C4F42"/>
    <w:rsid w:val="005D0C97"/>
    <w:rsid w:val="005D433E"/>
    <w:rsid w:val="005D76AE"/>
    <w:rsid w:val="005F67B5"/>
    <w:rsid w:val="00600F72"/>
    <w:rsid w:val="00604A0A"/>
    <w:rsid w:val="006133F3"/>
    <w:rsid w:val="00616A50"/>
    <w:rsid w:val="00635572"/>
    <w:rsid w:val="00646ADF"/>
    <w:rsid w:val="006506F5"/>
    <w:rsid w:val="0065242A"/>
    <w:rsid w:val="00685F0B"/>
    <w:rsid w:val="006A543C"/>
    <w:rsid w:val="006B47A8"/>
    <w:rsid w:val="006C183D"/>
    <w:rsid w:val="006D2029"/>
    <w:rsid w:val="006D4843"/>
    <w:rsid w:val="006D5DBA"/>
    <w:rsid w:val="006D6B97"/>
    <w:rsid w:val="006E3D13"/>
    <w:rsid w:val="00700A7A"/>
    <w:rsid w:val="007226D6"/>
    <w:rsid w:val="00724EBD"/>
    <w:rsid w:val="00732901"/>
    <w:rsid w:val="0075278C"/>
    <w:rsid w:val="007944B2"/>
    <w:rsid w:val="007A27F5"/>
    <w:rsid w:val="007A74C8"/>
    <w:rsid w:val="007B523B"/>
    <w:rsid w:val="007C3F12"/>
    <w:rsid w:val="007C5F7B"/>
    <w:rsid w:val="007D25F2"/>
    <w:rsid w:val="007D3327"/>
    <w:rsid w:val="007F4900"/>
    <w:rsid w:val="00807F74"/>
    <w:rsid w:val="008213D0"/>
    <w:rsid w:val="0083382C"/>
    <w:rsid w:val="0084031D"/>
    <w:rsid w:val="00841758"/>
    <w:rsid w:val="00862E68"/>
    <w:rsid w:val="00863691"/>
    <w:rsid w:val="0086483C"/>
    <w:rsid w:val="00866ACC"/>
    <w:rsid w:val="008843D3"/>
    <w:rsid w:val="00885B91"/>
    <w:rsid w:val="008A0CC2"/>
    <w:rsid w:val="008B24EB"/>
    <w:rsid w:val="008E132E"/>
    <w:rsid w:val="008E5CD3"/>
    <w:rsid w:val="00904C2B"/>
    <w:rsid w:val="009113F3"/>
    <w:rsid w:val="00925262"/>
    <w:rsid w:val="00944D2D"/>
    <w:rsid w:val="00946BD3"/>
    <w:rsid w:val="0095089F"/>
    <w:rsid w:val="009650B7"/>
    <w:rsid w:val="00987B24"/>
    <w:rsid w:val="00990211"/>
    <w:rsid w:val="0099056C"/>
    <w:rsid w:val="00996B91"/>
    <w:rsid w:val="009D7553"/>
    <w:rsid w:val="009E5CCA"/>
    <w:rsid w:val="009F73B3"/>
    <w:rsid w:val="00A160B8"/>
    <w:rsid w:val="00A27780"/>
    <w:rsid w:val="00A31856"/>
    <w:rsid w:val="00A37746"/>
    <w:rsid w:val="00A40F85"/>
    <w:rsid w:val="00A468D8"/>
    <w:rsid w:val="00A541F5"/>
    <w:rsid w:val="00A560A9"/>
    <w:rsid w:val="00A72F02"/>
    <w:rsid w:val="00A8194B"/>
    <w:rsid w:val="00A93D2C"/>
    <w:rsid w:val="00AA578B"/>
    <w:rsid w:val="00AC5A60"/>
    <w:rsid w:val="00AC7FD2"/>
    <w:rsid w:val="00AD4997"/>
    <w:rsid w:val="00AE1973"/>
    <w:rsid w:val="00AE443C"/>
    <w:rsid w:val="00AE51D8"/>
    <w:rsid w:val="00AF617E"/>
    <w:rsid w:val="00AF6E53"/>
    <w:rsid w:val="00B00245"/>
    <w:rsid w:val="00B12DDA"/>
    <w:rsid w:val="00B13347"/>
    <w:rsid w:val="00B21C00"/>
    <w:rsid w:val="00B31864"/>
    <w:rsid w:val="00B32D3D"/>
    <w:rsid w:val="00B44D21"/>
    <w:rsid w:val="00B509B6"/>
    <w:rsid w:val="00B521A5"/>
    <w:rsid w:val="00B52298"/>
    <w:rsid w:val="00B53A87"/>
    <w:rsid w:val="00B56021"/>
    <w:rsid w:val="00B6339D"/>
    <w:rsid w:val="00B66746"/>
    <w:rsid w:val="00B71F69"/>
    <w:rsid w:val="00B73330"/>
    <w:rsid w:val="00B74A48"/>
    <w:rsid w:val="00B818A9"/>
    <w:rsid w:val="00B95B26"/>
    <w:rsid w:val="00B964B4"/>
    <w:rsid w:val="00B9742C"/>
    <w:rsid w:val="00BA110F"/>
    <w:rsid w:val="00BA205E"/>
    <w:rsid w:val="00BA5546"/>
    <w:rsid w:val="00BA5E5F"/>
    <w:rsid w:val="00BA7414"/>
    <w:rsid w:val="00BB3F95"/>
    <w:rsid w:val="00BC3E08"/>
    <w:rsid w:val="00BC711F"/>
    <w:rsid w:val="00BF5615"/>
    <w:rsid w:val="00C00D8F"/>
    <w:rsid w:val="00C0410F"/>
    <w:rsid w:val="00C04C69"/>
    <w:rsid w:val="00C11420"/>
    <w:rsid w:val="00C26105"/>
    <w:rsid w:val="00C30518"/>
    <w:rsid w:val="00C351EC"/>
    <w:rsid w:val="00C407C1"/>
    <w:rsid w:val="00C44129"/>
    <w:rsid w:val="00C47246"/>
    <w:rsid w:val="00C873A1"/>
    <w:rsid w:val="00C96ACE"/>
    <w:rsid w:val="00C96BC4"/>
    <w:rsid w:val="00CC3601"/>
    <w:rsid w:val="00CD0B7A"/>
    <w:rsid w:val="00CD3C5E"/>
    <w:rsid w:val="00CD4202"/>
    <w:rsid w:val="00CD5398"/>
    <w:rsid w:val="00CD72F4"/>
    <w:rsid w:val="00D10151"/>
    <w:rsid w:val="00D276CB"/>
    <w:rsid w:val="00D31033"/>
    <w:rsid w:val="00D348B6"/>
    <w:rsid w:val="00D44E42"/>
    <w:rsid w:val="00D543C6"/>
    <w:rsid w:val="00D55954"/>
    <w:rsid w:val="00D75D6C"/>
    <w:rsid w:val="00D84823"/>
    <w:rsid w:val="00D8500F"/>
    <w:rsid w:val="00D86782"/>
    <w:rsid w:val="00DA1E6E"/>
    <w:rsid w:val="00DA5CEC"/>
    <w:rsid w:val="00DC2910"/>
    <w:rsid w:val="00DD6953"/>
    <w:rsid w:val="00DE42A1"/>
    <w:rsid w:val="00DE5F31"/>
    <w:rsid w:val="00DF668B"/>
    <w:rsid w:val="00E143C0"/>
    <w:rsid w:val="00E21327"/>
    <w:rsid w:val="00E23CB1"/>
    <w:rsid w:val="00E32E0E"/>
    <w:rsid w:val="00E37801"/>
    <w:rsid w:val="00E41BEE"/>
    <w:rsid w:val="00E50B41"/>
    <w:rsid w:val="00E743F8"/>
    <w:rsid w:val="00E95E8F"/>
    <w:rsid w:val="00EB390F"/>
    <w:rsid w:val="00EC6F99"/>
    <w:rsid w:val="00ED7A14"/>
    <w:rsid w:val="00EE6B8A"/>
    <w:rsid w:val="00F0410C"/>
    <w:rsid w:val="00F14547"/>
    <w:rsid w:val="00F21FA9"/>
    <w:rsid w:val="00F46BD7"/>
    <w:rsid w:val="00F56392"/>
    <w:rsid w:val="00F62E8E"/>
    <w:rsid w:val="00F70ECF"/>
    <w:rsid w:val="00F71D1B"/>
    <w:rsid w:val="00F872B6"/>
    <w:rsid w:val="00F90D51"/>
    <w:rsid w:val="00F95A00"/>
    <w:rsid w:val="00FA2F4D"/>
    <w:rsid w:val="00FA47DD"/>
    <w:rsid w:val="00FC1B74"/>
    <w:rsid w:val="00FC593F"/>
    <w:rsid w:val="00FD2728"/>
    <w:rsid w:val="00FD4587"/>
    <w:rsid w:val="00FF24C2"/>
    <w:rsid w:val="131606A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3185"/>
  <w15:docId w15:val="{F6F32288-E5E4-457F-9A75-90272DA6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paragraph" w:styleId="Podnoje">
    <w:name w:val="footer"/>
    <w:basedOn w:val="Normal"/>
    <w:link w:val="PodnojeChar"/>
    <w:uiPriority w:val="99"/>
    <w:unhideWhenUsed/>
    <w:pPr>
      <w:tabs>
        <w:tab w:val="center" w:pos="4536"/>
        <w:tab w:val="right" w:pos="9072"/>
      </w:tabs>
      <w:spacing w:after="0" w:line="240" w:lineRule="auto"/>
    </w:pPr>
  </w:style>
  <w:style w:type="paragraph" w:styleId="Zaglavlje">
    <w:name w:val="header"/>
    <w:basedOn w:val="Normal"/>
    <w:link w:val="ZaglavljeChar"/>
    <w:uiPriority w:val="99"/>
    <w:unhideWhenUsed/>
    <w:pPr>
      <w:tabs>
        <w:tab w:val="center" w:pos="4536"/>
        <w:tab w:val="right" w:pos="9072"/>
      </w:tabs>
      <w:spacing w:after="0" w:line="240" w:lineRule="auto"/>
    </w:pPr>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paragraph" w:styleId="Odlomakpopisa">
    <w:name w:val="List Paragraph"/>
    <w:basedOn w:val="Normal"/>
    <w:uiPriority w:val="34"/>
    <w:qFormat/>
    <w:pPr>
      <w:spacing w:after="160" w:line="259" w:lineRule="auto"/>
      <w:ind w:left="720"/>
      <w:contextualSpacing/>
    </w:pPr>
    <w:rPr>
      <w:rFonts w:ascii="Calibri" w:eastAsia="Times New Roman" w:hAnsi="Calibri" w:cs="Times New Roman"/>
      <w:kern w:val="2"/>
      <w:lang w:eastAsia="hr-HR"/>
    </w:rPr>
  </w:style>
  <w:style w:type="character" w:customStyle="1" w:styleId="ZaglavljeChar">
    <w:name w:val="Zaglavlje Char"/>
    <w:basedOn w:val="Zadanifontodlomka"/>
    <w:link w:val="Zaglavlje"/>
    <w:uiPriority w:val="99"/>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customStyle="1" w:styleId="PodnojeChar">
    <w:name w:val="Podnožje Char"/>
    <w:basedOn w:val="Zadanifontodlomka"/>
    <w:link w:val="Podnoje"/>
    <w:uiPriority w:val="99"/>
  </w:style>
  <w:style w:type="paragraph" w:styleId="Bezproreda">
    <w:name w:val="No Spacing"/>
    <w:uiPriority w:val="1"/>
    <w:qFormat/>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25</Pages>
  <Words>10597</Words>
  <Characters>60405</Characters>
  <Application>Microsoft Office Word</Application>
  <DocSecurity>0</DocSecurity>
  <Lines>503</Lines>
  <Paragraphs>141</Paragraphs>
  <ScaleCrop>false</ScaleCrop>
  <Company/>
  <LinksUpToDate>false</LinksUpToDate>
  <CharactersWithSpaces>70861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Ivanka Wurzberg</cp:lastModifiedBy>
  <cp:revision>19</cp:revision>
  <cp:lastPrinted>2025-02-26T14:11:00Z</cp:lastPrinted>
  <dcterms:created xsi:type="dcterms:W3CDTF">2023-12-04T15:26:00Z</dcterms:created>
  <dcterms:modified xsi:type="dcterms:W3CDTF">2025-03-04T07:39:00Z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47F6FB1CCE654C09A2CC25407556EAEB_12</vt:lpwstr>
  </property>
</Properties>
</file>