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648EE">
      <w:pPr>
        <w:spacing w:after="0" w:line="240" w:lineRule="auto"/>
        <w:jc w:val="both"/>
      </w:pPr>
      <w:r>
        <w:rPr>
          <w:rFonts w:hint="default"/>
          <w:lang w:val="hr-HR"/>
        </w:rPr>
        <w:t xml:space="preserve">                           </w:t>
      </w:r>
      <w:r>
        <w:drawing>
          <wp:inline distT="0" distB="0" distL="0" distR="0">
            <wp:extent cx="484505" cy="642620"/>
            <wp:effectExtent l="0" t="0" r="10795" b="508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3" cy="65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DBFEC">
      <w:pPr>
        <w:spacing w:after="0" w:line="240" w:lineRule="auto"/>
        <w:jc w:val="both"/>
        <w:rPr>
          <w:lang w:eastAsia="hr-HR"/>
        </w:rPr>
      </w:pPr>
    </w:p>
    <w:p w14:paraId="52030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REPUBLIKA HRVATSKA</w:t>
      </w:r>
    </w:p>
    <w:p w14:paraId="58AF27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BRODSKO-POSAVSKA ŽUPANIJA</w:t>
      </w:r>
    </w:p>
    <w:p w14:paraId="5299CE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OPĆINA BEBRINA</w:t>
      </w:r>
    </w:p>
    <w:p w14:paraId="718AAC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OPĆINSKO VIJEĆE</w:t>
      </w:r>
    </w:p>
    <w:p w14:paraId="70187F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Bebrina 83, 35254 Bebrina,</w:t>
      </w:r>
    </w:p>
    <w:p w14:paraId="76D77A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OIB: 52630455645</w:t>
      </w:r>
    </w:p>
    <w:p w14:paraId="43803A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Tel:035/433-109</w:t>
      </w:r>
    </w:p>
    <w:p w14:paraId="295331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A9711D">
      <w:pPr>
        <w:spacing w:after="0"/>
        <w:rPr>
          <w:rFonts w:hint="default" w:ascii="Times New Roman" w:hAnsi="Times New Roman" w:cs="Times New Roman"/>
          <w:sz w:val="24"/>
          <w:szCs w:val="24"/>
          <w:highlight w:val="yellow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KLASA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024-02/26-02/22</w:t>
      </w:r>
    </w:p>
    <w:p w14:paraId="3A654CDD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URBROJ: 2178-2-03-2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1</w:t>
      </w:r>
    </w:p>
    <w:p w14:paraId="54C2D99F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Bebrina,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15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lipnj</w:t>
      </w:r>
      <w:r>
        <w:rPr>
          <w:rFonts w:ascii="Times New Roman" w:hAnsi="Times New Roman" w:cs="Times New Roman"/>
          <w:sz w:val="24"/>
          <w:szCs w:val="24"/>
          <w:highlight w:val="none"/>
        </w:rPr>
        <w:t>a 202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. godin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e</w:t>
      </w:r>
    </w:p>
    <w:p w14:paraId="026CFC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3DE87E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Temeljem članka 32. Statuta općine Bebrina („Službeni vjesnik Brodsko- posavske županije“ broj 02/2018, 18/2019 i 24/2019 i „Glasnika Općine Bebrina“ broj 1/2019, 2/2020 i 4/2021)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sjednici Općinskog vijeća općine Bebrina održanoj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lipnja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godine donosi se </w:t>
      </w:r>
    </w:p>
    <w:p w14:paraId="5B111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07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D L U K A</w:t>
      </w:r>
    </w:p>
    <w:p w14:paraId="5D7309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usvajanju Izvješća o izvršenju</w:t>
      </w:r>
    </w:p>
    <w:p w14:paraId="21332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Programa održavanja komunalne infrastrukture za 2025. godinu</w:t>
      </w:r>
    </w:p>
    <w:p w14:paraId="439B38E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4E389E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Članak 1.</w:t>
      </w:r>
    </w:p>
    <w:p w14:paraId="182D55E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Ovom Odlukom usvaja se Izvješće o </w:t>
      </w:r>
      <w:r>
        <w:rPr>
          <w:rFonts w:ascii="Times New Roman" w:hAnsi="Times New Roman" w:cs="Times New Roman"/>
          <w:bCs/>
          <w:sz w:val="24"/>
          <w:szCs w:val="24"/>
        </w:rPr>
        <w:t>izvršenju Programa održavanja komunalne infrastrukture za 2025. godinu.</w:t>
      </w:r>
    </w:p>
    <w:p w14:paraId="1E455E9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4B120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Članak 2.</w:t>
      </w:r>
    </w:p>
    <w:p w14:paraId="6900BAAA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Izvješće o izvršenju Programa održavanja komunalne infrastrukture za 2025. godinu </w:t>
      </w:r>
      <w:r>
        <w:rPr>
          <w:rFonts w:ascii="Times New Roman" w:hAnsi="Times New Roman" w:cs="Times New Roman"/>
          <w:iCs/>
          <w:sz w:val="24"/>
          <w:szCs w:val="24"/>
        </w:rPr>
        <w:t>sastavni je dio ove Odluke</w:t>
      </w:r>
      <w:r>
        <w:rPr>
          <w:rFonts w:ascii="Times New Roman" w:hAnsi="Times New Roman" w:cs="Times New Roman"/>
          <w:sz w:val="24"/>
          <w:szCs w:val="24"/>
        </w:rPr>
        <w:t xml:space="preserve"> i objavit će se u Glasniku Općine Bebrina.</w:t>
      </w:r>
    </w:p>
    <w:p w14:paraId="5C05F734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BE971D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Članak 3.</w:t>
      </w:r>
    </w:p>
    <w:p w14:paraId="75C1F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Ova Odluka stupa na snagu osmog dana od dana objave </w:t>
      </w:r>
      <w:r>
        <w:rPr>
          <w:rFonts w:ascii="Times New Roman" w:hAnsi="Times New Roman" w:cs="Times New Roman"/>
          <w:sz w:val="24"/>
          <w:szCs w:val="24"/>
        </w:rPr>
        <w:t>u Glasniku Općine Bebrina.</w:t>
      </w:r>
    </w:p>
    <w:p w14:paraId="2DD2D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CB0366">
      <w:pPr>
        <w:spacing w:after="0" w:line="240" w:lineRule="auto"/>
        <w:jc w:val="center"/>
        <w:rPr>
          <w:rFonts w:ascii="Times New Roman" w:hAnsi="Times New Roman" w:eastAsia="Arial Unicode MS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OPĆINSKO VIJEĆE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hr-HR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OPĆINE BEBRINA</w:t>
      </w:r>
    </w:p>
    <w:p w14:paraId="404E2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B804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64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14242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10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Mijo Belegić, ing.</w:t>
      </w:r>
    </w:p>
    <w:p w14:paraId="4B7D2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7D0C31">
      <w:pPr>
        <w:tabs>
          <w:tab w:val="left" w:pos="540"/>
        </w:tabs>
        <w:spacing w:after="0" w:line="240" w:lineRule="auto"/>
        <w:ind w:right="-2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14:paraId="04497717">
      <w:pPr>
        <w:numPr>
          <w:ilvl w:val="0"/>
          <w:numId w:val="1"/>
        </w:numPr>
        <w:tabs>
          <w:tab w:val="left" w:pos="540"/>
        </w:tabs>
        <w:spacing w:after="0" w:line="240" w:lineRule="auto"/>
        <w:ind w:right="-2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Jedinstveni upravni odjel, dosje sjednica</w:t>
      </w:r>
    </w:p>
    <w:p w14:paraId="116A652E">
      <w:pPr>
        <w:numPr>
          <w:ilvl w:val="0"/>
          <w:numId w:val="1"/>
        </w:numPr>
        <w:tabs>
          <w:tab w:val="left" w:pos="540"/>
        </w:tabs>
        <w:spacing w:after="0" w:line="240" w:lineRule="auto"/>
        <w:ind w:right="-28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Ministarstvo prostornog uređenja, graditeljstva i državne imovine</w:t>
      </w:r>
    </w:p>
    <w:p w14:paraId="39B8558D">
      <w:pPr>
        <w:numPr>
          <w:ilvl w:val="0"/>
          <w:numId w:val="1"/>
        </w:numPr>
        <w:tabs>
          <w:tab w:val="left" w:pos="540"/>
        </w:tabs>
        <w:spacing w:after="0" w:line="240" w:lineRule="auto"/>
        <w:ind w:right="-2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Glasnik Općine Bebrina     </w:t>
      </w:r>
    </w:p>
    <w:p w14:paraId="6FB6D2C5">
      <w:pPr>
        <w:numPr>
          <w:ilvl w:val="0"/>
          <w:numId w:val="1"/>
        </w:numPr>
        <w:tabs>
          <w:tab w:val="left" w:pos="540"/>
        </w:tabs>
        <w:spacing w:after="0" w:line="240" w:lineRule="auto"/>
        <w:ind w:right="-2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Pismohrana. </w:t>
      </w:r>
    </w:p>
    <w:p w14:paraId="6EA9885C">
      <w:pPr>
        <w:rPr>
          <w:rFonts w:ascii="Times New Roman" w:hAnsi="Times New Roman" w:cs="Times New Roman"/>
          <w:sz w:val="24"/>
          <w:szCs w:val="24"/>
        </w:rPr>
      </w:pPr>
    </w:p>
    <w:sectPr>
      <w:headerReference r:id="rId5" w:type="default"/>
      <w:pgSz w:w="11906" w:h="16838"/>
      <w:pgMar w:top="1417" w:right="1417" w:bottom="1417" w:left="1417" w:header="127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6EB4E">
    <w:pPr>
      <w:pStyle w:val="6"/>
      <w:numPr>
        <w:ilvl w:val="0"/>
        <w:numId w:val="0"/>
      </w:numPr>
      <w:jc w:val="right"/>
      <w:rPr>
        <w:rFonts w:hint="default" w:ascii="Times New Roman" w:hAnsi="Times New Roman" w:cs="Times New Roman"/>
        <w:lang w:val="hr-HR"/>
      </w:rPr>
    </w:pPr>
    <w:r>
      <w:rPr>
        <w:rFonts w:hint="default" w:ascii="Times New Roman" w:hAnsi="Times New Roman" w:cs="Times New Roman"/>
        <w:lang w:val="hr-HR"/>
      </w:rPr>
      <w:t>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4C2678"/>
    <w:multiLevelType w:val="multilevel"/>
    <w:tmpl w:val="214C267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1F8"/>
    <w:rsid w:val="00010EDF"/>
    <w:rsid w:val="0001162B"/>
    <w:rsid w:val="000759E3"/>
    <w:rsid w:val="001022D1"/>
    <w:rsid w:val="001025B3"/>
    <w:rsid w:val="00116744"/>
    <w:rsid w:val="00154C32"/>
    <w:rsid w:val="001A4F6D"/>
    <w:rsid w:val="001A63BE"/>
    <w:rsid w:val="001B10EC"/>
    <w:rsid w:val="001B4370"/>
    <w:rsid w:val="00212B01"/>
    <w:rsid w:val="002450BA"/>
    <w:rsid w:val="0025726C"/>
    <w:rsid w:val="0027476C"/>
    <w:rsid w:val="002D3BC6"/>
    <w:rsid w:val="00342E61"/>
    <w:rsid w:val="00434B58"/>
    <w:rsid w:val="00467ABF"/>
    <w:rsid w:val="004A1EC3"/>
    <w:rsid w:val="00544AE0"/>
    <w:rsid w:val="005667E2"/>
    <w:rsid w:val="005C2934"/>
    <w:rsid w:val="005C2ABC"/>
    <w:rsid w:val="00663AB0"/>
    <w:rsid w:val="00680125"/>
    <w:rsid w:val="006D23AB"/>
    <w:rsid w:val="00701AA2"/>
    <w:rsid w:val="00766C3A"/>
    <w:rsid w:val="007C344C"/>
    <w:rsid w:val="0082314E"/>
    <w:rsid w:val="008D44E6"/>
    <w:rsid w:val="00916A54"/>
    <w:rsid w:val="009426A8"/>
    <w:rsid w:val="00962EEB"/>
    <w:rsid w:val="009947C6"/>
    <w:rsid w:val="00A116D8"/>
    <w:rsid w:val="00A514B4"/>
    <w:rsid w:val="00A74F54"/>
    <w:rsid w:val="00A95FE3"/>
    <w:rsid w:val="00AC2EB9"/>
    <w:rsid w:val="00B06B9D"/>
    <w:rsid w:val="00B3521C"/>
    <w:rsid w:val="00BA7CC7"/>
    <w:rsid w:val="00BE3315"/>
    <w:rsid w:val="00BE3AB3"/>
    <w:rsid w:val="00C1167C"/>
    <w:rsid w:val="00C81414"/>
    <w:rsid w:val="00D15FE0"/>
    <w:rsid w:val="00D53612"/>
    <w:rsid w:val="00E873FF"/>
    <w:rsid w:val="00FA558A"/>
    <w:rsid w:val="00FA68BA"/>
    <w:rsid w:val="00FD21F8"/>
    <w:rsid w:val="1B615A6E"/>
    <w:rsid w:val="34D72FD1"/>
    <w:rsid w:val="4A05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8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7">
    <w:name w:val="Zaglavlje Char"/>
    <w:basedOn w:val="2"/>
    <w:link w:val="6"/>
    <w:uiPriority w:val="99"/>
  </w:style>
  <w:style w:type="character" w:customStyle="1" w:styleId="8">
    <w:name w:val="Podnožje Char"/>
    <w:basedOn w:val="2"/>
    <w:link w:val="5"/>
    <w:uiPriority w:val="99"/>
  </w:style>
  <w:style w:type="character" w:customStyle="1" w:styleId="9">
    <w:name w:val="Tekst balončića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160</Words>
  <Characters>917</Characters>
  <Lines>7</Lines>
  <Paragraphs>2</Paragraphs>
  <TotalTime>1</TotalTime>
  <ScaleCrop>false</ScaleCrop>
  <LinksUpToDate>false</LinksUpToDate>
  <CharactersWithSpaces>1075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2026-05-26T12:24:00Z</dcterms:created>
  <dc:creator>Municipal d.o.o.</dc:creator>
  <cp:lastModifiedBy>proce</cp:lastModifiedBy>
  <cp:lastPrinted>2026-06-08T07:51:00Z</cp:lastPrinted>
  <dcterms:modified xsi:type="dcterms:W3CDTF">2026-06-16T11:39:37Z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032C874368124824997CA4AE20FCF27E_12</vt:lpwstr>
  </property>
</Properties>
</file>