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2F3F">
      <w:pPr>
        <w:spacing w:after="160"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           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6A3E7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Calibri" w:hAnsi="Calibri" w:eastAsia="Calibri" w:cs="Times New Roman"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77470</wp:posOffset>
                </wp:positionV>
                <wp:extent cx="2724150" cy="1563370"/>
                <wp:effectExtent l="0" t="0" r="0" b="17780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10DAA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REPUBLIKA HRVATSKA</w:t>
                            </w:r>
                          </w:p>
                          <w:p w14:paraId="4CEF321B">
                            <w:pPr>
                              <w:ind w:firstLine="240" w:firstLineChars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7D998E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4AA45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JEDINSTVENI UPRAVNI ODJEL</w:t>
                            </w:r>
                          </w:p>
                          <w:p w14:paraId="00244C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34E4D0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2775C5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6.1pt;height:123.1pt;width:214.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zzs/nYAAAACgEAAA8AAAAAAAAAAQAgAAAAIgAAAGRycy9kb3ducmV2LnhtbFBL&#10;AQIUABQAAAAIAIdO4kABjpHmLwIAAFcEAAAOAAAAAAAAAAEAIAAAACc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10DAA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REPUBLIKA HRVATSKA</w:t>
                      </w:r>
                    </w:p>
                    <w:p w14:paraId="4CEF321B">
                      <w:pPr>
                        <w:ind w:firstLine="240" w:firstLineChars="10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7D998E0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4AA45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JEDINSTVENI UPRAVNI ODJEL</w:t>
                      </w:r>
                    </w:p>
                    <w:p w14:paraId="00244C9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34E4D0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2775C5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EE2E64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2617D20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2777024C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D63C497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8F78C01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8D1844D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6DEB17E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E740116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1ACE6061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FC29C00">
      <w:pPr>
        <w:spacing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KLASA: 112-01/2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5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-01/5</w:t>
      </w:r>
    </w:p>
    <w:p w14:paraId="420915EE">
      <w:pPr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URBROJ: 2178-2-02-2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6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-2</w:t>
      </w:r>
    </w:p>
    <w:p w14:paraId="31AA9858">
      <w:pPr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Bebrina,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09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siječnj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a 202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6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. godine</w:t>
      </w:r>
    </w:p>
    <w:p w14:paraId="19C31F0D">
      <w:pPr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16FE566">
      <w:pPr>
        <w:ind w:left="0" w:firstLine="708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Pročelnik Jedinstvenog upravnog odjela Općine Bebrina temeljem članka 19. Zakona o službenicima i namještenicima u lokalnoj i područnoj (regionalnoj) samoupravi („Narodne novine“ broj 86/08,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61/11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, 04/18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,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112/19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i 17/25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) raspisuje</w:t>
      </w:r>
    </w:p>
    <w:p w14:paraId="0BA98794">
      <w:pPr>
        <w:ind w:left="0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</w:p>
    <w:p w14:paraId="649DDE97">
      <w:pPr>
        <w:ind w:left="0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>JAVNI NATJEČAJ</w:t>
      </w:r>
    </w:p>
    <w:p w14:paraId="298E74B8">
      <w:pPr>
        <w:ind w:left="0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hAnsi="Calibri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  <w:t xml:space="preserve">ZA PRIJAM SLUŽBENIKA/CE U SLUŽBU NA NEODREĐENO VRIJEME U JEDINSTVENI UPRAVNI ODJEL OPĆINE BEBRINA </w:t>
      </w:r>
    </w:p>
    <w:p w14:paraId="631AEDA0">
      <w:pPr>
        <w:ind w:left="0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14:ligatures w14:val="none"/>
        </w:rPr>
      </w:pPr>
    </w:p>
    <w:p w14:paraId="34A7A66C">
      <w:pPr>
        <w:numPr>
          <w:ilvl w:val="0"/>
          <w:numId w:val="1"/>
        </w:numPr>
        <w:spacing w:after="160" w:line="259" w:lineRule="auto"/>
        <w:ind w:left="0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Komunalni i poljoprivredni redar, 1 izvršitelj/ica na neodređeno, puno radno vrijeme uz obvezni probni rad u trajanju od tri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mjeseca </w:t>
      </w:r>
    </w:p>
    <w:p w14:paraId="24A66692">
      <w:pPr>
        <w:numPr>
          <w:ilvl w:val="0"/>
          <w:numId w:val="1"/>
        </w:numPr>
        <w:spacing w:after="160" w:line="259" w:lineRule="auto"/>
        <w:ind w:left="0"/>
        <w:contextualSpacing/>
        <w:jc w:val="both"/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UVJETI ZA PRIJAM U SLUŽBU NA RADNO MJESTO  KOMUNALNI I POLJOPRIVREDNI RED</w:t>
      </w:r>
      <w:r>
        <w:rPr>
          <w:rFonts w:hint="default" w:ascii="Times New Roman" w:hAnsi="Times New Roman" w:eastAsia="Calibri" w:cs="Times New Roman"/>
          <w:b/>
          <w:bCs/>
          <w:kern w:val="0"/>
          <w:sz w:val="24"/>
          <w:szCs w:val="24"/>
          <w:lang w:val="hr-HR"/>
          <w14:ligatures w14:val="none"/>
        </w:rPr>
        <w:t>AR</w:t>
      </w:r>
    </w:p>
    <w:p w14:paraId="60E1A1FD">
      <w:pPr>
        <w:numPr>
          <w:ilvl w:val="0"/>
          <w:numId w:val="0"/>
        </w:numPr>
        <w:spacing w:after="160" w:line="259" w:lineRule="auto"/>
        <w:contextualSpacing/>
        <w:jc w:val="left"/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hr-HR"/>
        </w:rPr>
      </w:pPr>
    </w:p>
    <w:p w14:paraId="04AD33F9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u w:val="single"/>
          <w14:ligatures w14:val="none"/>
        </w:rPr>
        <w:t>Opći uvjeti</w:t>
      </w:r>
    </w:p>
    <w:p w14:paraId="123600C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punoljetnost, </w:t>
      </w:r>
    </w:p>
    <w:p w14:paraId="175DA79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hrvatsko državljanstvo,</w:t>
      </w:r>
    </w:p>
    <w:p w14:paraId="0EF4830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zdravstvena sposobnost za obavljanje poslova radnog mjesta na koje se osoba prima, </w:t>
      </w:r>
    </w:p>
    <w:p w14:paraId="6FE9F39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osoba koja je strani državljanin ili osoba bez državljanstva, pored ispunjavanja uvjeta propisanih posebnim zakonom, potrebno je imati prethodno odobrenje tijela državne uprave nadležnog za službeničke odnose.</w:t>
      </w:r>
    </w:p>
    <w:p w14:paraId="43A2966C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4271C84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u w:val="single"/>
          <w14:ligatures w14:val="none"/>
        </w:rPr>
        <w:t>Posebni  uvjeti:</w:t>
      </w:r>
    </w:p>
    <w:p w14:paraId="30DFCC8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Najmanje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jedna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godina radnog iskustva na odgovarajućim poslovima</w:t>
      </w:r>
    </w:p>
    <w:p w14:paraId="3797A34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najmanje gimnazijsko srednjoškolsko obrazovanje ili četvorogodišnje srednjoškolsko poljoprivredno obrazovanje ili četvorogodišnje strukovno srednjoškolsko obrazovanje</w:t>
      </w:r>
    </w:p>
    <w:p w14:paraId="4301A87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poznavanje rada na računalu (poznavanje i aktivno korištenje interneta i Microsoft Office alata)</w:t>
      </w:r>
    </w:p>
    <w:p w14:paraId="6AAA36D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položen vozački ispit B kategorije</w:t>
      </w:r>
    </w:p>
    <w:p w14:paraId="1CBA739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savjesnost, odgovornost i radna učinkovitost</w:t>
      </w:r>
    </w:p>
    <w:p w14:paraId="4EC85166">
      <w:pPr>
        <w:ind w:left="0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>Radn</w:t>
      </w:r>
      <w:r>
        <w:rPr>
          <w:rFonts w:hint="default"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:lang w:val="hr-HR"/>
          <w14:ligatures w14:val="none"/>
        </w:rPr>
        <w:t>o</w:t>
      </w:r>
      <w:r>
        <w:rPr>
          <w:rFonts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 iskustvo na odgovarajućim poslovima</w:t>
      </w:r>
      <w:r>
        <w:rPr>
          <w:rFonts w:hint="default"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:lang w:val="hr-HR"/>
          <w14:ligatures w14:val="none"/>
        </w:rPr>
        <w:t xml:space="preserve"> definirano je</w:t>
      </w:r>
      <w:r>
        <w:rPr>
          <w:rFonts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 člank</w:t>
      </w:r>
      <w:r>
        <w:rPr>
          <w:rFonts w:hint="default"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:lang w:val="hr-HR"/>
          <w14:ligatures w14:val="none"/>
        </w:rPr>
        <w:t>om</w:t>
      </w:r>
      <w:r>
        <w:rPr>
          <w:rFonts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 xml:space="preserve"> 13.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Zakona o službenicima i namještenicima u lokalnoj i područnoj (regionalnoj) samoupravi („Narodne novine“ broj 86/08, 6l/ll, 04/18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,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112/19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i 17/25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)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.</w:t>
      </w:r>
    </w:p>
    <w:p w14:paraId="01A564D0">
      <w:pPr>
        <w:ind w:left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Poslovi radnog mjesta propisani su Pravilnikom o unutarnjem redu Jedinstvenog upravnog odjela Općine Bebrina („Glasnik Općine Bebrina“, broj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 5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/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  <w:lang w:val="hr-HR"/>
        </w:rPr>
        <w:t>2024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) te Pravilnikom o izmjenama i dopunama Pravilnika o unutarnjem redu Jedinstvenog upravnog odjela Općine Bebrina („Glasnik Općine Bebrina“, broj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1</w:t>
      </w:r>
      <w:r>
        <w:rPr>
          <w:rStyle w:val="6"/>
          <w:rFonts w:hint="default" w:ascii="Times New Roman" w:hAnsi="Times New Roman" w:eastAsia="SimSun" w:cs="Times New Roman"/>
          <w:sz w:val="24"/>
          <w:szCs w:val="24"/>
        </w:rPr>
        <w:t>/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  <w:lang w:val="hr-HR"/>
        </w:rPr>
        <w:t>2025</w:t>
      </w:r>
      <w:r>
        <w:rPr>
          <w:rFonts w:hint="default" w:ascii="Times New Roman" w:hAnsi="Times New Roman" w:eastAsia="SimSun" w:cs="Times New Roman"/>
          <w:sz w:val="24"/>
          <w:szCs w:val="24"/>
        </w:rPr>
        <w:t>).</w:t>
      </w:r>
    </w:p>
    <w:p w14:paraId="32002B27">
      <w:pPr>
        <w:ind w:left="0"/>
        <w:jc w:val="both"/>
        <w:rPr>
          <w:rFonts w:hint="default" w:ascii="Times New Roman" w:hAnsi="Times New Roman" w:eastAsia="SimSun" w:cs="Times New Roman"/>
          <w:sz w:val="24"/>
          <w:szCs w:val="24"/>
          <w:lang w:val="hr-HR"/>
        </w:rPr>
      </w:pPr>
    </w:p>
    <w:p w14:paraId="3F17854E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javnom natječaju, natjecati se mogu i osobe koje nemaju položen državni ispit propisane razine uz obvezu da ga polože najkasnije u roku od godine dana od dana početka rada u službi.</w:t>
      </w:r>
    </w:p>
    <w:p w14:paraId="63958384">
      <w:pPr>
        <w:spacing w:after="0" w:line="240" w:lineRule="auto"/>
        <w:ind w:left="0" w:leftChars="0" w:firstLine="0" w:firstLineChars="0"/>
        <w:jc w:val="both"/>
        <w:rPr>
          <w:rFonts w:hint="default" w:ascii="Trebuchet MS" w:hAnsi="Trebuchet MS" w:eastAsia="Trebuchet MS" w:cs="Trebuchet MS"/>
          <w:i w:val="0"/>
          <w:iCs w:val="0"/>
          <w:caps w:val="0"/>
          <w:color w:val="121212"/>
          <w:spacing w:val="0"/>
          <w:sz w:val="24"/>
          <w:szCs w:val="24"/>
          <w:lang w:val="hr-HR"/>
        </w:rPr>
      </w:pP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Državni ispit nije dužan položiti službenik koji ima položen pravosudni ispi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hr-HR"/>
        </w:rPr>
        <w:t>t.</w:t>
      </w:r>
    </w:p>
    <w:p w14:paraId="73D186CC">
      <w:pPr>
        <w:ind w:left="0"/>
        <w:jc w:val="both"/>
        <w:rPr>
          <w:rFonts w:ascii="Times New Roman" w:hAnsi="Times New Roman" w:eastAsia="Calibri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</w:pPr>
    </w:p>
    <w:p w14:paraId="23F93B11">
      <w:pPr>
        <w:spacing w:after="160" w:line="259" w:lineRule="auto"/>
        <w:ind w:left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U službu ne može biti primljena osoba za čiji prijam postoje zapreke iz član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ka 15. i 16. Zakona o službenicima i namještenicima u lokalnoj i područnoj (regionalnoj) samoupravi (Narodne novine, broj 86/08, 61/l l, 04/18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,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112/19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i 17/25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).</w:t>
      </w:r>
    </w:p>
    <w:p w14:paraId="4412E1FA">
      <w:pPr>
        <w:spacing w:after="160" w:line="259" w:lineRule="auto"/>
        <w:ind w:left="0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0640363">
      <w:pPr>
        <w:spacing w:after="160" w:line="259" w:lineRule="auto"/>
        <w:ind w:left="0"/>
        <w:contextualSpacing/>
        <w:jc w:val="both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 xml:space="preserve">PRIJAVA NA </w:t>
      </w:r>
      <w:r>
        <w:rPr>
          <w:rFonts w:hint="default" w:ascii="Times New Roman" w:hAnsi="Times New Roman" w:eastAsia="Calibri" w:cs="Times New Roman"/>
          <w:b/>
          <w:kern w:val="0"/>
          <w:sz w:val="24"/>
          <w:szCs w:val="24"/>
          <w:lang w:val="hr-HR"/>
          <w14:ligatures w14:val="none"/>
        </w:rPr>
        <w:t xml:space="preserve">JAVNI 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NATJEČAJ TREBA SADRŽAVATI:</w:t>
      </w:r>
      <w:r>
        <w:rPr>
          <w:rFonts w:ascii="Calibri" w:hAnsi="Calibri" w:eastAsia="Calibri" w:cs="Times New Roman"/>
          <w:kern w:val="0"/>
          <w14:ligatures w14:val="none"/>
        </w:rPr>
        <w:t xml:space="preserve"> </w:t>
      </w:r>
    </w:p>
    <w:p w14:paraId="2F6785EA">
      <w:pPr>
        <w:spacing w:after="160" w:line="259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U prijavi na javni natječaj potrebno je navesti osobne podatke podnositelja/podnositeljice prijave (ime i prezime, adresu stanovanja, broj telefona i adresu elektroničke pošte) te naziv radnog mjesta na koje se osoba prijavljuje.</w:t>
      </w:r>
    </w:p>
    <w:p w14:paraId="4BB8F3EB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788F7586">
      <w:pPr>
        <w:ind w:left="360" w:firstLine="348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Uz vlastoručno potpisanu pisanu prijavu svi kandidati prilažu:</w:t>
      </w:r>
    </w:p>
    <w:p w14:paraId="6510E049">
      <w:pPr>
        <w:ind w:left="360" w:firstLine="34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2146070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životopis,</w:t>
      </w:r>
    </w:p>
    <w:p w14:paraId="180100C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dokaz o stručnoj spremi (preslik diplome),</w:t>
      </w:r>
    </w:p>
    <w:p w14:paraId="7AAC51E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dokaz o radnom iskustvu na odgovarajućim poslovima iz kojeg je vidljivo da je radno iskustvo ostvareno na poslovima odgovarajuće struke i spreme (ugovor o radu, rješenje o rasporedu ili izjava/potvrda poslodavca iz koje je vidljivo da je ostvareno radno iskustvo na poslovima odgovarajuće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razine obrazovanja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i struke u trajanju od najmanje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jedne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godine),</w:t>
      </w:r>
    </w:p>
    <w:p w14:paraId="7FF9FE9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dokaz o položenom vozačkom ispitu (preslik vozačke dozvole),</w:t>
      </w:r>
    </w:p>
    <w:p w14:paraId="606923B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dokaz o položenom državnom ispitu (ako je ispit položen),</w:t>
      </w:r>
    </w:p>
    <w:p w14:paraId="1418D0B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potvrda o podacima evidentiranim u matičnoj evidenciji Hrvatskog zavoda za mirovinsko</w:t>
      </w:r>
    </w:p>
    <w:p w14:paraId="198E64E7">
      <w:pPr>
        <w:ind w:left="360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osiguranje (potvrda o stažu),</w:t>
      </w:r>
    </w:p>
    <w:p w14:paraId="0173F90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dokaz o hrvatskom državljanstvu (preslika domovnice ili osobne iskaznice) odnosno za osobe sa stranim državljanstvom ili osobe bez državljanstva dokaz o ispunjavanju uvjeta propisanih posebnim zakonom i prethodno odobrenje središnjeg tijela državne uprave nadležnog za službeničke odnose, </w:t>
      </w:r>
    </w:p>
    <w:p w14:paraId="4883D2FE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vlastoručno potpisana izjava kandidata da ne postoje zapreke za prijam u službu iz član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ka 15. i 16. Zakona o službenicima i namještenicima u lokalnoj i područnoj (regionalnoj) samoupravi (izjavu nije potrebno ovjeravati),</w:t>
      </w:r>
    </w:p>
    <w:p w14:paraId="0490FE5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dokaz o poznavanju rada na računalu  (svjedodžba, potvrda, pisana izjava kandidata i slično),</w:t>
      </w:r>
    </w:p>
    <w:p w14:paraId="10E2951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vlastoručno potpisanu izjavu o davanju suglasnosti za prikupljanje osobnih podataka koja se može preuzeti na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mrežnoj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stranici Općine Bebrina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: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begin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instrText xml:space="preserve"> HYPERLINK "http://www.bebrina.hr." </w:instrTex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separate"/>
      </w:r>
      <w:r>
        <w:rPr>
          <w:rStyle w:val="4"/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www.bebrina.hr.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end"/>
      </w:r>
    </w:p>
    <w:p w14:paraId="68D6D155">
      <w:pPr>
        <w:numPr>
          <w:ilvl w:val="0"/>
          <w:numId w:val="0"/>
        </w:numPr>
        <w:spacing w:after="160" w:line="259" w:lineRule="auto"/>
        <w:ind w:leftChars="0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14BAFB9">
      <w:pPr>
        <w:numPr>
          <w:ilvl w:val="0"/>
          <w:numId w:val="0"/>
        </w:numPr>
        <w:spacing w:after="160" w:line="259" w:lineRule="auto"/>
        <w:ind w:leftChars="0"/>
        <w:contextualSpacing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57D214B">
      <w:pPr>
        <w:numPr>
          <w:ilvl w:val="0"/>
          <w:numId w:val="0"/>
        </w:numPr>
        <w:spacing w:after="160" w:line="259" w:lineRule="auto"/>
        <w:ind w:leftChars="0"/>
        <w:contextualSpacing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Osobni podaci kandidata obradit će se isključivo u svrhu provedbe Javnog natječaja sukladno Zakonu o provedbi Opće uredbe o zaštiti podataka (“Narodne novine” broj 42/18) i Uredbe (EU) 2016/679.</w:t>
      </w:r>
    </w:p>
    <w:p w14:paraId="3893D3FC">
      <w:pPr>
        <w:numPr>
          <w:ilvl w:val="0"/>
          <w:numId w:val="0"/>
        </w:numPr>
        <w:spacing w:after="160" w:line="259" w:lineRule="auto"/>
        <w:ind w:leftChars="0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17E44F8E">
      <w:pPr>
        <w:numPr>
          <w:ilvl w:val="0"/>
          <w:numId w:val="0"/>
        </w:numPr>
        <w:spacing w:after="160" w:line="259" w:lineRule="auto"/>
        <w:ind w:leftChars="0"/>
        <w:contextualSpacing/>
        <w:jc w:val="both"/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Izabrani kandidat pozvat će se da u primjerenom roku, a prije donošenja rješenja o prijemu u službu, dostavi uvjerenje nadležnog suda da se protiv njega ne vodi kazneni postupak i uvjerenje o zdravstvenoj sposobnosti za obavljanje poslova radnog mjesta, te dostaviti na uvid izvornike dokaza o ispunjavanju formalnih uvjeta iz javnog natječaja, čije su preslike priložene uz prijavu na javni natječaj. U slučaju ne postupanja po navedenom, smatrat će se da je kandidat odustao od prijave na javni natječaj.</w:t>
      </w:r>
    </w:p>
    <w:p w14:paraId="70D360E3">
      <w:pPr>
        <w:numPr>
          <w:ilvl w:val="0"/>
          <w:numId w:val="0"/>
        </w:numPr>
        <w:spacing w:after="160" w:line="259" w:lineRule="auto"/>
        <w:ind w:leftChars="0"/>
        <w:contextualSpacing/>
        <w:jc w:val="both"/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 xml:space="preserve">Nakon izbora kandidata/kandidatkinje, a prije donošenja rješenja o prijemu u službu, Općina 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hr-HR"/>
        </w:rPr>
        <w:t>Bebrina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 xml:space="preserve"> će provjeriti  po službenoj dužnosti postoji li zapreka za prijam u službu zbog pravomoćne osuđivanosti kandidata /kandidatkinje za kazneno djelo iz član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hr-HR"/>
        </w:rPr>
        <w:t>a</w:t>
      </w:r>
      <w:r>
        <w:rPr>
          <w:rFonts w:hint="default" w:ascii="Times New Roman" w:hAnsi="Times New Roman" w:eastAsia="Trebuchet MS" w:cs="Times New Roman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ka 15. i 16. ZSN-a.</w:t>
      </w:r>
    </w:p>
    <w:p w14:paraId="683A0A5F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B7165F5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Za kandidate prijavljene na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javni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natječaj koji ispunjavaju formalne uvjete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javnog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natječaja provest će se prethodna provjera znanja i sposobnosti pisanim testiranjem i razgovorom-intervju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o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m. </w:t>
      </w:r>
    </w:p>
    <w:p w14:paraId="1F2280B3">
      <w:pPr>
        <w:spacing w:after="160" w:line="259" w:lineRule="auto"/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Poziv kandidatu/kandidatinji za pristupanje testiranju dostavit će se e-poštom koju je kandidat/kandidatkinja naveo/la u prijavi na javni natječaj.</w:t>
      </w:r>
    </w:p>
    <w:p w14:paraId="2477D4EA">
      <w:pPr>
        <w:ind w:left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auto"/>
          <w:kern w:val="0"/>
          <w:sz w:val="24"/>
          <w:szCs w:val="24"/>
          <w14:ligatures w14:val="none"/>
        </w:rPr>
        <w:t>Kandidat je obvezan pristupiti prethodnoj provjeri znanja. Ako kandidat ne pristupi provjeri znanja, smatrat će se da je povukao prijavu na</w:t>
      </w:r>
      <w:r>
        <w:rPr>
          <w:rFonts w:hint="default" w:ascii="Times New Roman" w:hAnsi="Times New Roman" w:eastAsia="Calibri" w:cs="Times New Roman"/>
          <w:color w:val="auto"/>
          <w:kern w:val="0"/>
          <w:sz w:val="24"/>
          <w:szCs w:val="24"/>
          <w:lang w:val="hr-HR"/>
          <w14:ligatures w14:val="none"/>
        </w:rPr>
        <w:t xml:space="preserve"> javni</w:t>
      </w:r>
      <w:r>
        <w:rPr>
          <w:rFonts w:ascii="Times New Roman" w:hAnsi="Times New Roman" w:eastAsia="Calibri" w:cs="Times New Roman"/>
          <w:color w:val="auto"/>
          <w:kern w:val="0"/>
          <w:sz w:val="24"/>
          <w:szCs w:val="24"/>
          <w14:ligatures w14:val="none"/>
        </w:rPr>
        <w:t xml:space="preserve"> natječaj. </w:t>
      </w:r>
      <w:bookmarkStart w:id="0" w:name="_Hlk524072297"/>
    </w:p>
    <w:p w14:paraId="097B756D">
      <w:pPr>
        <w:ind w:left="0"/>
        <w:jc w:val="both"/>
        <w:rPr>
          <w:rFonts w:hint="default" w:ascii="Times New Roman" w:hAnsi="Times New Roman" w:eastAsia="Calibri" w:cs="Times New Roman"/>
          <w:color w:val="auto"/>
          <w:kern w:val="0"/>
          <w:sz w:val="24"/>
          <w:szCs w:val="24"/>
          <w:lang w:val="hr-HR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sz w:val="24"/>
          <w:szCs w:val="24"/>
          <w:lang w:val="hr-HR"/>
          <w14:ligatures w14:val="none"/>
        </w:rPr>
        <w:t>Na javni natječaj mogu se javiti osobe obaju spolova sukladno članku 13. Zakona o ravnopravnosti spolova (“Narodne novine”, broj 82/08, 69/17).</w:t>
      </w:r>
    </w:p>
    <w:p w14:paraId="01E6C818">
      <w:pPr>
        <w:ind w:left="0"/>
        <w:jc w:val="both"/>
        <w:rPr>
          <w:rFonts w:hint="default" w:ascii="Times New Roman" w:hAnsi="Times New Roman" w:eastAsia="Calibri" w:cs="Times New Roman"/>
          <w:color w:val="auto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Calibri" w:cs="Times New Roman"/>
          <w:color w:val="auto"/>
          <w:kern w:val="0"/>
          <w:sz w:val="24"/>
          <w:szCs w:val="24"/>
          <w14:ligatures w14:val="none"/>
        </w:rPr>
        <w:t xml:space="preserve">Smatra se da je kandidat zadovoljio na testiranju ako je ostvario najmanje 50% bodova </w:t>
      </w:r>
      <w:bookmarkEnd w:id="0"/>
      <w:r>
        <w:rPr>
          <w:rFonts w:ascii="Times New Roman" w:hAnsi="Times New Roman" w:eastAsia="Calibri" w:cs="Times New Roman"/>
          <w:color w:val="auto"/>
          <w:kern w:val="0"/>
          <w:sz w:val="24"/>
          <w:szCs w:val="24"/>
          <w14:ligatures w14:val="none"/>
        </w:rPr>
        <w:t>iz svakog dijela testiranja.</w:t>
      </w:r>
      <w:r>
        <w:rPr>
          <w:rFonts w:hint="default" w:ascii="Times New Roman" w:hAnsi="Times New Roman" w:eastAsia="Calibri" w:cs="Times New Roman"/>
          <w:color w:val="auto"/>
          <w:kern w:val="0"/>
          <w:sz w:val="24"/>
          <w:szCs w:val="24"/>
          <w:lang w:val="hr-HR"/>
          <w14:ligatures w14:val="none"/>
        </w:rPr>
        <w:t xml:space="preserve"> Smatra se da je kandidat zadovoljio ako je na intervjuu ostvario najmanje 5 bodova.</w:t>
      </w:r>
    </w:p>
    <w:p w14:paraId="67B150D5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2475B68A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Opis poslova i podaci o plaći radnog mjesta koje se popunjava, vrijeme i način obavljanja prethodne provjere znanja i sposobnosti kandidata, područje provjere te izvori za pripremanje kandidata za provjeru objavit će se na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mrežnoj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stranici Općine Bebrina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: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fldChar w:fldCharType="begin"/>
      </w:r>
      <w:r>
        <w:instrText xml:space="preserve"> HYPERLINK "http://www.bebrina.hr" </w:instrText>
      </w:r>
      <w:r>
        <w:fldChar w:fldCharType="separate"/>
      </w:r>
      <w:r>
        <w:rPr>
          <w:rFonts w:ascii="Times New Roman" w:hAnsi="Times New Roman" w:eastAsia="Calibri" w:cs="Times New Roman"/>
          <w:color w:val="0563C1"/>
          <w:kern w:val="0"/>
          <w:sz w:val="24"/>
          <w:szCs w:val="24"/>
          <w:u w:val="single"/>
          <w14:ligatures w14:val="none"/>
        </w:rPr>
        <w:t>www.bebrina.hr</w:t>
      </w:r>
      <w:r>
        <w:rPr>
          <w:rFonts w:ascii="Times New Roman" w:hAnsi="Times New Roman" w:eastAsia="Calibri" w:cs="Times New Roman"/>
          <w:color w:val="0563C1"/>
          <w:kern w:val="0"/>
          <w:sz w:val="24"/>
          <w:szCs w:val="24"/>
          <w:u w:val="single"/>
          <w14:ligatures w14:val="none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.</w:t>
      </w:r>
    </w:p>
    <w:p w14:paraId="799EC043">
      <w:pPr>
        <w:spacing w:after="160" w:line="259" w:lineRule="auto"/>
        <w:ind w:left="0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Na oglasnoj ploči Općine Bebrina, Bebrina 83, 35 254 Bebrina i na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mrežnoj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stranici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: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fldChar w:fldCharType="begin"/>
      </w:r>
      <w:r>
        <w:instrText xml:space="preserve"> HYPERLINK "http://www.bebrina.hr" </w:instrText>
      </w:r>
      <w:r>
        <w:fldChar w:fldCharType="separate"/>
      </w:r>
      <w:r>
        <w:rPr>
          <w:rFonts w:ascii="Times New Roman" w:hAnsi="Times New Roman" w:eastAsia="Calibri" w:cs="Times New Roman"/>
          <w:color w:val="0563C1"/>
          <w:kern w:val="0"/>
          <w:sz w:val="24"/>
          <w:szCs w:val="24"/>
          <w:u w:val="single"/>
          <w14:ligatures w14:val="none"/>
        </w:rPr>
        <w:t>www.bebrina.hr</w:t>
      </w:r>
      <w:r>
        <w:rPr>
          <w:rFonts w:ascii="Times New Roman" w:hAnsi="Times New Roman" w:eastAsia="Calibri" w:cs="Times New Roman"/>
          <w:color w:val="0563C1"/>
          <w:kern w:val="0"/>
          <w:sz w:val="24"/>
          <w:szCs w:val="24"/>
          <w:u w:val="single"/>
          <w14:ligatures w14:val="none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objavit će se vrijeme održavanja prethodne provjere znanja kandidata i područje provjere te izvori za pripremanje kandidata za provjeru najmanje 5 dana prije održavanja provjere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.</w:t>
      </w:r>
    </w:p>
    <w:p w14:paraId="0E3101A0">
      <w:pPr>
        <w:pStyle w:val="8"/>
        <w:jc w:val="both"/>
      </w:pPr>
      <w:r>
        <w:t>Kandidat/kinja koji ima pravo prednosti pri zapošljavanju prema posebnim propisima dužan je u prijavi na Javni natječaj pozvati se na to pravo i ima prednost u odnosu na ostale kandidate samo pod jednakim uvjetima.</w:t>
      </w:r>
    </w:p>
    <w:p w14:paraId="09181DB6">
      <w:pPr>
        <w:pStyle w:val="8"/>
        <w:ind w:firstLine="708"/>
        <w:jc w:val="both"/>
      </w:pPr>
      <w:r>
        <w:t xml:space="preserve">Kandidat/kinja koji može ostvariti pravo prednosti pri zapošljavanju sukladno članku 101. Zakona o hrvatskim braniteljima iz Domovinskog rata i članovima njihovih obitelji („Narodne novine“, broj 121/17, 98/19, 84/21 i 156/23), članku 48. f  Zakona o zaštiti vojnih i civilnih invalida rata („Narodne novine“, broj 33/92, 57/92, 77/92, 27/93, 58/93, 2/94, 76/94, 108/95, 108/96, 82/01, 103/03, 148/13 i 98/19), članku 47. Zakona o civilnim stradalnicima iz Domovinskog rata („Narodne novine“, broj 84/21), članku 9. Zakona o profesionalnoj rehabilitaciji i zapošljavanju osoba s invaliditetom („Narodne novine“, broj 157/13, 152/14, 39/18 i 32/20)  dužan se u prijavi na </w:t>
      </w:r>
      <w:r>
        <w:rPr>
          <w:rFonts w:hint="default"/>
          <w:lang w:val="hr-HR"/>
        </w:rPr>
        <w:t>j</w:t>
      </w:r>
      <w:r>
        <w:t>avni natječaj pozvati na to pravo te ima prednost u odnosu na ostale kandidate samo pod jednakim uvjetima.</w:t>
      </w:r>
    </w:p>
    <w:p w14:paraId="7D3886A3">
      <w:pPr>
        <w:pStyle w:val="8"/>
        <w:ind w:firstLine="708" w:firstLineChars="0"/>
        <w:jc w:val="both"/>
        <w:rPr>
          <w:color w:val="4472C4" w:themeColor="accent1"/>
          <w14:textFill>
            <w14:solidFill>
              <w14:schemeClr w14:val="accent1"/>
            </w14:solidFill>
          </w14:textFill>
        </w:rPr>
      </w:pPr>
      <w:r>
        <w:t>Kandidat/kinja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traženih uvjeta i sve potrebne dokaze dostupne na poveznici Ministarstva hrvatskih branitelja: </w:t>
      </w:r>
      <w:r>
        <w:rPr>
          <w:color w:val="2E75B6" w:themeColor="accent5" w:themeShade="BF"/>
        </w:rPr>
        <w:fldChar w:fldCharType="begin"/>
      </w:r>
      <w:r>
        <w:rPr>
          <w:color w:val="2E75B6" w:themeColor="accent5" w:themeShade="BF"/>
        </w:rPr>
        <w:instrText xml:space="preserve"> HYPERLINK "https://branitelji.gov.hr/zaposljavanje-843/843" </w:instrText>
      </w:r>
      <w:r>
        <w:rPr>
          <w:color w:val="2E75B6" w:themeColor="accent5" w:themeShade="BF"/>
        </w:rPr>
        <w:fldChar w:fldCharType="separate"/>
      </w:r>
      <w:r>
        <w:rPr>
          <w:rStyle w:val="4"/>
          <w:color w:val="4472C4" w:themeColor="accent1"/>
          <w14:textFill>
            <w14:solidFill>
              <w14:schemeClr w14:val="accent1"/>
            </w14:solidFill>
          </w14:textFill>
        </w:rPr>
        <w:t>https://branitelji.gov.hr/zaposljavanje-843/84</w:t>
      </w:r>
      <w:r>
        <w:rPr>
          <w:rStyle w:val="4"/>
          <w:color w:val="2E75B6" w:themeColor="accent5" w:themeShade="BF"/>
        </w:rPr>
        <w:t>3</w:t>
      </w:r>
      <w:r>
        <w:rPr>
          <w:rStyle w:val="4"/>
          <w:color w:val="2E75B6" w:themeColor="accent5" w:themeShade="BF"/>
        </w:rPr>
        <w:fldChar w:fldCharType="end"/>
      </w:r>
      <w:r>
        <w:rPr>
          <w:color w:val="2E75B6" w:themeColor="accent5" w:themeShade="BF"/>
        </w:rPr>
        <w:t>.</w:t>
      </w:r>
    </w:p>
    <w:p w14:paraId="7C920BE7">
      <w:pPr>
        <w:pStyle w:val="8"/>
        <w:ind w:firstLine="708" w:firstLineChars="0"/>
        <w:jc w:val="both"/>
      </w:pPr>
      <w:r>
        <w:t>Kandidat/kinja koji se poziva na pravo prednosti pri zapošljavanju u skladu s člankom 9. Zakona o profesionalnoj rehabilitaciji i zapošljavanju osoba s invaliditetom uz prijavu na Javni natječaj dužan je, osim dokaza o ispunjavanju traženih uvjeta, priložiti i dokaz o utvrđenom statusu osobe s invaliditetom.</w:t>
      </w:r>
    </w:p>
    <w:p w14:paraId="6152973C">
      <w:pPr>
        <w:spacing w:after="160" w:line="259" w:lineRule="auto"/>
        <w:ind w:left="0" w:firstLine="708" w:firstLineChars="0"/>
        <w:contextualSpacing/>
        <w:jc w:val="both"/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Sukladno Ustavnom zakonu o pravima nacionalnih manjina, a u vezi s člankom 56. a. Zakona o lokalnoj i područnoj (regionalnoj) samoupravi („Narodne novine“ broj 33/01, 60/01, 129/05, 109/07, 125/08, 36/09, 36/09, 150/11, </w:t>
      </w:r>
      <w:r>
        <w:fldChar w:fldCharType="begin"/>
      </w:r>
      <w:r>
        <w:instrText xml:space="preserve"> HYPERLINK "https://www.zakon.hr/cms.htm?id=268" </w:instrText>
      </w:r>
      <w:r>
        <w:fldChar w:fldCharType="separate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144/12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, </w:t>
      </w:r>
      <w:r>
        <w:fldChar w:fldCharType="begin"/>
      </w:r>
      <w:r>
        <w:instrText xml:space="preserve"> HYPERLINK "https://www.zakon.hr/cms.htm?id=285" </w:instrText>
      </w:r>
      <w:r>
        <w:fldChar w:fldCharType="separate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19/13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, </w:t>
      </w:r>
      <w:r>
        <w:fldChar w:fldCharType="begin"/>
      </w:r>
      <w:r>
        <w:instrText xml:space="preserve"> HYPERLINK "https://www.zakon.hr/cms.htm?id=15727" </w:instrText>
      </w:r>
      <w:r>
        <w:fldChar w:fldCharType="separate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137/15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, </w:t>
      </w:r>
      <w:r>
        <w:fldChar w:fldCharType="begin"/>
      </w:r>
      <w:r>
        <w:instrText xml:space="preserve"> HYPERLINK "https://www.zakon.hr/cms.htm?id=26157" \t "_blank" </w:instrText>
      </w:r>
      <w:r>
        <w:fldChar w:fldCharType="separate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123/17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, </w:t>
      </w:r>
      <w:r>
        <w:fldChar w:fldCharType="begin"/>
      </w:r>
      <w:r>
        <w:instrText xml:space="preserve"> HYPERLINK "https://www.zakon.hr/cms.htm?id=40763" </w:instrText>
      </w:r>
      <w:r>
        <w:fldChar w:fldCharType="separate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98/19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fldChar w:fldCharType="end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i 144/20) na području općine Bebrina nema pripadnika nacionalne manjine čija bi se zastupljenost u upravnom tijelu morala osigurati. </w:t>
      </w:r>
    </w:p>
    <w:p w14:paraId="1FDB5CF6">
      <w:pPr>
        <w:pStyle w:val="8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Osobe koje ne podnesu pravodobne i uredne prijave ili ne ispunjavaju formalne uvjete javnog natječaja, ne smatraju se kandidatima prijavljenim na javni natječaj. Nepotpune i nepravodobne prijave neće se razmatrati. Pisanu obavijest u kojoj se navode razlozi zbog kojih se ne smatraju kandidatom/kinjom dostavit će se e-poštom koju je kandidat/kinja navela u prijavi na javni natječaj.</w:t>
      </w:r>
    </w:p>
    <w:p w14:paraId="0F8A226E">
      <w:pPr>
        <w:spacing w:after="160" w:line="259" w:lineRule="auto"/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871937D">
      <w:pPr>
        <w:ind w:left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Prijave na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javni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natječaj, s dokazima o ispunjenju uvjeta podnose se u roku od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8 dana od dana objave natječaja u Narodnim novinama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 to neposredno Jedinstvenom upravnom odjelu putem pisarnice u zatvorenoj omotnici ili preporučeno poštom, u zatvorenoj omotnici, na adresu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: Općina Bebrina, Bebrina 83, 35 254 Bebrina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, s obveznom naznakom:</w:t>
      </w:r>
    </w:p>
    <w:p w14:paraId="3046DA29">
      <w:pPr>
        <w:ind w:left="360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C347B9B">
      <w:pPr>
        <w:spacing w:after="160" w:line="259" w:lineRule="auto"/>
        <w:ind w:left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:u w:val="single"/>
          <w14:ligatures w14:val="none"/>
        </w:rPr>
        <w:t>"JAVNI NATJEČAJ ZA PRIJAM SLUŽBENIKA/CE U SLUŽBU NA NEODREĐENO VRIJEME U JEDINSTVENI UPRAVNI ODJEL OPĆINE BEBRINA – NE OTVARAJ“</w:t>
      </w:r>
      <w:bookmarkStart w:id="2" w:name="_GoBack"/>
      <w:bookmarkEnd w:id="2"/>
    </w:p>
    <w:p w14:paraId="695C352E">
      <w:pPr>
        <w:spacing w:after="160" w:line="259" w:lineRule="auto"/>
        <w:ind w:left="0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auto"/>
          <w:kern w:val="0"/>
          <w:sz w:val="24"/>
          <w:szCs w:val="24"/>
          <w:highlight w:val="none"/>
          <w14:ligatures w14:val="none"/>
        </w:rPr>
        <w:t xml:space="preserve">Urednom prijavom smatra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se prijava koja sadrži sve podatke i priloge navedene u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javnom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natječaju. Kandidati koji ne prilože svu potrebnu dokumentaciju neće se pozvati na dopunu prijave.</w:t>
      </w:r>
    </w:p>
    <w:p w14:paraId="47E354AD">
      <w:pPr>
        <w:spacing w:after="160" w:line="259" w:lineRule="auto"/>
        <w:ind w:left="0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229BDA5">
      <w:pPr>
        <w:spacing w:after="160" w:line="259" w:lineRule="auto"/>
        <w:ind w:left="0"/>
        <w:contextualSpacing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Zadržava se pravo poništenja javnog natječaja.</w:t>
      </w:r>
    </w:p>
    <w:p w14:paraId="41C9F85B">
      <w:pPr>
        <w:spacing w:after="160" w:line="259" w:lineRule="auto"/>
        <w:ind w:left="0"/>
        <w:contextualSpacing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</w:p>
    <w:p w14:paraId="257A1636">
      <w:pPr>
        <w:spacing w:after="160" w:line="259" w:lineRule="auto"/>
        <w:ind w:left="0"/>
        <w:contextualSpacing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O rezultatima javnog natječaja kandidati/kinje će biti obviješteni javnom objavom rješenja o prijmu u službu izabranog kandidata  na mrežnoj stranici Općine Bebrina: 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fldChar w:fldCharType="begin"/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instrText xml:space="preserve"> HYPERLINK "http://www.bebrina.hr" </w:instrTex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fldChar w:fldCharType="separate"/>
      </w:r>
      <w:r>
        <w:rPr>
          <w:rStyle w:val="4"/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>www.bebrina.hr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fldChar w:fldCharType="end"/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u roku propisanom člankom 24. stavkom 4. ZSN-u. Dostava rješenja svim kandidatima/kinjama smatra se obavljenom istekom osmog dana od dana javne objave rješenja na mrežnim stranicama Općine Bebrina.</w:t>
      </w:r>
    </w:p>
    <w:p w14:paraId="1CD93F23">
      <w:pPr>
        <w:spacing w:after="160" w:line="259" w:lineRule="auto"/>
        <w:ind w:left="0"/>
        <w:contextualSpacing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0FE9135A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71880213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hAnsi="Calibri" w:eastAsia="Calibri" w:cs="Times New Roman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11430</wp:posOffset>
                </wp:positionV>
                <wp:extent cx="3032760" cy="873760"/>
                <wp:effectExtent l="0" t="0" r="0" b="6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6F1E3A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PROČELNI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  <w:t>CA</w:t>
                            </w:r>
                          </w:p>
                          <w:p w14:paraId="60573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JEDINSTVENOG UPRAVNOG ODJELA</w:t>
                            </w:r>
                          </w:p>
                          <w:p w14:paraId="7F018D6F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18C9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Jelena Pavić, dipl. iur.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57.5pt;margin-top:0.9pt;height:68.8pt;width:238.8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wFVxXWAAAACQEAAA8AAAAAAAAAAQAgAAAAIgAAAGRycy9kb3ducmV2&#10;LnhtbFBLAQIUABQAAAAIAIdO4kArQRC+NwIAAHkEAAAOAAAAAAAAAAEAIAAAACU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56F1E3A"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PROČELNI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>CA</w:t>
                      </w:r>
                    </w:p>
                    <w:p w14:paraId="605736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JEDINSTVENOG UPRAVNOG ODJELA</w:t>
                      </w:r>
                    </w:p>
                    <w:p w14:paraId="7F018D6F">
                      <w:pPr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18C99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Jelena Pavić, dipl. iur.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Sadržaj"/>
      <w:bookmarkEnd w:id="1"/>
    </w:p>
    <w:p w14:paraId="5B8B1F08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5F01C136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0062D1A0">
      <w:pPr>
        <w:spacing w:after="160"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1FBB779">
      <w:pPr>
        <w:spacing w:after="160"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109584B1">
      <w:pPr>
        <w:spacing w:after="160"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246A719">
      <w:pPr>
        <w:spacing w:after="160"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4F481F0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68A58A49">
      <w:pPr>
        <w:spacing w:after="160" w:line="259" w:lineRule="auto"/>
        <w:ind w:left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138D07E1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73F3DA1B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06923784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3751C1A2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641EEE92">
      <w:pPr>
        <w:spacing w:after="160" w:line="259" w:lineRule="auto"/>
        <w:ind w:left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</w:p>
    <w:p w14:paraId="236EBC5A"/>
    <w:p w14:paraId="558203F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92DF1"/>
    <w:multiLevelType w:val="multilevel"/>
    <w:tmpl w:val="00892DF1"/>
    <w:lvl w:ilvl="0" w:tentative="0">
      <w:start w:val="12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4A0352"/>
    <w:multiLevelType w:val="multilevel"/>
    <w:tmpl w:val="0D4A0352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03691A"/>
    <w:multiLevelType w:val="multilevel"/>
    <w:tmpl w:val="1803691A"/>
    <w:lvl w:ilvl="0" w:tentative="0">
      <w:start w:val="5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252B0DDE"/>
    <w:multiLevelType w:val="multilevel"/>
    <w:tmpl w:val="252B0DDE"/>
    <w:lvl w:ilvl="0" w:tentative="0">
      <w:start w:val="12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8F7755"/>
    <w:multiLevelType w:val="multilevel"/>
    <w:tmpl w:val="438F7755"/>
    <w:lvl w:ilvl="0" w:tentative="0">
      <w:start w:val="12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71B631BC"/>
    <w:multiLevelType w:val="multilevel"/>
    <w:tmpl w:val="71B631BC"/>
    <w:lvl w:ilvl="0" w:tentative="0">
      <w:start w:val="1"/>
      <w:numFmt w:val="upperRoman"/>
      <w:lvlText w:val="%1."/>
      <w:lvlJc w:val="center"/>
      <w:pPr>
        <w:ind w:left="360" w:hanging="360"/>
      </w:pPr>
    </w:lvl>
    <w:lvl w:ilvl="1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10"/>
    <w:rsid w:val="0009096C"/>
    <w:rsid w:val="000A2A47"/>
    <w:rsid w:val="000B64AB"/>
    <w:rsid w:val="00107ADD"/>
    <w:rsid w:val="00217D20"/>
    <w:rsid w:val="002B7B07"/>
    <w:rsid w:val="00306C11"/>
    <w:rsid w:val="003B319A"/>
    <w:rsid w:val="003F1572"/>
    <w:rsid w:val="00450124"/>
    <w:rsid w:val="004F1E4B"/>
    <w:rsid w:val="005512DE"/>
    <w:rsid w:val="00561646"/>
    <w:rsid w:val="0064448C"/>
    <w:rsid w:val="006D206D"/>
    <w:rsid w:val="00782C10"/>
    <w:rsid w:val="00783EFC"/>
    <w:rsid w:val="007E38B7"/>
    <w:rsid w:val="00892600"/>
    <w:rsid w:val="008A6AFF"/>
    <w:rsid w:val="0091257F"/>
    <w:rsid w:val="0094529F"/>
    <w:rsid w:val="0096404B"/>
    <w:rsid w:val="009D24B4"/>
    <w:rsid w:val="00A0722C"/>
    <w:rsid w:val="00A12CB9"/>
    <w:rsid w:val="00AC4CD0"/>
    <w:rsid w:val="00B5030D"/>
    <w:rsid w:val="00BB0669"/>
    <w:rsid w:val="00C411EF"/>
    <w:rsid w:val="00C77D77"/>
    <w:rsid w:val="00D6282C"/>
    <w:rsid w:val="00E401B4"/>
    <w:rsid w:val="00EE41AF"/>
    <w:rsid w:val="00EE4AB5"/>
    <w:rsid w:val="00F75827"/>
    <w:rsid w:val="00FB7913"/>
    <w:rsid w:val="00FE0887"/>
    <w:rsid w:val="00FF6D0D"/>
    <w:rsid w:val="1DDD32A1"/>
    <w:rsid w:val="35507167"/>
    <w:rsid w:val="3EC94971"/>
    <w:rsid w:val="44C02AC4"/>
    <w:rsid w:val="4A2B43F7"/>
    <w:rsid w:val="61AB2EC3"/>
    <w:rsid w:val="6F9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567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hr-HR" w:eastAsia="en-US" w:bidi="ar-SA"/>
    </w:rPr>
  </w:style>
  <w:style w:type="paragraph" w:customStyle="1" w:styleId="9">
    <w:name w:val="box_834318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1405</Words>
  <Characters>8009</Characters>
  <Lines>66</Lines>
  <Paragraphs>18</Paragraphs>
  <TotalTime>33</TotalTime>
  <ScaleCrop>false</ScaleCrop>
  <LinksUpToDate>false</LinksUpToDate>
  <CharactersWithSpaces>9396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2024-05-15T08:11:00Z</dcterms:created>
  <dc:creator>Ivana Penić</dc:creator>
  <cp:lastModifiedBy>proce</cp:lastModifiedBy>
  <cp:lastPrinted>2026-01-22T07:45:07Z</cp:lastPrinted>
  <dcterms:modified xsi:type="dcterms:W3CDTF">2026-01-22T07:46:22Z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B40C649B04A54FEFB1A64E328B2A10E3_12</vt:lpwstr>
  </property>
</Properties>
</file>