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A85740">
      <w:pPr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488950</wp:posOffset>
                </wp:positionH>
                <wp:positionV relativeFrom="paragraph">
                  <wp:posOffset>89535</wp:posOffset>
                </wp:positionV>
                <wp:extent cx="755015" cy="755650"/>
                <wp:effectExtent l="0" t="0" r="6985" b="6350"/>
                <wp:wrapSquare wrapText="bothSides"/>
                <wp:docPr id="217" name="Tekstni okvi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015" cy="755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4CD1B2FE">
                            <w:r>
                              <w:drawing>
                                <wp:inline distT="0" distB="0" distL="0" distR="0">
                                  <wp:extent cx="484505" cy="642620"/>
                                  <wp:effectExtent l="0" t="0" r="0" b="5080"/>
                                  <wp:docPr id="5" name="Slika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Slika 5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91493" cy="65170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ni okvir 2" o:spid="_x0000_s1026" o:spt="202" type="#_x0000_t202" style="position:absolute;left:0pt;margin-left:38.5pt;margin-top:7.05pt;height:59.5pt;width:59.45pt;mso-position-horizontal-relative:margin;mso-wrap-distance-bottom:3.6pt;mso-wrap-distance-left:9pt;mso-wrap-distance-right:9pt;mso-wrap-distance-top:3.6pt;z-index:251659264;mso-width-relative:page;mso-height-relative:page;" fillcolor="#FFFFFF" filled="t" stroked="f" coordsize="21600,21600" o:gfxdata="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OqQwr7XAAAACQEAAA8AAAAAAAAAAQAgAAAAIgAAAGRycy9kb3ducmV2LnhtbFBLAQIU&#10;ABQAAAAIAIdO4kAo3C7TLQIAAFcEAAAOAAAAAAAAAAEAIAAAACYBAABkcnMvZTJvRG9jLnhtbFBL&#10;BQYAAAAABgAGAFkBAADFBQAAAAA=&#10;">
                <v:fill on="t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4CD1B2FE">
                      <w:r>
                        <w:drawing>
                          <wp:inline distT="0" distB="0" distL="0" distR="0">
                            <wp:extent cx="484505" cy="642620"/>
                            <wp:effectExtent l="0" t="0" r="0" b="5080"/>
                            <wp:docPr id="5" name="Slika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Slika 5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91493" cy="65170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3280E31">
      <w:pPr>
        <w:rPr>
          <w:rFonts w:ascii="Times New Roman" w:hAnsi="Times New Roman" w:cs="Times New Roman"/>
          <w:sz w:val="24"/>
          <w:szCs w:val="24"/>
        </w:rPr>
      </w:pPr>
    </w:p>
    <w:p w14:paraId="02B51C6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posOffset>-480695</wp:posOffset>
                </wp:positionH>
                <wp:positionV relativeFrom="paragraph">
                  <wp:posOffset>272415</wp:posOffset>
                </wp:positionV>
                <wp:extent cx="2724150" cy="1552575"/>
                <wp:effectExtent l="0" t="0" r="0" b="9525"/>
                <wp:wrapSquare wrapText="bothSides"/>
                <wp:docPr id="4" name="Tekstni okvi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1552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7C99EB5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REPUBLIKA HRVATSKA</w:t>
                            </w:r>
                          </w:p>
                          <w:p w14:paraId="37E6731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BRODSKO-POSAVSKA ŽUPANIJA</w:t>
                            </w:r>
                          </w:p>
                          <w:p w14:paraId="1ED96D2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OPĆINA BEBRINA</w:t>
                            </w:r>
                          </w:p>
                          <w:p w14:paraId="163D556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OPĆINSKI NAČELNIK</w:t>
                            </w:r>
                          </w:p>
                          <w:p w14:paraId="4A02EB6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Bebrina 83, 35254 Bebrina</w:t>
                            </w:r>
                          </w:p>
                          <w:p w14:paraId="2BE1FCE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opcina@bebrina.hr</w:t>
                            </w:r>
                          </w:p>
                          <w:p w14:paraId="6D0E6A3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OIB: 52630455645</w:t>
                            </w:r>
                          </w:p>
                          <w:p w14:paraId="5D0ECED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Tel: 035/433-109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ni okvir 2" o:spid="_x0000_s1026" o:spt="202" type="#_x0000_t202" style="position:absolute;left:0pt;margin-left:-37.85pt;margin-top:21.45pt;height:122.25pt;width:214.5pt;mso-position-horizontal-relative:margin;mso-wrap-distance-bottom:3.6pt;mso-wrap-distance-left:9pt;mso-wrap-distance-right:9pt;mso-wrap-distance-top:3.6pt;z-index:251660288;mso-width-relative:page;mso-height-relative:page;" fillcolor="#FFFFFF" filled="t" stroked="f" coordsize="21600,21600" o:gfxdata="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zLzmBNkAAAAKAQAADwAAAAAAAAABACAAAAAiAAAAZHJzL2Rvd25yZXYueG1sUEsB&#10;AhQAFAAAAAgAh07iQEkh/HEtAgAAVwQAAA4AAAAAAAAAAQAgAAAAKAEAAGRycy9lMm9Eb2MueG1s&#10;UEsFBgAAAAAGAAYAWQEAAMcFAAAAAA==&#10;">
                <v:fill on="t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7C99EB5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REPUBLIKA HRVATSKA</w:t>
                      </w:r>
                    </w:p>
                    <w:p w14:paraId="37E6731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BRODSKO-POSAVSKA ŽUPANIJA</w:t>
                      </w:r>
                    </w:p>
                    <w:p w14:paraId="1ED96D2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OPĆINA BEBRINA</w:t>
                      </w:r>
                    </w:p>
                    <w:p w14:paraId="163D556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OPĆINSKI NAČELNIK</w:t>
                      </w:r>
                    </w:p>
                    <w:p w14:paraId="4A02EB6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Bebrina 83, 35254 Bebrina</w:t>
                      </w:r>
                    </w:p>
                    <w:p w14:paraId="2BE1FCE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opcina@bebrina.hr</w:t>
                      </w:r>
                    </w:p>
                    <w:p w14:paraId="6D0E6A3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OIB: 52630455645</w:t>
                      </w:r>
                    </w:p>
                    <w:p w14:paraId="5D0ECED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Tel: 035/433-109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90F9AD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6B535B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0DB13E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F96B3D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37E512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FFBACA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51BE6B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A702A4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C13513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C1FA065">
      <w:pPr>
        <w:spacing w:after="0"/>
        <w:rPr>
          <w:rFonts w:hint="default"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</w:rPr>
        <w:t>KLASA: 402-02/2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6</w:t>
      </w:r>
      <w:r>
        <w:rPr>
          <w:rFonts w:ascii="Times New Roman" w:hAnsi="Times New Roman" w:cs="Times New Roman"/>
          <w:sz w:val="24"/>
          <w:szCs w:val="24"/>
        </w:rPr>
        <w:t>-01/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9</w:t>
      </w:r>
    </w:p>
    <w:p w14:paraId="74590E5E">
      <w:pPr>
        <w:spacing w:after="0"/>
        <w:rPr>
          <w:rFonts w:hint="default"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</w:rPr>
        <w:t>URBROJ: 2178-2-01-2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6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3</w:t>
      </w:r>
    </w:p>
    <w:p w14:paraId="178917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Bebrina, 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12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 xml:space="preserve">ožujka </w:t>
      </w:r>
      <w:r>
        <w:rPr>
          <w:rFonts w:ascii="Times New Roman" w:hAnsi="Times New Roman" w:cs="Times New Roman"/>
          <w:sz w:val="24"/>
          <w:szCs w:val="24"/>
        </w:rPr>
        <w:t>202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6</w:t>
      </w:r>
      <w:r>
        <w:rPr>
          <w:rFonts w:ascii="Times New Roman" w:hAnsi="Times New Roman" w:cs="Times New Roman"/>
          <w:sz w:val="24"/>
          <w:szCs w:val="24"/>
        </w:rPr>
        <w:t>. godine</w:t>
      </w:r>
    </w:p>
    <w:p w14:paraId="01582E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EA59B8">
      <w:pPr>
        <w:pStyle w:val="5"/>
        <w:spacing w:after="0" w:line="240" w:lineRule="auto"/>
        <w:ind w:firstLine="708" w:firstLineChars="0"/>
        <w:jc w:val="both"/>
        <w:rPr>
          <w:sz w:val="24"/>
          <w:szCs w:val="24"/>
        </w:rPr>
      </w:pPr>
      <w:r>
        <w:rPr>
          <w:rFonts w:eastAsia="Arial Unicode MS"/>
          <w:color w:val="000000"/>
          <w:sz w:val="24"/>
          <w:szCs w:val="24"/>
          <w:lang w:eastAsia="hr-HR" w:bidi="hr-HR"/>
        </w:rPr>
        <w:t>Na temelju članka 39. Zakona o elektroničkim medijima („Narodne novine“ broj 111/21 i 114/22), članka</w:t>
      </w:r>
      <w:r>
        <w:rPr>
          <w:rStyle w:val="19"/>
          <w:sz w:val="24"/>
          <w:szCs w:val="24"/>
        </w:rPr>
        <w:t xml:space="preserve"> 1. Odluke o raspisivanju Javnog poziva za financiranje programskih sadržaja audiovizualnih i radijskih programa od interesa za Općinu Bebrina u 202</w:t>
      </w:r>
      <w:r>
        <w:rPr>
          <w:rStyle w:val="19"/>
          <w:rFonts w:hint="default"/>
          <w:sz w:val="24"/>
          <w:szCs w:val="24"/>
          <w:lang w:val="hr-HR"/>
        </w:rPr>
        <w:t>6</w:t>
      </w:r>
      <w:r>
        <w:rPr>
          <w:rStyle w:val="19"/>
          <w:sz w:val="24"/>
          <w:szCs w:val="24"/>
        </w:rPr>
        <w:t>. godini (KLASA: 402-02/2</w:t>
      </w:r>
      <w:r>
        <w:rPr>
          <w:rStyle w:val="19"/>
          <w:rFonts w:hint="default"/>
          <w:sz w:val="24"/>
          <w:szCs w:val="24"/>
          <w:lang w:val="hr-HR"/>
        </w:rPr>
        <w:t>6</w:t>
      </w:r>
      <w:r>
        <w:rPr>
          <w:rStyle w:val="19"/>
          <w:sz w:val="24"/>
          <w:szCs w:val="24"/>
        </w:rPr>
        <w:t>-01/</w:t>
      </w:r>
      <w:r>
        <w:rPr>
          <w:rStyle w:val="19"/>
          <w:rFonts w:hint="default"/>
          <w:sz w:val="24"/>
          <w:szCs w:val="24"/>
          <w:lang w:val="hr-HR"/>
        </w:rPr>
        <w:t>9</w:t>
      </w:r>
      <w:r>
        <w:rPr>
          <w:rStyle w:val="19"/>
          <w:sz w:val="24"/>
          <w:szCs w:val="24"/>
        </w:rPr>
        <w:t>, URBROJ: 2178-2-01-2</w:t>
      </w:r>
      <w:r>
        <w:rPr>
          <w:rStyle w:val="19"/>
          <w:rFonts w:hint="default"/>
          <w:sz w:val="24"/>
          <w:szCs w:val="24"/>
          <w:lang w:val="hr-HR"/>
        </w:rPr>
        <w:t>6</w:t>
      </w:r>
      <w:r>
        <w:rPr>
          <w:rStyle w:val="19"/>
          <w:sz w:val="24"/>
          <w:szCs w:val="24"/>
        </w:rPr>
        <w:t xml:space="preserve">-1 od </w:t>
      </w:r>
      <w:r>
        <w:rPr>
          <w:rStyle w:val="19"/>
          <w:rFonts w:hint="default"/>
          <w:sz w:val="24"/>
          <w:szCs w:val="24"/>
          <w:lang w:val="hr-HR"/>
        </w:rPr>
        <w:t>9. ožujka</w:t>
      </w:r>
      <w:r>
        <w:rPr>
          <w:rStyle w:val="19"/>
          <w:sz w:val="24"/>
          <w:szCs w:val="24"/>
        </w:rPr>
        <w:t xml:space="preserve"> 202</w:t>
      </w:r>
      <w:r>
        <w:rPr>
          <w:rStyle w:val="19"/>
          <w:rFonts w:hint="default"/>
          <w:sz w:val="24"/>
          <w:szCs w:val="24"/>
          <w:lang w:val="hr-HR"/>
        </w:rPr>
        <w:t>6</w:t>
      </w:r>
      <w:r>
        <w:rPr>
          <w:rStyle w:val="19"/>
          <w:sz w:val="24"/>
          <w:szCs w:val="24"/>
        </w:rPr>
        <w:t xml:space="preserve">. godine) i članka </w:t>
      </w:r>
      <w:r>
        <w:rPr>
          <w:bCs/>
          <w:sz w:val="24"/>
          <w:szCs w:val="24"/>
        </w:rPr>
        <w:t>47. Statuta Općine Bebrina („Službeni vjesnik Brodsko-posavske županije“ broj 02/2018, 18/2019 i 24/2019 i „Glasnika Općine Bebrina“ broj 01/2019, 02/2020  i 4/2021)</w:t>
      </w:r>
      <w:r>
        <w:rPr>
          <w:rFonts w:hint="default"/>
          <w:bCs/>
          <w:sz w:val="24"/>
          <w:szCs w:val="24"/>
          <w:lang w:val="hr-HR"/>
        </w:rPr>
        <w:t>,</w:t>
      </w:r>
      <w:r>
        <w:rPr>
          <w:bCs/>
          <w:sz w:val="24"/>
          <w:szCs w:val="24"/>
        </w:rPr>
        <w:t xml:space="preserve"> </w:t>
      </w:r>
      <w:r>
        <w:rPr>
          <w:rStyle w:val="19"/>
          <w:sz w:val="24"/>
          <w:szCs w:val="24"/>
        </w:rPr>
        <w:t xml:space="preserve"> općinski načelnik općine Bebrina raspisuje</w:t>
      </w:r>
    </w:p>
    <w:p w14:paraId="5980B7B7">
      <w:pPr>
        <w:pStyle w:val="5"/>
        <w:spacing w:after="0" w:line="240" w:lineRule="auto"/>
        <w:jc w:val="center"/>
        <w:rPr>
          <w:rStyle w:val="19"/>
          <w:b/>
          <w:bCs/>
          <w:sz w:val="24"/>
          <w:szCs w:val="24"/>
        </w:rPr>
      </w:pPr>
      <w:r>
        <w:rPr>
          <w:rStyle w:val="19"/>
          <w:b/>
          <w:bCs/>
          <w:sz w:val="24"/>
          <w:szCs w:val="24"/>
        </w:rPr>
        <w:t>JAVNI POZIV</w:t>
      </w:r>
      <w:r>
        <w:rPr>
          <w:rStyle w:val="19"/>
          <w:b/>
          <w:bCs/>
          <w:sz w:val="24"/>
          <w:szCs w:val="24"/>
        </w:rPr>
        <w:br w:type="textWrapping"/>
      </w:r>
      <w:r>
        <w:rPr>
          <w:rStyle w:val="19"/>
          <w:b/>
          <w:bCs/>
          <w:sz w:val="24"/>
          <w:szCs w:val="24"/>
        </w:rPr>
        <w:t>za financiranje programskih sadržaja</w:t>
      </w:r>
      <w:r>
        <w:rPr>
          <w:rStyle w:val="19"/>
          <w:b/>
          <w:bCs/>
          <w:sz w:val="24"/>
          <w:szCs w:val="24"/>
        </w:rPr>
        <w:br w:type="textWrapping"/>
      </w:r>
      <w:r>
        <w:rPr>
          <w:rStyle w:val="19"/>
          <w:b/>
          <w:bCs/>
          <w:sz w:val="24"/>
          <w:szCs w:val="24"/>
        </w:rPr>
        <w:t>audiovizualnih i radijskih programa od interesa za Općinu Bebrina u 202</w:t>
      </w:r>
      <w:r>
        <w:rPr>
          <w:rStyle w:val="19"/>
          <w:rFonts w:hint="default"/>
          <w:b/>
          <w:bCs/>
          <w:sz w:val="24"/>
          <w:szCs w:val="24"/>
          <w:lang w:val="hr-HR"/>
        </w:rPr>
        <w:t>6</w:t>
      </w:r>
      <w:r>
        <w:rPr>
          <w:rStyle w:val="19"/>
          <w:b/>
          <w:bCs/>
          <w:sz w:val="24"/>
          <w:szCs w:val="24"/>
        </w:rPr>
        <w:t>. godini</w:t>
      </w:r>
      <w:r>
        <w:rPr>
          <w:rStyle w:val="19"/>
          <w:b/>
          <w:bCs/>
          <w:sz w:val="24"/>
          <w:szCs w:val="24"/>
        </w:rPr>
        <w:br w:type="textWrapping"/>
      </w:r>
      <w:r>
        <w:rPr>
          <w:rStyle w:val="19"/>
          <w:b/>
          <w:bCs/>
          <w:sz w:val="24"/>
          <w:szCs w:val="24"/>
        </w:rPr>
        <w:t>(u daljnjem tekstu: „Javni poziv</w:t>
      </w:r>
      <w:r>
        <w:rPr>
          <w:rStyle w:val="19"/>
          <w:rFonts w:hint="default"/>
          <w:b/>
          <w:bCs/>
          <w:sz w:val="24"/>
          <w:szCs w:val="24"/>
          <w:lang w:val="hr-HR"/>
        </w:rPr>
        <w:t>”</w:t>
      </w:r>
      <w:r>
        <w:rPr>
          <w:rStyle w:val="19"/>
          <w:b/>
          <w:bCs/>
          <w:sz w:val="24"/>
          <w:szCs w:val="24"/>
        </w:rPr>
        <w:t>)</w:t>
      </w:r>
    </w:p>
    <w:p w14:paraId="5D4BDCC6">
      <w:pPr>
        <w:pStyle w:val="5"/>
        <w:spacing w:after="0" w:line="240" w:lineRule="auto"/>
        <w:jc w:val="center"/>
        <w:rPr>
          <w:sz w:val="24"/>
          <w:szCs w:val="24"/>
        </w:rPr>
      </w:pPr>
    </w:p>
    <w:p w14:paraId="3A14D972">
      <w:pPr>
        <w:pStyle w:val="5"/>
        <w:numPr>
          <w:ilvl w:val="0"/>
          <w:numId w:val="1"/>
        </w:numPr>
        <w:tabs>
          <w:tab w:val="left" w:pos="255"/>
        </w:tabs>
        <w:spacing w:after="0" w:line="240" w:lineRule="auto"/>
        <w:rPr>
          <w:rStyle w:val="19"/>
          <w:sz w:val="24"/>
          <w:szCs w:val="24"/>
        </w:rPr>
      </w:pPr>
      <w:r>
        <w:rPr>
          <w:rStyle w:val="19"/>
          <w:sz w:val="24"/>
          <w:szCs w:val="24"/>
          <w:u w:val="single"/>
        </w:rPr>
        <w:t>PREDMET JAVNOG POZIVA</w:t>
      </w:r>
    </w:p>
    <w:p w14:paraId="2F0BA79A">
      <w:pPr>
        <w:pStyle w:val="5"/>
        <w:tabs>
          <w:tab w:val="left" w:pos="255"/>
        </w:tabs>
        <w:spacing w:after="0" w:line="240" w:lineRule="auto"/>
        <w:rPr>
          <w:sz w:val="24"/>
          <w:szCs w:val="24"/>
        </w:rPr>
      </w:pPr>
    </w:p>
    <w:p w14:paraId="4CE6CED1">
      <w:pPr>
        <w:pStyle w:val="5"/>
        <w:spacing w:after="0" w:line="240" w:lineRule="auto"/>
        <w:jc w:val="both"/>
        <w:rPr>
          <w:rStyle w:val="19"/>
          <w:sz w:val="24"/>
          <w:szCs w:val="24"/>
        </w:rPr>
      </w:pPr>
      <w:r>
        <w:rPr>
          <w:rStyle w:val="19"/>
          <w:sz w:val="24"/>
          <w:szCs w:val="24"/>
        </w:rPr>
        <w:t>Predmet Javnog poziva je javno prikupljanje prijava za financiranje programskih sadržaja regionalnih i lokalnih televizijskih i radijskih nakladnika od interesa za Općinu Bebrina u 202</w:t>
      </w:r>
      <w:r>
        <w:rPr>
          <w:rStyle w:val="19"/>
          <w:rFonts w:hint="default"/>
          <w:sz w:val="24"/>
          <w:szCs w:val="24"/>
          <w:lang w:val="hr-HR"/>
        </w:rPr>
        <w:t>6</w:t>
      </w:r>
      <w:r>
        <w:rPr>
          <w:rStyle w:val="19"/>
          <w:sz w:val="24"/>
          <w:szCs w:val="24"/>
        </w:rPr>
        <w:t>. godini, a sukladno Zakonu o elektroničkim medijima.</w:t>
      </w:r>
    </w:p>
    <w:p w14:paraId="6697FDE4">
      <w:pPr>
        <w:pStyle w:val="5"/>
        <w:spacing w:after="0" w:line="240" w:lineRule="auto"/>
        <w:jc w:val="both"/>
        <w:rPr>
          <w:rStyle w:val="19"/>
          <w:sz w:val="24"/>
          <w:szCs w:val="24"/>
        </w:rPr>
      </w:pPr>
    </w:p>
    <w:p w14:paraId="4D99110D">
      <w:pPr>
        <w:pStyle w:val="5"/>
        <w:spacing w:after="0" w:line="240" w:lineRule="auto"/>
        <w:jc w:val="both"/>
        <w:rPr>
          <w:rStyle w:val="19"/>
          <w:sz w:val="24"/>
          <w:szCs w:val="24"/>
        </w:rPr>
      </w:pPr>
      <w:r>
        <w:rPr>
          <w:rStyle w:val="19"/>
          <w:sz w:val="24"/>
          <w:szCs w:val="24"/>
        </w:rPr>
        <w:t>Pod programskim sadržajima podrazumijevaju se objave i emisije od interesa za Općinu Bebrina i objave i emisije kojima se prati Općina Bebrina i koje su izdvojene u tematske cjeline ili pojedinačno.</w:t>
      </w:r>
    </w:p>
    <w:p w14:paraId="3D246618">
      <w:pPr>
        <w:pStyle w:val="5"/>
        <w:spacing w:after="0" w:line="240" w:lineRule="auto"/>
        <w:jc w:val="both"/>
        <w:rPr>
          <w:rStyle w:val="19"/>
          <w:sz w:val="24"/>
          <w:szCs w:val="24"/>
        </w:rPr>
      </w:pPr>
    </w:p>
    <w:p w14:paraId="042FF37F">
      <w:pPr>
        <w:pStyle w:val="5"/>
        <w:spacing w:after="0" w:line="240" w:lineRule="auto"/>
        <w:jc w:val="both"/>
        <w:rPr>
          <w:rStyle w:val="19"/>
          <w:sz w:val="24"/>
          <w:szCs w:val="24"/>
        </w:rPr>
      </w:pPr>
      <w:r>
        <w:rPr>
          <w:rStyle w:val="19"/>
          <w:sz w:val="24"/>
          <w:szCs w:val="24"/>
        </w:rPr>
        <w:t>Cilj dodjele financijskih sredstava je proizvodnja i objava kvalitetnih programskih sadržaja audiovizualnih i radijskih programa od interesa za Općinu Bebrina.</w:t>
      </w:r>
    </w:p>
    <w:p w14:paraId="52339EA9">
      <w:pPr>
        <w:pStyle w:val="5"/>
        <w:spacing w:after="0" w:line="240" w:lineRule="auto"/>
        <w:jc w:val="both"/>
        <w:rPr>
          <w:rStyle w:val="19"/>
          <w:sz w:val="24"/>
          <w:szCs w:val="24"/>
        </w:rPr>
      </w:pPr>
    </w:p>
    <w:p w14:paraId="3E9D0576">
      <w:pPr>
        <w:pStyle w:val="5"/>
        <w:spacing w:after="0" w:line="240" w:lineRule="auto"/>
        <w:jc w:val="both"/>
        <w:rPr>
          <w:rStyle w:val="19"/>
          <w:sz w:val="24"/>
          <w:szCs w:val="24"/>
          <w:highlight w:val="none"/>
        </w:rPr>
      </w:pPr>
      <w:r>
        <w:rPr>
          <w:rStyle w:val="19"/>
          <w:sz w:val="24"/>
          <w:szCs w:val="24"/>
        </w:rPr>
        <w:t>Ukupno planirana vrijednost ovog Javnog poziva iznosi</w:t>
      </w:r>
      <w:r>
        <w:rPr>
          <w:rStyle w:val="19"/>
          <w:rFonts w:hint="default"/>
          <w:sz w:val="24"/>
          <w:szCs w:val="24"/>
          <w:lang w:val="hr-HR"/>
        </w:rPr>
        <w:t xml:space="preserve"> 7.500</w:t>
      </w:r>
      <w:r>
        <w:rPr>
          <w:rStyle w:val="19"/>
          <w:sz w:val="24"/>
          <w:szCs w:val="24"/>
          <w:highlight w:val="none"/>
        </w:rPr>
        <w:t>,00 EUR.</w:t>
      </w:r>
    </w:p>
    <w:p w14:paraId="3C7594E8">
      <w:pPr>
        <w:pStyle w:val="5"/>
        <w:spacing w:after="0" w:line="240" w:lineRule="auto"/>
        <w:jc w:val="both"/>
        <w:rPr>
          <w:rStyle w:val="19"/>
          <w:sz w:val="24"/>
          <w:szCs w:val="24"/>
          <w:highlight w:val="none"/>
        </w:rPr>
      </w:pPr>
    </w:p>
    <w:p w14:paraId="28E74DCB">
      <w:pPr>
        <w:pStyle w:val="5"/>
        <w:spacing w:after="0" w:line="240" w:lineRule="auto"/>
        <w:jc w:val="both"/>
        <w:rPr>
          <w:rStyle w:val="19"/>
          <w:rFonts w:hint="default"/>
          <w:sz w:val="24"/>
          <w:szCs w:val="24"/>
          <w:lang w:val="hr-HR"/>
        </w:rPr>
      </w:pPr>
      <w:r>
        <w:rPr>
          <w:rStyle w:val="19"/>
          <w:sz w:val="24"/>
          <w:szCs w:val="24"/>
        </w:rPr>
        <w:t>Najmanji iznos financijskih sredstava koje se može prijaviti i ugovoriti je</w:t>
      </w:r>
      <w:r>
        <w:rPr>
          <w:rStyle w:val="19"/>
          <w:rFonts w:hint="default"/>
          <w:sz w:val="24"/>
          <w:szCs w:val="24"/>
          <w:lang w:val="hr-HR"/>
        </w:rPr>
        <w:t xml:space="preserve"> </w:t>
      </w:r>
      <w:r>
        <w:rPr>
          <w:rStyle w:val="19"/>
          <w:sz w:val="24"/>
          <w:szCs w:val="24"/>
          <w:highlight w:val="none"/>
        </w:rPr>
        <w:t>100,00 EUR</w:t>
      </w:r>
      <w:r>
        <w:rPr>
          <w:rStyle w:val="19"/>
          <w:rFonts w:hint="default"/>
          <w:sz w:val="24"/>
          <w:szCs w:val="24"/>
          <w:highlight w:val="none"/>
          <w:lang w:val="hr-HR"/>
        </w:rPr>
        <w:t>.</w:t>
      </w:r>
    </w:p>
    <w:p w14:paraId="6E95372C">
      <w:pPr>
        <w:pStyle w:val="5"/>
        <w:spacing w:after="0" w:line="240" w:lineRule="auto"/>
        <w:jc w:val="both"/>
        <w:rPr>
          <w:sz w:val="24"/>
          <w:szCs w:val="24"/>
        </w:rPr>
      </w:pPr>
    </w:p>
    <w:p w14:paraId="4CA03AFD">
      <w:pPr>
        <w:pStyle w:val="5"/>
        <w:numPr>
          <w:ilvl w:val="0"/>
          <w:numId w:val="1"/>
        </w:numPr>
        <w:spacing w:after="0" w:line="240" w:lineRule="auto"/>
        <w:ind w:left="0" w:leftChars="0" w:firstLine="0" w:firstLineChars="0"/>
        <w:jc w:val="both"/>
        <w:rPr>
          <w:rStyle w:val="19"/>
          <w:sz w:val="24"/>
          <w:szCs w:val="24"/>
          <w:u w:val="single"/>
        </w:rPr>
      </w:pPr>
      <w:r>
        <w:rPr>
          <w:rStyle w:val="19"/>
          <w:sz w:val="24"/>
          <w:szCs w:val="24"/>
          <w:u w:val="single"/>
        </w:rPr>
        <w:t>UVJETI ZA PRIJAVU NA JAVNI POZIV</w:t>
      </w:r>
    </w:p>
    <w:p w14:paraId="3D19927F">
      <w:pPr>
        <w:pStyle w:val="5"/>
        <w:numPr>
          <w:ilvl w:val="0"/>
          <w:numId w:val="0"/>
        </w:numPr>
        <w:spacing w:after="0" w:line="240" w:lineRule="auto"/>
        <w:ind w:leftChars="0"/>
        <w:jc w:val="both"/>
        <w:rPr>
          <w:rStyle w:val="19"/>
          <w:sz w:val="24"/>
          <w:szCs w:val="24"/>
          <w:u w:val="single"/>
        </w:rPr>
      </w:pPr>
    </w:p>
    <w:p w14:paraId="3A03D85F">
      <w:pPr>
        <w:pStyle w:val="5"/>
        <w:spacing w:after="0" w:line="240" w:lineRule="auto"/>
        <w:jc w:val="both"/>
        <w:rPr>
          <w:sz w:val="24"/>
          <w:szCs w:val="24"/>
        </w:rPr>
      </w:pPr>
      <w:r>
        <w:rPr>
          <w:rStyle w:val="19"/>
          <w:sz w:val="24"/>
          <w:szCs w:val="24"/>
        </w:rPr>
        <w:t>Na Javni poziv mogu se prijaviti regionalni i lokalni televizijski i radijski nakladnici koji ispunjavaju sljedeće uvjete:</w:t>
      </w:r>
    </w:p>
    <w:p w14:paraId="409093E5">
      <w:pPr>
        <w:pStyle w:val="5"/>
        <w:numPr>
          <w:ilvl w:val="0"/>
          <w:numId w:val="2"/>
        </w:numPr>
        <w:tabs>
          <w:tab w:val="left" w:pos="730"/>
        </w:tabs>
        <w:spacing w:after="0" w:line="240" w:lineRule="auto"/>
        <w:ind w:firstLine="380"/>
        <w:jc w:val="both"/>
        <w:rPr>
          <w:sz w:val="24"/>
          <w:szCs w:val="24"/>
        </w:rPr>
      </w:pPr>
      <w:r>
        <w:rPr>
          <w:rStyle w:val="19"/>
          <w:sz w:val="24"/>
          <w:szCs w:val="24"/>
        </w:rPr>
        <w:t>imaju sjedište na području Brodsko-posavske županije,</w:t>
      </w:r>
    </w:p>
    <w:p w14:paraId="05869ACD">
      <w:pPr>
        <w:pStyle w:val="5"/>
        <w:numPr>
          <w:ilvl w:val="0"/>
          <w:numId w:val="2"/>
        </w:numPr>
        <w:tabs>
          <w:tab w:val="left" w:pos="730"/>
        </w:tabs>
        <w:spacing w:after="0" w:line="240" w:lineRule="auto"/>
        <w:ind w:left="680" w:hanging="300"/>
        <w:jc w:val="both"/>
        <w:rPr>
          <w:sz w:val="24"/>
          <w:szCs w:val="24"/>
        </w:rPr>
      </w:pPr>
      <w:r>
        <w:rPr>
          <w:rStyle w:val="19"/>
          <w:sz w:val="24"/>
          <w:szCs w:val="24"/>
        </w:rPr>
        <w:t>televizijski nakladnici upisani u Knjigu pružatelja medijskih usluga televizije Agencije za elektroničke medije (AEM) - koji imaju koncesiju za područje koje obuhvaća Općinu Bebrina,</w:t>
      </w:r>
    </w:p>
    <w:p w14:paraId="17ED5F73">
      <w:pPr>
        <w:pStyle w:val="5"/>
        <w:numPr>
          <w:ilvl w:val="0"/>
          <w:numId w:val="2"/>
        </w:numPr>
        <w:tabs>
          <w:tab w:val="left" w:pos="730"/>
        </w:tabs>
        <w:spacing w:after="0" w:line="240" w:lineRule="auto"/>
        <w:ind w:left="680" w:hanging="300"/>
        <w:jc w:val="both"/>
        <w:rPr>
          <w:sz w:val="24"/>
          <w:szCs w:val="24"/>
        </w:rPr>
      </w:pPr>
      <w:r>
        <w:rPr>
          <w:rStyle w:val="19"/>
          <w:sz w:val="24"/>
          <w:szCs w:val="24"/>
        </w:rPr>
        <w:t>radijski nakladnici upisani u Knjigu pružatelja medijskih usluga radija Agencije za elektroničke medije (AEM) - koji imaju koncesiju za područje koje obuhvaća Općinu Bebrina,</w:t>
      </w:r>
    </w:p>
    <w:p w14:paraId="0873825E">
      <w:pPr>
        <w:pStyle w:val="5"/>
        <w:numPr>
          <w:ilvl w:val="0"/>
          <w:numId w:val="2"/>
        </w:numPr>
        <w:tabs>
          <w:tab w:val="left" w:pos="730"/>
        </w:tabs>
        <w:spacing w:after="0" w:line="240" w:lineRule="auto"/>
        <w:ind w:left="680" w:hanging="300"/>
        <w:jc w:val="both"/>
        <w:rPr>
          <w:sz w:val="24"/>
          <w:szCs w:val="24"/>
        </w:rPr>
      </w:pPr>
      <w:r>
        <w:rPr>
          <w:rStyle w:val="19"/>
          <w:sz w:val="24"/>
          <w:szCs w:val="24"/>
        </w:rPr>
        <w:t>prijavitelj mora biti upisan u odgovarajuću Knjigu pružatelja najmanje šest mjeseci ranije od dana predaje prijave na Javni poziv.</w:t>
      </w:r>
    </w:p>
    <w:p w14:paraId="525CFD7B">
      <w:pPr>
        <w:pStyle w:val="5"/>
        <w:spacing w:after="0" w:line="240" w:lineRule="auto"/>
        <w:jc w:val="both"/>
        <w:rPr>
          <w:sz w:val="24"/>
          <w:szCs w:val="24"/>
        </w:rPr>
      </w:pPr>
      <w:r>
        <w:rPr>
          <w:rStyle w:val="19"/>
          <w:sz w:val="24"/>
          <w:szCs w:val="24"/>
          <w:u w:val="single"/>
        </w:rPr>
        <w:t>Pravo na dodjelu financijskih sredstava ne mogu ostvariti nakladnici:</w:t>
      </w:r>
    </w:p>
    <w:p w14:paraId="54752D67">
      <w:pPr>
        <w:pStyle w:val="5"/>
        <w:numPr>
          <w:ilvl w:val="0"/>
          <w:numId w:val="2"/>
        </w:numPr>
        <w:tabs>
          <w:tab w:val="left" w:pos="730"/>
        </w:tabs>
        <w:spacing w:after="0" w:line="240" w:lineRule="auto"/>
        <w:ind w:left="680" w:hanging="300"/>
        <w:jc w:val="both"/>
        <w:rPr>
          <w:sz w:val="24"/>
          <w:szCs w:val="24"/>
        </w:rPr>
      </w:pPr>
      <w:r>
        <w:rPr>
          <w:rStyle w:val="19"/>
          <w:sz w:val="24"/>
          <w:szCs w:val="24"/>
        </w:rPr>
        <w:t>koji se za prijavljene programske sadržaje financiraju iz sredstava Fonda za poticanje i pluralizam elektroničkih medija, proračuna EU i Državnog proračuna,</w:t>
      </w:r>
    </w:p>
    <w:p w14:paraId="4130EAC7">
      <w:pPr>
        <w:pStyle w:val="5"/>
        <w:numPr>
          <w:ilvl w:val="0"/>
          <w:numId w:val="2"/>
        </w:numPr>
        <w:tabs>
          <w:tab w:val="left" w:pos="730"/>
        </w:tabs>
        <w:spacing w:after="0" w:line="240" w:lineRule="auto"/>
        <w:ind w:firstLine="3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19"/>
          <w:sz w:val="24"/>
          <w:szCs w:val="24"/>
        </w:rPr>
        <w:t>koji su u likvidaciji ili stečajnom postupku i</w:t>
      </w:r>
    </w:p>
    <w:p w14:paraId="630FF679">
      <w:pPr>
        <w:pStyle w:val="5"/>
        <w:numPr>
          <w:ilvl w:val="0"/>
          <w:numId w:val="2"/>
        </w:numPr>
        <w:tabs>
          <w:tab w:val="left" w:pos="730"/>
        </w:tabs>
        <w:spacing w:after="0" w:line="240" w:lineRule="auto"/>
        <w:ind w:firstLine="3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19"/>
          <w:rFonts w:eastAsiaTheme="minorHAnsi"/>
          <w:sz w:val="24"/>
          <w:szCs w:val="24"/>
        </w:rPr>
        <w:t>koji imaju nepodmirenih obveza prema Državnom proračunu i Proračunu Općine Bebrina (Općina Bebrina će pri ocjeni pristiglih prijava provjeriti nepostojanje dugovanja prema Proračunu Općine Bebrina).</w:t>
      </w:r>
    </w:p>
    <w:p w14:paraId="22D4A7BC">
      <w:pPr>
        <w:pStyle w:val="5"/>
        <w:tabs>
          <w:tab w:val="left" w:pos="454"/>
        </w:tabs>
        <w:spacing w:after="0" w:line="240" w:lineRule="auto"/>
        <w:jc w:val="both"/>
        <w:rPr>
          <w:rStyle w:val="19"/>
          <w:sz w:val="24"/>
          <w:szCs w:val="24"/>
          <w:u w:val="single"/>
        </w:rPr>
      </w:pPr>
    </w:p>
    <w:p w14:paraId="7DDDC2E3">
      <w:pPr>
        <w:pStyle w:val="5"/>
        <w:tabs>
          <w:tab w:val="left" w:pos="454"/>
        </w:tabs>
        <w:spacing w:after="0" w:line="240" w:lineRule="auto"/>
        <w:jc w:val="both"/>
        <w:rPr>
          <w:rStyle w:val="19"/>
          <w:sz w:val="24"/>
          <w:szCs w:val="24"/>
          <w:u w:val="single"/>
        </w:rPr>
      </w:pPr>
    </w:p>
    <w:p w14:paraId="06A4220C">
      <w:pPr>
        <w:pStyle w:val="5"/>
        <w:numPr>
          <w:ilvl w:val="0"/>
          <w:numId w:val="1"/>
        </w:numPr>
        <w:tabs>
          <w:tab w:val="left" w:pos="454"/>
        </w:tabs>
        <w:spacing w:after="0" w:line="240" w:lineRule="auto"/>
        <w:ind w:left="0" w:leftChars="0" w:firstLine="0" w:firstLineChars="0"/>
        <w:jc w:val="both"/>
        <w:rPr>
          <w:rStyle w:val="19"/>
          <w:sz w:val="24"/>
          <w:szCs w:val="24"/>
          <w:u w:val="single"/>
        </w:rPr>
      </w:pPr>
      <w:r>
        <w:rPr>
          <w:rStyle w:val="19"/>
          <w:sz w:val="24"/>
          <w:szCs w:val="24"/>
          <w:u w:val="single"/>
        </w:rPr>
        <w:t>KRITERIJI OCJENIVANJA</w:t>
      </w:r>
    </w:p>
    <w:p w14:paraId="76C0D235">
      <w:pPr>
        <w:pStyle w:val="5"/>
        <w:numPr>
          <w:ilvl w:val="0"/>
          <w:numId w:val="0"/>
        </w:numPr>
        <w:tabs>
          <w:tab w:val="left" w:pos="454"/>
        </w:tabs>
        <w:spacing w:after="0" w:line="240" w:lineRule="auto"/>
        <w:ind w:leftChars="0"/>
        <w:jc w:val="both"/>
        <w:rPr>
          <w:rStyle w:val="19"/>
          <w:sz w:val="24"/>
          <w:szCs w:val="24"/>
          <w:u w:val="single"/>
        </w:rPr>
      </w:pPr>
    </w:p>
    <w:p w14:paraId="61BAC800">
      <w:pPr>
        <w:pStyle w:val="5"/>
        <w:spacing w:after="0" w:line="240" w:lineRule="auto"/>
        <w:jc w:val="both"/>
        <w:rPr>
          <w:rStyle w:val="19"/>
          <w:sz w:val="24"/>
          <w:szCs w:val="24"/>
        </w:rPr>
      </w:pPr>
      <w:r>
        <w:rPr>
          <w:rStyle w:val="19"/>
          <w:sz w:val="24"/>
          <w:szCs w:val="24"/>
        </w:rPr>
        <w:t>Osnovni kriteriji temeljem kojih će se ocjenjivati prijave su:</w:t>
      </w:r>
    </w:p>
    <w:p w14:paraId="071B7842">
      <w:pPr>
        <w:pStyle w:val="5"/>
        <w:spacing w:after="0" w:line="240" w:lineRule="auto"/>
        <w:jc w:val="both"/>
        <w:rPr>
          <w:rStyle w:val="19"/>
          <w:sz w:val="24"/>
          <w:szCs w:val="24"/>
        </w:rPr>
      </w:pPr>
    </w:p>
    <w:p w14:paraId="0C91E55A">
      <w:pPr>
        <w:pStyle w:val="5"/>
        <w:spacing w:after="0" w:line="240" w:lineRule="auto"/>
        <w:jc w:val="both"/>
        <w:rPr>
          <w:rStyle w:val="19"/>
          <w:sz w:val="24"/>
          <w:szCs w:val="24"/>
        </w:rPr>
      </w:pPr>
    </w:p>
    <w:tbl>
      <w:tblPr>
        <w:tblStyle w:val="3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88"/>
        <w:gridCol w:w="6095"/>
        <w:gridCol w:w="1571"/>
      </w:tblGrid>
      <w:tr w14:paraId="23BD069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3" w:hRule="exac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</w:tcPr>
          <w:p w14:paraId="55979731">
            <w:pPr>
              <w:pStyle w:val="22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Style w:val="21"/>
                <w:sz w:val="24"/>
                <w:szCs w:val="24"/>
              </w:rPr>
              <w:t>R. BR</w:t>
            </w:r>
          </w:p>
        </w:tc>
        <w:tc>
          <w:tcPr>
            <w:tcW w:w="6095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</w:tcPr>
          <w:p w14:paraId="339021EC">
            <w:pPr>
              <w:pStyle w:val="22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Style w:val="21"/>
                <w:sz w:val="24"/>
                <w:szCs w:val="24"/>
              </w:rPr>
              <w:t>KRITERIJ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3B721C86">
            <w:pPr>
              <w:pStyle w:val="22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Style w:val="21"/>
                <w:sz w:val="24"/>
                <w:szCs w:val="24"/>
              </w:rPr>
              <w:t>BROJ BODOVA</w:t>
            </w:r>
          </w:p>
        </w:tc>
      </w:tr>
      <w:tr w14:paraId="0B62B02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54" w:hRule="exac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</w:tcPr>
          <w:p w14:paraId="25B29464">
            <w:pPr>
              <w:pStyle w:val="22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Style w:val="21"/>
                <w:sz w:val="24"/>
                <w:szCs w:val="24"/>
              </w:rPr>
              <w:t>1.</w:t>
            </w:r>
          </w:p>
        </w:tc>
        <w:tc>
          <w:tcPr>
            <w:tcW w:w="6095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 w14:paraId="4EF38962">
            <w:pPr>
              <w:pStyle w:val="22"/>
              <w:spacing w:after="0" w:line="240" w:lineRule="auto"/>
              <w:jc w:val="both"/>
              <w:rPr>
                <w:sz w:val="22"/>
                <w:szCs w:val="22"/>
              </w:rPr>
            </w:pPr>
            <w:r>
              <w:rPr>
                <w:rStyle w:val="21"/>
                <w:sz w:val="22"/>
                <w:szCs w:val="22"/>
              </w:rPr>
              <w:t>Usmjerenost programskog sadržaja na lokalnu tematiku ( najave, praćenje, izvještavanje o događajima na području Općine Bebrina), usmjerenost na teme iz područja nadležnosti Općine Bebrina koje su od interesa stanovništva općine ( dokaz: objava i praćenje manifestacija, programa, odluka i usluge općine namijenjene stanovništvu u prethodnoj godini)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6FEA5242">
            <w:pPr>
              <w:pStyle w:val="22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Style w:val="21"/>
                <w:sz w:val="24"/>
                <w:szCs w:val="24"/>
              </w:rPr>
              <w:t>0-10</w:t>
            </w:r>
          </w:p>
        </w:tc>
      </w:tr>
      <w:tr w14:paraId="7C5B340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27" w:hRule="exac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</w:tcPr>
          <w:p w14:paraId="640BA918">
            <w:pPr>
              <w:pStyle w:val="22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Style w:val="21"/>
                <w:sz w:val="24"/>
                <w:szCs w:val="24"/>
              </w:rPr>
              <w:t>2.</w:t>
            </w:r>
          </w:p>
        </w:tc>
        <w:tc>
          <w:tcPr>
            <w:tcW w:w="6095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 w14:paraId="2E62E605">
            <w:pPr>
              <w:pStyle w:val="22"/>
              <w:spacing w:after="0" w:line="240" w:lineRule="auto"/>
              <w:jc w:val="both"/>
              <w:rPr>
                <w:sz w:val="22"/>
                <w:szCs w:val="22"/>
              </w:rPr>
            </w:pPr>
            <w:r>
              <w:rPr>
                <w:rStyle w:val="21"/>
                <w:sz w:val="22"/>
                <w:szCs w:val="22"/>
              </w:rPr>
              <w:t>Kvantiteta objavljivanja programskog sadržaja koji se predlaže i pozicija predloženog programskog sadržaja unutar ukupnog programa medija (vrijeme i trajanje objavljivanja )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231F21AA">
            <w:pPr>
              <w:pStyle w:val="22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Style w:val="21"/>
                <w:sz w:val="24"/>
                <w:szCs w:val="24"/>
              </w:rPr>
              <w:t>0-10</w:t>
            </w:r>
          </w:p>
        </w:tc>
      </w:tr>
      <w:tr w14:paraId="2CD48CE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22" w:hRule="exac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</w:tcPr>
          <w:p w14:paraId="51E8A087">
            <w:pPr>
              <w:pStyle w:val="22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Style w:val="21"/>
                <w:sz w:val="24"/>
                <w:szCs w:val="24"/>
              </w:rPr>
              <w:t>3.</w:t>
            </w:r>
          </w:p>
        </w:tc>
        <w:tc>
          <w:tcPr>
            <w:tcW w:w="6095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 w14:paraId="646331BC">
            <w:pPr>
              <w:pStyle w:val="22"/>
              <w:spacing w:after="0" w:line="240" w:lineRule="auto"/>
              <w:jc w:val="both"/>
              <w:rPr>
                <w:sz w:val="22"/>
                <w:szCs w:val="22"/>
              </w:rPr>
            </w:pPr>
            <w:r>
              <w:rPr>
                <w:rStyle w:val="21"/>
                <w:sz w:val="22"/>
                <w:szCs w:val="22"/>
              </w:rPr>
              <w:t>Kvaliteta, kreativnost, inovativnost, autorski pristup u osmišljavanju predloženog programskog sadržaja i njegova prilagođenosti stanovnicima općine Bebrina kao krajnjoj publici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4C77D934">
            <w:pPr>
              <w:pStyle w:val="22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Style w:val="21"/>
                <w:sz w:val="24"/>
                <w:szCs w:val="24"/>
              </w:rPr>
              <w:t>0-10</w:t>
            </w:r>
          </w:p>
        </w:tc>
      </w:tr>
      <w:tr w14:paraId="74802BB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8" w:hRule="exac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</w:tcPr>
          <w:p w14:paraId="712EAB7F">
            <w:pPr>
              <w:pStyle w:val="22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Style w:val="21"/>
                <w:sz w:val="24"/>
                <w:szCs w:val="24"/>
              </w:rPr>
              <w:t>4.</w:t>
            </w:r>
          </w:p>
        </w:tc>
        <w:tc>
          <w:tcPr>
            <w:tcW w:w="6095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 w14:paraId="267613B6">
            <w:pPr>
              <w:pStyle w:val="22"/>
              <w:spacing w:after="0" w:line="240" w:lineRule="auto"/>
              <w:jc w:val="both"/>
              <w:rPr>
                <w:sz w:val="22"/>
                <w:szCs w:val="22"/>
              </w:rPr>
            </w:pPr>
            <w:r>
              <w:rPr>
                <w:rStyle w:val="21"/>
                <w:sz w:val="22"/>
                <w:szCs w:val="22"/>
              </w:rPr>
              <w:t>Doseg objava pojedinog medija ( dokaz: istraživanje i/ili analitika novijeg datuma o slušanosti radijskog programa/ gledanosti televizijskog programa)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1ADEE83D">
            <w:pPr>
              <w:pStyle w:val="22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Style w:val="21"/>
                <w:sz w:val="24"/>
                <w:szCs w:val="24"/>
              </w:rPr>
              <w:t>0-10</w:t>
            </w:r>
          </w:p>
        </w:tc>
      </w:tr>
      <w:tr w14:paraId="70F973F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26" w:hRule="exac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</w:tcPr>
          <w:p w14:paraId="74194D10">
            <w:pPr>
              <w:pStyle w:val="22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Style w:val="21"/>
                <w:sz w:val="24"/>
                <w:szCs w:val="24"/>
              </w:rPr>
              <w:t>5.</w:t>
            </w:r>
          </w:p>
        </w:tc>
        <w:tc>
          <w:tcPr>
            <w:tcW w:w="6095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</w:tcPr>
          <w:p w14:paraId="09AE5354">
            <w:pPr>
              <w:pStyle w:val="22"/>
              <w:spacing w:after="0" w:line="240" w:lineRule="auto"/>
              <w:jc w:val="both"/>
              <w:rPr>
                <w:sz w:val="22"/>
                <w:szCs w:val="22"/>
              </w:rPr>
            </w:pPr>
            <w:r>
              <w:rPr>
                <w:rStyle w:val="21"/>
                <w:sz w:val="22"/>
                <w:szCs w:val="22"/>
              </w:rPr>
              <w:t>Potencijal dodatnih mogućnosti korištenja programskog sadržaja i dosega predloženih objava putem društvenih mreža prijavitelja ( dokaz: prisutnost prijavitelja na društvenim mrežama i broj pratitelja)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7FBF825F">
            <w:pPr>
              <w:pStyle w:val="22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Style w:val="21"/>
                <w:sz w:val="24"/>
                <w:szCs w:val="24"/>
              </w:rPr>
              <w:t>0-10</w:t>
            </w:r>
          </w:p>
        </w:tc>
      </w:tr>
      <w:tr w14:paraId="14C1C4E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8" w:hRule="exac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</w:tcPr>
          <w:p w14:paraId="2CE1C117">
            <w:pPr>
              <w:pStyle w:val="22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Style w:val="21"/>
                <w:sz w:val="24"/>
                <w:szCs w:val="24"/>
              </w:rPr>
              <w:t>6.</w:t>
            </w:r>
          </w:p>
        </w:tc>
        <w:tc>
          <w:tcPr>
            <w:tcW w:w="6095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 w14:paraId="6BB94F6B">
            <w:pPr>
              <w:pStyle w:val="22"/>
              <w:spacing w:after="0" w:line="240" w:lineRule="auto"/>
              <w:jc w:val="both"/>
              <w:rPr>
                <w:sz w:val="22"/>
                <w:szCs w:val="22"/>
              </w:rPr>
            </w:pPr>
            <w:r>
              <w:rPr>
                <w:rStyle w:val="21"/>
                <w:sz w:val="22"/>
                <w:szCs w:val="22"/>
              </w:rPr>
              <w:t>Uspješnost dosadašnje suradnje s Općinom Bebrina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3F28A153">
            <w:pPr>
              <w:pStyle w:val="22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Style w:val="21"/>
                <w:sz w:val="24"/>
                <w:szCs w:val="24"/>
              </w:rPr>
              <w:t>0-10</w:t>
            </w:r>
          </w:p>
        </w:tc>
      </w:tr>
      <w:tr w14:paraId="7EC067B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3" w:hRule="exac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</w:tcPr>
          <w:p w14:paraId="68AB53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bottom"/>
          </w:tcPr>
          <w:p w14:paraId="0FB1BB5E">
            <w:pPr>
              <w:pStyle w:val="22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Style w:val="21"/>
                <w:sz w:val="24"/>
                <w:szCs w:val="24"/>
              </w:rPr>
              <w:t>UKUPNO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06DC8E3">
            <w:pPr>
              <w:pStyle w:val="22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Style w:val="21"/>
                <w:sz w:val="24"/>
                <w:szCs w:val="24"/>
                <w:lang w:val="en-US" w:bidi="en-US"/>
              </w:rPr>
              <w:t xml:space="preserve">max </w:t>
            </w:r>
            <w:r>
              <w:rPr>
                <w:rStyle w:val="21"/>
                <w:sz w:val="24"/>
                <w:szCs w:val="24"/>
              </w:rPr>
              <w:t>60</w:t>
            </w:r>
          </w:p>
        </w:tc>
      </w:tr>
    </w:tbl>
    <w:p w14:paraId="365864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1ED2DF">
      <w:pPr>
        <w:pStyle w:val="5"/>
        <w:spacing w:after="0" w:line="240" w:lineRule="auto"/>
        <w:jc w:val="both"/>
        <w:rPr>
          <w:rStyle w:val="19"/>
          <w:sz w:val="24"/>
          <w:szCs w:val="24"/>
        </w:rPr>
      </w:pPr>
      <w:r>
        <w:rPr>
          <w:rStyle w:val="19"/>
          <w:sz w:val="24"/>
          <w:szCs w:val="24"/>
        </w:rPr>
        <w:t>Dodatno će se</w:t>
      </w:r>
      <w:r>
        <w:rPr>
          <w:rStyle w:val="19"/>
          <w:rFonts w:hint="default"/>
          <w:sz w:val="24"/>
          <w:szCs w:val="24"/>
          <w:lang w:val="hr-HR"/>
        </w:rPr>
        <w:t xml:space="preserve"> </w:t>
      </w:r>
      <w:r>
        <w:rPr>
          <w:rStyle w:val="19"/>
          <w:sz w:val="24"/>
          <w:szCs w:val="24"/>
        </w:rPr>
        <w:t>ocjenjivati s maksimalno 10 bodova svaka pojedinačna slijedeća kategorija:</w:t>
      </w:r>
    </w:p>
    <w:p w14:paraId="216157B8">
      <w:pPr>
        <w:pStyle w:val="5"/>
        <w:spacing w:after="0" w:line="240" w:lineRule="auto"/>
        <w:jc w:val="both"/>
        <w:rPr>
          <w:rStyle w:val="19"/>
          <w:sz w:val="24"/>
          <w:szCs w:val="24"/>
        </w:rPr>
      </w:pPr>
    </w:p>
    <w:p w14:paraId="518CB823">
      <w:pPr>
        <w:pStyle w:val="5"/>
        <w:numPr>
          <w:ilvl w:val="0"/>
          <w:numId w:val="3"/>
        </w:numPr>
        <w:tabs>
          <w:tab w:val="left" w:pos="1100"/>
        </w:tabs>
        <w:spacing w:after="0" w:line="240" w:lineRule="auto"/>
        <w:ind w:firstLine="780"/>
        <w:jc w:val="both"/>
        <w:rPr>
          <w:sz w:val="24"/>
          <w:szCs w:val="24"/>
        </w:rPr>
      </w:pPr>
      <w:r>
        <w:rPr>
          <w:rStyle w:val="19"/>
          <w:sz w:val="24"/>
          <w:szCs w:val="24"/>
        </w:rPr>
        <w:t>ostvarivanje prava građana na javno informiranje,</w:t>
      </w:r>
    </w:p>
    <w:p w14:paraId="1E80EBC3">
      <w:pPr>
        <w:pStyle w:val="5"/>
        <w:numPr>
          <w:ilvl w:val="0"/>
          <w:numId w:val="3"/>
        </w:numPr>
        <w:tabs>
          <w:tab w:val="left" w:pos="1124"/>
        </w:tabs>
        <w:spacing w:after="0" w:line="240" w:lineRule="auto"/>
        <w:ind w:firstLine="780"/>
        <w:jc w:val="both"/>
        <w:rPr>
          <w:sz w:val="24"/>
          <w:szCs w:val="24"/>
        </w:rPr>
      </w:pPr>
      <w:r>
        <w:rPr>
          <w:rStyle w:val="19"/>
          <w:sz w:val="24"/>
          <w:szCs w:val="24"/>
        </w:rPr>
        <w:t>poticanje gospodarskih aktivnosti na području Općine Bebrina,</w:t>
      </w:r>
    </w:p>
    <w:p w14:paraId="52E15189">
      <w:pPr>
        <w:pStyle w:val="5"/>
        <w:numPr>
          <w:ilvl w:val="0"/>
          <w:numId w:val="3"/>
        </w:numPr>
        <w:tabs>
          <w:tab w:val="left" w:pos="1129"/>
        </w:tabs>
        <w:spacing w:after="0" w:line="240" w:lineRule="auto"/>
        <w:ind w:firstLine="780"/>
        <w:jc w:val="both"/>
        <w:rPr>
          <w:sz w:val="24"/>
          <w:szCs w:val="24"/>
        </w:rPr>
      </w:pPr>
      <w:r>
        <w:rPr>
          <w:rStyle w:val="19"/>
          <w:sz w:val="24"/>
          <w:szCs w:val="24"/>
        </w:rPr>
        <w:t>praćenje demografskih mjera i projekata,</w:t>
      </w:r>
    </w:p>
    <w:p w14:paraId="2901C95E">
      <w:pPr>
        <w:pStyle w:val="5"/>
        <w:numPr>
          <w:ilvl w:val="0"/>
          <w:numId w:val="3"/>
        </w:numPr>
        <w:tabs>
          <w:tab w:val="left" w:pos="1119"/>
        </w:tabs>
        <w:spacing w:after="0" w:line="240" w:lineRule="auto"/>
        <w:ind w:firstLine="780"/>
        <w:jc w:val="both"/>
        <w:rPr>
          <w:sz w:val="24"/>
          <w:szCs w:val="24"/>
        </w:rPr>
      </w:pPr>
      <w:r>
        <w:rPr>
          <w:rStyle w:val="19"/>
          <w:sz w:val="24"/>
          <w:szCs w:val="24"/>
        </w:rPr>
        <w:t>poticanje poljoprivrednog i ruralnog razvoja na području Općine Bebrina,</w:t>
      </w:r>
    </w:p>
    <w:p w14:paraId="4496D166">
      <w:pPr>
        <w:pStyle w:val="5"/>
        <w:numPr>
          <w:ilvl w:val="0"/>
          <w:numId w:val="3"/>
        </w:numPr>
        <w:tabs>
          <w:tab w:val="left" w:pos="1139"/>
        </w:tabs>
        <w:spacing w:after="0" w:line="240" w:lineRule="auto"/>
        <w:ind w:left="1000" w:hanging="200"/>
        <w:jc w:val="both"/>
        <w:rPr>
          <w:sz w:val="24"/>
          <w:szCs w:val="24"/>
        </w:rPr>
      </w:pPr>
      <w:r>
        <w:rPr>
          <w:rStyle w:val="19"/>
          <w:rFonts w:hint="default"/>
          <w:sz w:val="24"/>
          <w:szCs w:val="24"/>
          <w:lang w:val="hr-HR"/>
        </w:rPr>
        <w:t xml:space="preserve">  </w:t>
      </w:r>
      <w:r>
        <w:rPr>
          <w:rStyle w:val="19"/>
          <w:sz w:val="24"/>
          <w:szCs w:val="24"/>
        </w:rPr>
        <w:t xml:space="preserve">poticanje turizma, kulturne raznolikosti, umjetnosti i njegovanje baštine Općine </w:t>
      </w:r>
      <w:r>
        <w:rPr>
          <w:rStyle w:val="19"/>
          <w:rFonts w:hint="default"/>
          <w:sz w:val="24"/>
          <w:szCs w:val="24"/>
          <w:lang w:val="hr-HR"/>
        </w:rPr>
        <w:t xml:space="preserve">  </w:t>
      </w:r>
      <w:r>
        <w:rPr>
          <w:rStyle w:val="19"/>
          <w:sz w:val="24"/>
          <w:szCs w:val="24"/>
        </w:rPr>
        <w:t>Bebrina,</w:t>
      </w:r>
    </w:p>
    <w:p w14:paraId="68EBFD02">
      <w:pPr>
        <w:pStyle w:val="5"/>
        <w:numPr>
          <w:ilvl w:val="0"/>
          <w:numId w:val="3"/>
        </w:numPr>
        <w:tabs>
          <w:tab w:val="left" w:pos="1119"/>
        </w:tabs>
        <w:spacing w:after="0" w:line="240" w:lineRule="auto"/>
        <w:ind w:left="1000" w:leftChars="0" w:hanging="200" w:firstLineChars="0"/>
        <w:jc w:val="both"/>
        <w:rPr>
          <w:sz w:val="24"/>
          <w:szCs w:val="24"/>
        </w:rPr>
      </w:pPr>
      <w:r>
        <w:rPr>
          <w:rStyle w:val="19"/>
          <w:rFonts w:hint="default"/>
          <w:sz w:val="24"/>
          <w:szCs w:val="24"/>
          <w:lang w:val="hr-HR"/>
        </w:rPr>
        <w:t xml:space="preserve"> </w:t>
      </w:r>
      <w:r>
        <w:rPr>
          <w:rStyle w:val="19"/>
          <w:sz w:val="24"/>
          <w:szCs w:val="24"/>
        </w:rPr>
        <w:t>razvoj znanosti, odgoja, obrazovanja i sporta</w:t>
      </w:r>
      <w:r>
        <w:rPr>
          <w:rStyle w:val="19"/>
          <w:rFonts w:hint="default"/>
          <w:sz w:val="24"/>
          <w:szCs w:val="24"/>
          <w:lang w:val="hr-HR"/>
        </w:rPr>
        <w:t xml:space="preserve"> na području Općine Bebrina</w:t>
      </w:r>
      <w:r>
        <w:rPr>
          <w:rStyle w:val="19"/>
          <w:sz w:val="24"/>
          <w:szCs w:val="24"/>
        </w:rPr>
        <w:t>,</w:t>
      </w:r>
    </w:p>
    <w:p w14:paraId="40563674">
      <w:pPr>
        <w:pStyle w:val="5"/>
        <w:numPr>
          <w:ilvl w:val="0"/>
          <w:numId w:val="3"/>
        </w:numPr>
        <w:tabs>
          <w:tab w:val="left" w:pos="1134"/>
        </w:tabs>
        <w:spacing w:after="0" w:line="240" w:lineRule="auto"/>
        <w:ind w:left="1000" w:hanging="200"/>
        <w:jc w:val="both"/>
        <w:rPr>
          <w:sz w:val="24"/>
          <w:szCs w:val="24"/>
        </w:rPr>
      </w:pPr>
      <w:r>
        <w:rPr>
          <w:rStyle w:val="19"/>
          <w:rFonts w:hint="default"/>
          <w:sz w:val="24"/>
          <w:szCs w:val="24"/>
          <w:lang w:val="hr-HR"/>
        </w:rPr>
        <w:t xml:space="preserve"> </w:t>
      </w:r>
      <w:r>
        <w:rPr>
          <w:rStyle w:val="19"/>
          <w:sz w:val="24"/>
          <w:szCs w:val="24"/>
        </w:rPr>
        <w:t>promocija zdravlja i socijalne uključenosti posebice populacije starijih osoba, hrvatskih branitelja, osoba s invaliditetom i osoba s posebnim potrebama</w:t>
      </w:r>
      <w:r>
        <w:rPr>
          <w:rStyle w:val="19"/>
          <w:rFonts w:hint="default"/>
          <w:sz w:val="24"/>
          <w:szCs w:val="24"/>
          <w:lang w:val="hr-HR"/>
        </w:rPr>
        <w:t xml:space="preserve"> na području Općine Bebrina</w:t>
      </w:r>
      <w:r>
        <w:rPr>
          <w:rStyle w:val="19"/>
          <w:sz w:val="24"/>
          <w:szCs w:val="24"/>
        </w:rPr>
        <w:t>,</w:t>
      </w:r>
    </w:p>
    <w:p w14:paraId="4673DC3A">
      <w:pPr>
        <w:pStyle w:val="5"/>
        <w:numPr>
          <w:ilvl w:val="0"/>
          <w:numId w:val="3"/>
        </w:numPr>
        <w:tabs>
          <w:tab w:val="left" w:pos="1129"/>
        </w:tabs>
        <w:spacing w:after="0" w:line="240" w:lineRule="auto"/>
        <w:ind w:firstLine="780"/>
        <w:jc w:val="both"/>
        <w:rPr>
          <w:sz w:val="24"/>
          <w:szCs w:val="24"/>
        </w:rPr>
      </w:pPr>
      <w:r>
        <w:rPr>
          <w:rStyle w:val="19"/>
          <w:sz w:val="24"/>
          <w:szCs w:val="24"/>
        </w:rPr>
        <w:t>promicanje ravnopravnosti spolova i</w:t>
      </w:r>
    </w:p>
    <w:p w14:paraId="65D47FF9">
      <w:pPr>
        <w:pStyle w:val="5"/>
        <w:numPr>
          <w:ilvl w:val="0"/>
          <w:numId w:val="3"/>
        </w:numPr>
        <w:tabs>
          <w:tab w:val="left" w:pos="1129"/>
        </w:tabs>
        <w:spacing w:after="0" w:line="240" w:lineRule="auto"/>
        <w:ind w:firstLine="780"/>
        <w:jc w:val="both"/>
        <w:rPr>
          <w:rStyle w:val="19"/>
          <w:sz w:val="24"/>
          <w:szCs w:val="24"/>
        </w:rPr>
      </w:pPr>
      <w:r>
        <w:rPr>
          <w:rStyle w:val="19"/>
          <w:sz w:val="24"/>
          <w:szCs w:val="24"/>
        </w:rPr>
        <w:t>zaštita okoliša i ljudskog zdravlja.</w:t>
      </w:r>
    </w:p>
    <w:p w14:paraId="4FC1284E">
      <w:pPr>
        <w:pStyle w:val="5"/>
        <w:tabs>
          <w:tab w:val="left" w:pos="1129"/>
        </w:tabs>
        <w:spacing w:after="0" w:line="240" w:lineRule="auto"/>
        <w:ind w:left="780"/>
        <w:jc w:val="both"/>
        <w:rPr>
          <w:sz w:val="24"/>
          <w:szCs w:val="24"/>
        </w:rPr>
      </w:pPr>
    </w:p>
    <w:p w14:paraId="243E6AAC">
      <w:pPr>
        <w:pStyle w:val="5"/>
        <w:spacing w:after="0" w:line="240" w:lineRule="auto"/>
        <w:jc w:val="both"/>
        <w:rPr>
          <w:rStyle w:val="19"/>
          <w:sz w:val="24"/>
          <w:szCs w:val="24"/>
        </w:rPr>
      </w:pPr>
      <w:r>
        <w:rPr>
          <w:rStyle w:val="19"/>
          <w:sz w:val="24"/>
          <w:szCs w:val="24"/>
        </w:rPr>
        <w:t>Usmjerenost programskog sadržaja na svaku pojedinu od devet gore izdvojenih tematskih cjelina boduje se s 10 bodova, a ukoliko je sadržaj usmjeren na više njih svaka se tematska cjelina boduje s 10 bodova i bodovi se zbrajaju. Sveukupni broj ostvarenih bodova čini zbroj bodova ostvarenih ocjenjivanjem po osnovnim kriterijima i bodova ostvarenih dodatnim ocjenjivanjem (ukupno maksimalno 150 bodova).</w:t>
      </w:r>
    </w:p>
    <w:p w14:paraId="28FD7645">
      <w:pPr>
        <w:pStyle w:val="5"/>
        <w:spacing w:after="0" w:line="240" w:lineRule="auto"/>
        <w:jc w:val="both"/>
        <w:rPr>
          <w:sz w:val="24"/>
          <w:szCs w:val="24"/>
        </w:rPr>
      </w:pPr>
    </w:p>
    <w:p w14:paraId="098EFB97">
      <w:pPr>
        <w:pStyle w:val="5"/>
        <w:numPr>
          <w:ilvl w:val="0"/>
          <w:numId w:val="4"/>
        </w:numPr>
        <w:tabs>
          <w:tab w:val="left" w:pos="459"/>
        </w:tabs>
        <w:spacing w:after="0" w:line="240" w:lineRule="auto"/>
        <w:jc w:val="both"/>
        <w:rPr>
          <w:sz w:val="24"/>
          <w:szCs w:val="24"/>
        </w:rPr>
      </w:pPr>
      <w:r>
        <w:rPr>
          <w:rStyle w:val="19"/>
          <w:sz w:val="24"/>
          <w:szCs w:val="24"/>
          <w:u w:val="single"/>
        </w:rPr>
        <w:t>SADRŽAJ PRIJAVE</w:t>
      </w:r>
    </w:p>
    <w:p w14:paraId="66D23C38">
      <w:pPr>
        <w:pStyle w:val="5"/>
        <w:numPr>
          <w:ilvl w:val="0"/>
          <w:numId w:val="0"/>
        </w:numPr>
        <w:tabs>
          <w:tab w:val="left" w:pos="459"/>
        </w:tabs>
        <w:spacing w:after="0" w:line="240" w:lineRule="auto"/>
        <w:ind w:left="360" w:leftChars="0"/>
        <w:jc w:val="both"/>
        <w:rPr>
          <w:sz w:val="24"/>
          <w:szCs w:val="24"/>
        </w:rPr>
      </w:pPr>
    </w:p>
    <w:p w14:paraId="4D567EAF">
      <w:pPr>
        <w:pStyle w:val="5"/>
        <w:spacing w:after="0" w:line="240" w:lineRule="auto"/>
        <w:jc w:val="both"/>
        <w:rPr>
          <w:rStyle w:val="19"/>
          <w:sz w:val="24"/>
          <w:szCs w:val="24"/>
        </w:rPr>
      </w:pPr>
      <w:r>
        <w:rPr>
          <w:rStyle w:val="19"/>
          <w:sz w:val="24"/>
          <w:szCs w:val="24"/>
        </w:rPr>
        <w:t>Prijavu na Javni poziv (u daljnjem tekstu: ,,Prijava“) čini sljedeća dokumentacija:</w:t>
      </w:r>
    </w:p>
    <w:p w14:paraId="7E6DC9D2">
      <w:pPr>
        <w:pStyle w:val="5"/>
        <w:spacing w:after="0" w:line="240" w:lineRule="auto"/>
        <w:jc w:val="both"/>
        <w:rPr>
          <w:sz w:val="24"/>
          <w:szCs w:val="24"/>
        </w:rPr>
      </w:pPr>
    </w:p>
    <w:p w14:paraId="0A46ED93">
      <w:pPr>
        <w:pStyle w:val="5"/>
        <w:numPr>
          <w:ilvl w:val="0"/>
          <w:numId w:val="5"/>
        </w:numPr>
        <w:tabs>
          <w:tab w:val="left" w:pos="1059"/>
        </w:tabs>
        <w:spacing w:after="0" w:line="240" w:lineRule="auto"/>
        <w:ind w:firstLine="720"/>
        <w:jc w:val="both"/>
        <w:rPr>
          <w:sz w:val="24"/>
          <w:szCs w:val="24"/>
        </w:rPr>
      </w:pPr>
      <w:r>
        <w:rPr>
          <w:rStyle w:val="19"/>
          <w:sz w:val="24"/>
          <w:szCs w:val="24"/>
        </w:rPr>
        <w:t>Obrazac 1 — ispunjen u cijelosti, ovjeren pečatom i potpisom osobe ovlaštene za zastupanje,</w:t>
      </w:r>
    </w:p>
    <w:p w14:paraId="5E14C664">
      <w:pPr>
        <w:pStyle w:val="5"/>
        <w:numPr>
          <w:ilvl w:val="0"/>
          <w:numId w:val="5"/>
        </w:numPr>
        <w:tabs>
          <w:tab w:val="left" w:pos="1069"/>
        </w:tabs>
        <w:spacing w:after="0" w:line="240" w:lineRule="auto"/>
        <w:ind w:firstLine="720"/>
        <w:jc w:val="both"/>
        <w:rPr>
          <w:sz w:val="24"/>
          <w:szCs w:val="24"/>
        </w:rPr>
      </w:pPr>
      <w:r>
        <w:rPr>
          <w:rStyle w:val="19"/>
          <w:sz w:val="24"/>
          <w:szCs w:val="24"/>
        </w:rPr>
        <w:t>Obrazac 2 — ispunjen u cijelosti, ovjeren pečatom i potpisom osobe ovlaštene za zastupanje,</w:t>
      </w:r>
    </w:p>
    <w:p w14:paraId="5E0BC7B0">
      <w:pPr>
        <w:pStyle w:val="5"/>
        <w:numPr>
          <w:ilvl w:val="0"/>
          <w:numId w:val="5"/>
        </w:numPr>
        <w:tabs>
          <w:tab w:val="left" w:pos="1064"/>
        </w:tabs>
        <w:spacing w:after="0" w:line="240" w:lineRule="auto"/>
        <w:ind w:firstLine="720"/>
        <w:jc w:val="both"/>
        <w:rPr>
          <w:sz w:val="24"/>
          <w:szCs w:val="24"/>
        </w:rPr>
      </w:pPr>
      <w:r>
        <w:rPr>
          <w:rStyle w:val="19"/>
          <w:sz w:val="24"/>
          <w:szCs w:val="24"/>
        </w:rPr>
        <w:t>Obrazac 3 — ispunjen u cijelosti, ovjeren pečatom i potpisom ovlaštene osobe za zastupanje,</w:t>
      </w:r>
    </w:p>
    <w:p w14:paraId="04F89138">
      <w:pPr>
        <w:pStyle w:val="5"/>
        <w:numPr>
          <w:ilvl w:val="0"/>
          <w:numId w:val="5"/>
        </w:numPr>
        <w:tabs>
          <w:tab w:val="left" w:pos="1074"/>
        </w:tabs>
        <w:spacing w:after="0" w:line="240" w:lineRule="auto"/>
        <w:ind w:firstLine="720"/>
        <w:jc w:val="both"/>
        <w:rPr>
          <w:sz w:val="24"/>
          <w:szCs w:val="24"/>
        </w:rPr>
      </w:pPr>
      <w:r>
        <w:rPr>
          <w:rStyle w:val="19"/>
          <w:sz w:val="24"/>
          <w:szCs w:val="24"/>
        </w:rPr>
        <w:t>Ovjereni izvadak iz Upisnika medijskih usluga koji se vodi pri Vijeću za elektroničke medije,</w:t>
      </w:r>
    </w:p>
    <w:p w14:paraId="4EE7C27F">
      <w:pPr>
        <w:pStyle w:val="5"/>
        <w:numPr>
          <w:ilvl w:val="0"/>
          <w:numId w:val="5"/>
        </w:numPr>
        <w:tabs>
          <w:tab w:val="left" w:pos="1069"/>
        </w:tabs>
        <w:spacing w:after="0" w:line="240" w:lineRule="auto"/>
        <w:ind w:left="880" w:hanging="160"/>
        <w:jc w:val="both"/>
        <w:rPr>
          <w:sz w:val="24"/>
          <w:szCs w:val="24"/>
        </w:rPr>
      </w:pPr>
      <w:r>
        <w:rPr>
          <w:rStyle w:val="19"/>
          <w:sz w:val="24"/>
          <w:szCs w:val="24"/>
        </w:rPr>
        <w:t xml:space="preserve"> Potvrda nadležne Porezne uprave o nepostojanju duga ne starija od 30 dana od dana objave ovog Javnog poziva,</w:t>
      </w:r>
    </w:p>
    <w:p w14:paraId="2C1D61F9">
      <w:pPr>
        <w:pStyle w:val="5"/>
        <w:numPr>
          <w:ilvl w:val="0"/>
          <w:numId w:val="5"/>
        </w:numPr>
        <w:tabs>
          <w:tab w:val="left" w:pos="1064"/>
        </w:tabs>
        <w:spacing w:after="0" w:line="240" w:lineRule="auto"/>
        <w:ind w:firstLine="720"/>
        <w:jc w:val="both"/>
        <w:rPr>
          <w:sz w:val="24"/>
          <w:szCs w:val="24"/>
          <w:highlight w:val="none"/>
        </w:rPr>
      </w:pPr>
      <w:r>
        <w:rPr>
          <w:rStyle w:val="19"/>
          <w:sz w:val="24"/>
          <w:szCs w:val="24"/>
          <w:highlight w:val="none"/>
        </w:rPr>
        <w:t>Broj pratitelja na društvenim mrežama (za sve prijavitelje) i</w:t>
      </w:r>
    </w:p>
    <w:p w14:paraId="7E444D25">
      <w:pPr>
        <w:pStyle w:val="5"/>
        <w:numPr>
          <w:ilvl w:val="0"/>
          <w:numId w:val="5"/>
        </w:numPr>
        <w:tabs>
          <w:tab w:val="left" w:pos="1064"/>
        </w:tabs>
        <w:spacing w:after="0" w:line="240" w:lineRule="auto"/>
        <w:ind w:firstLine="720"/>
        <w:jc w:val="both"/>
        <w:rPr>
          <w:rStyle w:val="19"/>
          <w:sz w:val="24"/>
          <w:szCs w:val="24"/>
          <w:highlight w:val="none"/>
        </w:rPr>
      </w:pPr>
      <w:r>
        <w:rPr>
          <w:rStyle w:val="19"/>
          <w:sz w:val="24"/>
          <w:szCs w:val="24"/>
          <w:highlight w:val="none"/>
        </w:rPr>
        <w:t>Istraživanja o gledanosti/slušanosti.</w:t>
      </w:r>
    </w:p>
    <w:p w14:paraId="4FCE3E3C">
      <w:pPr>
        <w:pStyle w:val="5"/>
        <w:tabs>
          <w:tab w:val="left" w:pos="1064"/>
        </w:tabs>
        <w:spacing w:after="0" w:line="240" w:lineRule="auto"/>
        <w:ind w:left="720"/>
        <w:jc w:val="both"/>
        <w:rPr>
          <w:sz w:val="24"/>
          <w:szCs w:val="24"/>
          <w:highlight w:val="yellow"/>
        </w:rPr>
      </w:pPr>
    </w:p>
    <w:p w14:paraId="4B7C112F">
      <w:pPr>
        <w:pStyle w:val="5"/>
        <w:spacing w:after="0" w:line="240" w:lineRule="auto"/>
        <w:jc w:val="both"/>
        <w:rPr>
          <w:sz w:val="24"/>
          <w:szCs w:val="24"/>
        </w:rPr>
      </w:pPr>
      <w:r>
        <w:rPr>
          <w:rStyle w:val="19"/>
          <w:sz w:val="24"/>
          <w:szCs w:val="24"/>
        </w:rPr>
        <w:t xml:space="preserve">Prijave se dostavljaju isključivo na pratećim obrascima ovog Javnog poziva koji su objavljeni zajedno s ovim Javnim pozivom na </w:t>
      </w:r>
      <w:r>
        <w:rPr>
          <w:rStyle w:val="19"/>
          <w:rFonts w:hint="default"/>
          <w:sz w:val="24"/>
          <w:szCs w:val="24"/>
          <w:lang w:val="hr-HR"/>
        </w:rPr>
        <w:t>mrežnoj</w:t>
      </w:r>
      <w:r>
        <w:rPr>
          <w:rStyle w:val="19"/>
          <w:sz w:val="24"/>
          <w:szCs w:val="24"/>
        </w:rPr>
        <w:t xml:space="preserve"> stranici Općine Bebrina </w:t>
      </w:r>
      <w:r>
        <w:fldChar w:fldCharType="begin"/>
      </w:r>
      <w:r>
        <w:instrText xml:space="preserve"> HYPERLINK "https://www.bebrina.hr/" </w:instrText>
      </w:r>
      <w:r>
        <w:fldChar w:fldCharType="separate"/>
      </w:r>
      <w:r>
        <w:rPr>
          <w:rStyle w:val="11"/>
          <w:sz w:val="24"/>
          <w:szCs w:val="24"/>
          <w:lang w:val="en-US" w:bidi="en-US"/>
        </w:rPr>
        <w:t>https://www.bebrina.hr/</w:t>
      </w:r>
      <w:r>
        <w:rPr>
          <w:rStyle w:val="11"/>
          <w:sz w:val="24"/>
          <w:szCs w:val="24"/>
          <w:lang w:val="en-US" w:bidi="en-US"/>
        </w:rPr>
        <w:fldChar w:fldCharType="end"/>
      </w:r>
    </w:p>
    <w:p w14:paraId="1D506D6B">
      <w:pPr>
        <w:pStyle w:val="5"/>
        <w:spacing w:after="0" w:line="240" w:lineRule="auto"/>
        <w:jc w:val="both"/>
        <w:rPr>
          <w:sz w:val="24"/>
          <w:szCs w:val="24"/>
        </w:rPr>
      </w:pPr>
    </w:p>
    <w:p w14:paraId="318267C8">
      <w:pPr>
        <w:pStyle w:val="5"/>
        <w:spacing w:after="0" w:line="240" w:lineRule="auto"/>
        <w:jc w:val="both"/>
        <w:rPr>
          <w:rStyle w:val="19"/>
          <w:sz w:val="24"/>
          <w:szCs w:val="24"/>
        </w:rPr>
      </w:pPr>
      <w:r>
        <w:rPr>
          <w:rStyle w:val="19"/>
          <w:sz w:val="24"/>
          <w:szCs w:val="24"/>
        </w:rPr>
        <w:t>Obrasci se ispunjavaju isključivo pomoću računala.</w:t>
      </w:r>
    </w:p>
    <w:p w14:paraId="25234232">
      <w:pPr>
        <w:pStyle w:val="5"/>
        <w:spacing w:after="0" w:line="240" w:lineRule="auto"/>
        <w:jc w:val="both"/>
        <w:rPr>
          <w:rStyle w:val="19"/>
          <w:sz w:val="24"/>
          <w:szCs w:val="24"/>
        </w:rPr>
      </w:pPr>
    </w:p>
    <w:p w14:paraId="7ACD4622">
      <w:pPr>
        <w:pStyle w:val="5"/>
        <w:spacing w:after="0" w:line="240" w:lineRule="auto"/>
        <w:jc w:val="both"/>
        <w:rPr>
          <w:sz w:val="24"/>
          <w:szCs w:val="24"/>
        </w:rPr>
      </w:pPr>
      <w:r>
        <w:rPr>
          <w:rStyle w:val="19"/>
          <w:sz w:val="24"/>
          <w:szCs w:val="24"/>
        </w:rPr>
        <w:t>Regionalni ili lokalni televizijski i radijski nakladnik može na Javni poziv prijaviti jedan programski sadržaj.</w:t>
      </w:r>
    </w:p>
    <w:p w14:paraId="503D05DB">
      <w:pPr>
        <w:pStyle w:val="5"/>
        <w:numPr>
          <w:ilvl w:val="0"/>
          <w:numId w:val="4"/>
        </w:numPr>
        <w:tabs>
          <w:tab w:val="left" w:pos="397"/>
        </w:tabs>
        <w:spacing w:after="0" w:line="240" w:lineRule="auto"/>
        <w:jc w:val="both"/>
        <w:rPr>
          <w:sz w:val="24"/>
          <w:szCs w:val="24"/>
        </w:rPr>
      </w:pPr>
      <w:r>
        <w:rPr>
          <w:rStyle w:val="19"/>
          <w:sz w:val="24"/>
          <w:szCs w:val="24"/>
          <w:u w:val="single"/>
        </w:rPr>
        <w:t>NAČIN PRIJAVE</w:t>
      </w:r>
    </w:p>
    <w:p w14:paraId="2BEBDB11">
      <w:pPr>
        <w:pStyle w:val="5"/>
        <w:numPr>
          <w:ilvl w:val="0"/>
          <w:numId w:val="0"/>
        </w:numPr>
        <w:tabs>
          <w:tab w:val="left" w:pos="397"/>
        </w:tabs>
        <w:spacing w:after="0" w:line="240" w:lineRule="auto"/>
        <w:ind w:left="360" w:leftChars="0"/>
        <w:jc w:val="both"/>
        <w:rPr>
          <w:sz w:val="24"/>
          <w:szCs w:val="24"/>
        </w:rPr>
      </w:pPr>
    </w:p>
    <w:p w14:paraId="5016804B">
      <w:pPr>
        <w:pStyle w:val="5"/>
        <w:spacing w:after="0" w:line="240" w:lineRule="auto"/>
        <w:jc w:val="both"/>
        <w:rPr>
          <w:rStyle w:val="19"/>
          <w:sz w:val="24"/>
          <w:szCs w:val="24"/>
        </w:rPr>
      </w:pPr>
      <w:r>
        <w:rPr>
          <w:rStyle w:val="19"/>
          <w:sz w:val="24"/>
          <w:szCs w:val="24"/>
        </w:rPr>
        <w:t>Prijava (dokumentacija koja čini sadržaj Prijave sukladno točki IV. ovog Javnog poziva) predaje se u zatvorenoj omotnici poštom preporučeno ili putem pisarnice na adresu:</w:t>
      </w:r>
    </w:p>
    <w:p w14:paraId="20C1DEBC">
      <w:pPr>
        <w:pStyle w:val="5"/>
        <w:spacing w:after="0" w:line="240" w:lineRule="auto"/>
        <w:jc w:val="both"/>
        <w:rPr>
          <w:sz w:val="24"/>
          <w:szCs w:val="24"/>
        </w:rPr>
      </w:pPr>
    </w:p>
    <w:p w14:paraId="0A44A001">
      <w:pPr>
        <w:pStyle w:val="5"/>
        <w:spacing w:after="0" w:line="240" w:lineRule="auto"/>
        <w:ind w:firstLine="1440" w:firstLineChars="600"/>
        <w:jc w:val="both"/>
        <w:rPr>
          <w:rStyle w:val="19"/>
          <w:sz w:val="24"/>
          <w:szCs w:val="24"/>
        </w:rPr>
      </w:pPr>
      <w:r>
        <w:rPr>
          <w:rStyle w:val="19"/>
          <w:sz w:val="24"/>
          <w:szCs w:val="24"/>
        </w:rPr>
        <w:t>OPĆINA BEBRINA, Bebrina 83, 35254 BEBRINA</w:t>
      </w:r>
    </w:p>
    <w:p w14:paraId="3796A167">
      <w:pPr>
        <w:pStyle w:val="5"/>
        <w:spacing w:after="0" w:line="240" w:lineRule="auto"/>
        <w:jc w:val="both"/>
        <w:rPr>
          <w:sz w:val="24"/>
          <w:szCs w:val="24"/>
        </w:rPr>
      </w:pPr>
    </w:p>
    <w:p w14:paraId="05BB0947">
      <w:pPr>
        <w:pStyle w:val="5"/>
        <w:spacing w:after="0" w:line="240" w:lineRule="auto"/>
        <w:jc w:val="both"/>
        <w:rPr>
          <w:rStyle w:val="19"/>
          <w:i/>
          <w:iCs/>
          <w:sz w:val="24"/>
          <w:szCs w:val="24"/>
        </w:rPr>
      </w:pPr>
      <w:r>
        <w:rPr>
          <w:rStyle w:val="19"/>
          <w:i/>
          <w:iCs/>
          <w:sz w:val="24"/>
          <w:szCs w:val="24"/>
        </w:rPr>
        <w:t>s naznakom „Ne otvaraj - Prijava na Javni poziv za financiranje programskih sadržaja audiovizualnih i radijskih programa od interesa za Općinu Bebrina u 202</w:t>
      </w:r>
      <w:r>
        <w:rPr>
          <w:rStyle w:val="19"/>
          <w:rFonts w:hint="default"/>
          <w:i/>
          <w:iCs/>
          <w:sz w:val="24"/>
          <w:szCs w:val="24"/>
          <w:lang w:val="hr-HR"/>
        </w:rPr>
        <w:t>6</w:t>
      </w:r>
      <w:r>
        <w:rPr>
          <w:rStyle w:val="19"/>
          <w:i/>
          <w:iCs/>
          <w:sz w:val="24"/>
          <w:szCs w:val="24"/>
        </w:rPr>
        <w:t>. godini.</w:t>
      </w:r>
    </w:p>
    <w:p w14:paraId="1FE9BA51">
      <w:pPr>
        <w:pStyle w:val="5"/>
        <w:spacing w:after="0" w:line="240" w:lineRule="auto"/>
        <w:jc w:val="both"/>
        <w:rPr>
          <w:rStyle w:val="19"/>
          <w:i/>
          <w:iCs/>
          <w:sz w:val="24"/>
          <w:szCs w:val="24"/>
        </w:rPr>
      </w:pPr>
    </w:p>
    <w:p w14:paraId="096BCDF3">
      <w:pPr>
        <w:pStyle w:val="5"/>
        <w:spacing w:after="0" w:line="240" w:lineRule="auto"/>
        <w:jc w:val="both"/>
        <w:rPr>
          <w:sz w:val="24"/>
          <w:szCs w:val="24"/>
        </w:rPr>
      </w:pPr>
    </w:p>
    <w:p w14:paraId="735FA422">
      <w:pPr>
        <w:pStyle w:val="5"/>
        <w:numPr>
          <w:ilvl w:val="0"/>
          <w:numId w:val="4"/>
        </w:numPr>
        <w:tabs>
          <w:tab w:val="left" w:pos="474"/>
        </w:tabs>
        <w:spacing w:after="0" w:line="240" w:lineRule="auto"/>
        <w:jc w:val="both"/>
        <w:rPr>
          <w:sz w:val="24"/>
          <w:szCs w:val="24"/>
        </w:rPr>
      </w:pPr>
      <w:r>
        <w:rPr>
          <w:rStyle w:val="19"/>
          <w:sz w:val="24"/>
          <w:szCs w:val="24"/>
          <w:u w:val="single"/>
        </w:rPr>
        <w:t>ROK ZA PODNOŠENJE PRIJAVE I RAZMATRANJE PRIJAVA</w:t>
      </w:r>
    </w:p>
    <w:p w14:paraId="3BA32CD8">
      <w:pPr>
        <w:pStyle w:val="5"/>
        <w:numPr>
          <w:ilvl w:val="0"/>
          <w:numId w:val="0"/>
        </w:numPr>
        <w:tabs>
          <w:tab w:val="left" w:pos="474"/>
        </w:tabs>
        <w:spacing w:after="0" w:line="240" w:lineRule="auto"/>
        <w:ind w:left="360" w:leftChars="0"/>
        <w:jc w:val="both"/>
        <w:rPr>
          <w:sz w:val="24"/>
          <w:szCs w:val="24"/>
        </w:rPr>
      </w:pPr>
    </w:p>
    <w:p w14:paraId="3728A729">
      <w:pPr>
        <w:pStyle w:val="5"/>
        <w:spacing w:after="0" w:line="240" w:lineRule="auto"/>
        <w:jc w:val="both"/>
        <w:rPr>
          <w:rStyle w:val="19"/>
          <w:sz w:val="24"/>
          <w:szCs w:val="24"/>
        </w:rPr>
      </w:pPr>
      <w:r>
        <w:rPr>
          <w:rStyle w:val="19"/>
          <w:sz w:val="24"/>
          <w:szCs w:val="24"/>
        </w:rPr>
        <w:t xml:space="preserve">Prijave na Javni poziv podnose se u roku 8 (osam) dana od dana objave Javnog poziva na </w:t>
      </w:r>
      <w:r>
        <w:rPr>
          <w:rStyle w:val="19"/>
          <w:rFonts w:hint="default"/>
          <w:sz w:val="24"/>
          <w:szCs w:val="24"/>
          <w:lang w:val="hr-HR"/>
        </w:rPr>
        <w:t xml:space="preserve"> mrežnoj</w:t>
      </w:r>
      <w:r>
        <w:rPr>
          <w:rStyle w:val="19"/>
          <w:sz w:val="24"/>
          <w:szCs w:val="24"/>
        </w:rPr>
        <w:t xml:space="preserve"> stranici Općine Bebrina.</w:t>
      </w:r>
    </w:p>
    <w:p w14:paraId="1B2ADB5D">
      <w:pPr>
        <w:pStyle w:val="5"/>
        <w:spacing w:after="0" w:line="240" w:lineRule="auto"/>
        <w:jc w:val="both"/>
        <w:rPr>
          <w:rStyle w:val="19"/>
          <w:sz w:val="24"/>
          <w:szCs w:val="24"/>
        </w:rPr>
      </w:pPr>
    </w:p>
    <w:p w14:paraId="2DA19EA5">
      <w:pPr>
        <w:pStyle w:val="5"/>
        <w:spacing w:after="0" w:line="240" w:lineRule="auto"/>
        <w:jc w:val="both"/>
        <w:rPr>
          <w:rStyle w:val="19"/>
          <w:sz w:val="24"/>
          <w:szCs w:val="24"/>
        </w:rPr>
      </w:pPr>
      <w:r>
        <w:rPr>
          <w:rStyle w:val="19"/>
          <w:sz w:val="24"/>
          <w:szCs w:val="24"/>
        </w:rPr>
        <w:t xml:space="preserve">Prijave na Javni poziv koje ne budu podnesene u gore utvrđenom roku, na način i u obliku opisanima u točkama </w:t>
      </w:r>
      <w:r>
        <w:rPr>
          <w:rStyle w:val="19"/>
          <w:sz w:val="24"/>
          <w:szCs w:val="24"/>
          <w:lang w:val="en-US" w:bidi="en-US"/>
        </w:rPr>
        <w:t xml:space="preserve">IL, </w:t>
      </w:r>
      <w:r>
        <w:rPr>
          <w:rStyle w:val="19"/>
          <w:sz w:val="24"/>
          <w:szCs w:val="24"/>
        </w:rPr>
        <w:t>IV. i V. ovog Javnog poziva, smatrat će se neprihvatljivima i neće se razmatrati.</w:t>
      </w:r>
    </w:p>
    <w:p w14:paraId="1F719FE9">
      <w:pPr>
        <w:pStyle w:val="5"/>
        <w:spacing w:after="0" w:line="240" w:lineRule="auto"/>
        <w:jc w:val="both"/>
        <w:rPr>
          <w:rStyle w:val="19"/>
          <w:sz w:val="24"/>
          <w:szCs w:val="24"/>
        </w:rPr>
      </w:pPr>
    </w:p>
    <w:p w14:paraId="2C4FF61C">
      <w:pPr>
        <w:pStyle w:val="5"/>
        <w:spacing w:after="0" w:line="240" w:lineRule="auto"/>
        <w:jc w:val="both"/>
        <w:rPr>
          <w:rStyle w:val="19"/>
          <w:sz w:val="24"/>
          <w:szCs w:val="24"/>
        </w:rPr>
      </w:pPr>
      <w:r>
        <w:rPr>
          <w:rStyle w:val="19"/>
          <w:sz w:val="24"/>
          <w:szCs w:val="24"/>
        </w:rPr>
        <w:t xml:space="preserve">Rezultati Javnog poziva objavit će se na </w:t>
      </w:r>
      <w:r>
        <w:rPr>
          <w:rStyle w:val="19"/>
          <w:rFonts w:hint="default"/>
          <w:sz w:val="24"/>
          <w:szCs w:val="24"/>
          <w:lang w:val="hr-HR"/>
        </w:rPr>
        <w:t>mrežnoj</w:t>
      </w:r>
      <w:r>
        <w:rPr>
          <w:rStyle w:val="19"/>
          <w:sz w:val="24"/>
          <w:szCs w:val="24"/>
        </w:rPr>
        <w:t xml:space="preserve"> stranici Općine Bebrina u roku od 3 (tri) dana od dana odabira.</w:t>
      </w:r>
    </w:p>
    <w:p w14:paraId="2805D565">
      <w:pPr>
        <w:pStyle w:val="5"/>
        <w:spacing w:after="0" w:line="240" w:lineRule="auto"/>
        <w:jc w:val="both"/>
        <w:rPr>
          <w:rStyle w:val="19"/>
          <w:sz w:val="24"/>
          <w:szCs w:val="24"/>
        </w:rPr>
      </w:pPr>
    </w:p>
    <w:p w14:paraId="12A165AB">
      <w:pPr>
        <w:pStyle w:val="5"/>
        <w:spacing w:after="0" w:line="240" w:lineRule="auto"/>
        <w:jc w:val="both"/>
        <w:rPr>
          <w:rStyle w:val="19"/>
          <w:sz w:val="24"/>
          <w:szCs w:val="24"/>
        </w:rPr>
      </w:pPr>
      <w:r>
        <w:rPr>
          <w:rStyle w:val="19"/>
          <w:sz w:val="24"/>
          <w:szCs w:val="24"/>
        </w:rPr>
        <w:t>Zaprimljene prijave na Javni poziv se ne vraćaju.</w:t>
      </w:r>
    </w:p>
    <w:p w14:paraId="74C3C8D3">
      <w:pPr>
        <w:pStyle w:val="5"/>
        <w:spacing w:after="0" w:line="240" w:lineRule="auto"/>
        <w:jc w:val="both"/>
        <w:rPr>
          <w:sz w:val="24"/>
          <w:szCs w:val="24"/>
        </w:rPr>
      </w:pPr>
    </w:p>
    <w:p w14:paraId="089C03BA">
      <w:pPr>
        <w:pStyle w:val="5"/>
        <w:numPr>
          <w:ilvl w:val="0"/>
          <w:numId w:val="4"/>
        </w:numPr>
        <w:tabs>
          <w:tab w:val="left" w:pos="536"/>
        </w:tabs>
        <w:spacing w:after="0" w:line="240" w:lineRule="auto"/>
        <w:ind w:left="0" w:firstLine="0"/>
        <w:jc w:val="both"/>
        <w:rPr>
          <w:sz w:val="24"/>
          <w:szCs w:val="24"/>
        </w:rPr>
      </w:pPr>
      <w:r>
        <w:rPr>
          <w:rStyle w:val="19"/>
          <w:sz w:val="24"/>
          <w:szCs w:val="24"/>
          <w:u w:val="single"/>
        </w:rPr>
        <w:t>ODLUČIVANJE O PRIJAVAMA</w:t>
      </w:r>
      <w:r>
        <w:rPr>
          <w:rStyle w:val="19"/>
          <w:rFonts w:hint="default"/>
          <w:sz w:val="24"/>
          <w:szCs w:val="24"/>
          <w:u w:val="single"/>
          <w:lang w:val="hr-HR"/>
        </w:rPr>
        <w:t>,</w:t>
      </w:r>
      <w:r>
        <w:rPr>
          <w:rStyle w:val="19"/>
          <w:sz w:val="24"/>
          <w:szCs w:val="24"/>
          <w:u w:val="single"/>
        </w:rPr>
        <w:t xml:space="preserve"> PRAVO PRIGOVORA I POTPISIVANJE UGOVORA</w:t>
      </w:r>
    </w:p>
    <w:p w14:paraId="5061CFA7">
      <w:pPr>
        <w:pStyle w:val="5"/>
        <w:numPr>
          <w:numId w:val="0"/>
        </w:numPr>
        <w:tabs>
          <w:tab w:val="left" w:pos="536"/>
        </w:tabs>
        <w:spacing w:after="0" w:line="240" w:lineRule="auto"/>
        <w:ind w:leftChars="0"/>
        <w:jc w:val="both"/>
        <w:rPr>
          <w:sz w:val="24"/>
          <w:szCs w:val="24"/>
        </w:rPr>
      </w:pPr>
      <w:bookmarkStart w:id="0" w:name="_GoBack"/>
      <w:bookmarkEnd w:id="0"/>
    </w:p>
    <w:p w14:paraId="4D1E0292">
      <w:pPr>
        <w:pStyle w:val="5"/>
        <w:spacing w:after="0" w:line="240" w:lineRule="auto"/>
        <w:jc w:val="both"/>
        <w:rPr>
          <w:rStyle w:val="19"/>
          <w:sz w:val="24"/>
          <w:szCs w:val="24"/>
        </w:rPr>
      </w:pPr>
      <w:r>
        <w:rPr>
          <w:rStyle w:val="19"/>
          <w:sz w:val="24"/>
          <w:szCs w:val="24"/>
        </w:rPr>
        <w:t xml:space="preserve">Odluku o </w:t>
      </w:r>
      <w:r>
        <w:rPr>
          <w:rStyle w:val="19"/>
          <w:rFonts w:hint="default"/>
          <w:sz w:val="24"/>
          <w:szCs w:val="24"/>
          <w:lang w:val="hr-HR"/>
        </w:rPr>
        <w:t>financiranju programskih sadržaja</w:t>
      </w:r>
      <w:r>
        <w:rPr>
          <w:rStyle w:val="19"/>
          <w:sz w:val="24"/>
          <w:szCs w:val="24"/>
        </w:rPr>
        <w:t xml:space="preserve"> donosi općinski načelnik na prijedlog Povjerenstva koje imenuje općinski načelnik, a koje će, sukladno kriterijima ovog Javnog poziva, razmotriti i ocijeniti prijave nakladnika podnesene na Javni poziv.</w:t>
      </w:r>
    </w:p>
    <w:p w14:paraId="2E55E8E2">
      <w:pPr>
        <w:pStyle w:val="5"/>
        <w:spacing w:after="0" w:line="240" w:lineRule="auto"/>
        <w:jc w:val="both"/>
        <w:rPr>
          <w:sz w:val="24"/>
          <w:szCs w:val="24"/>
        </w:rPr>
      </w:pPr>
    </w:p>
    <w:p w14:paraId="1F9ECCFF">
      <w:pPr>
        <w:pStyle w:val="5"/>
        <w:spacing w:after="0" w:line="240" w:lineRule="auto"/>
        <w:jc w:val="both"/>
        <w:rPr>
          <w:rStyle w:val="11"/>
          <w:sz w:val="24"/>
          <w:szCs w:val="24"/>
          <w:lang w:val="en-US" w:bidi="en-US"/>
        </w:rPr>
      </w:pPr>
      <w:r>
        <w:rPr>
          <w:rStyle w:val="19"/>
          <w:sz w:val="24"/>
          <w:szCs w:val="24"/>
        </w:rPr>
        <w:t xml:space="preserve">Prijavitelji imaju pravo na prigovor na Odluku o </w:t>
      </w:r>
      <w:r>
        <w:rPr>
          <w:rStyle w:val="19"/>
          <w:rFonts w:hint="default"/>
          <w:sz w:val="24"/>
          <w:szCs w:val="24"/>
          <w:lang w:val="hr-HR"/>
        </w:rPr>
        <w:t>financiranju programskih sadržaja</w:t>
      </w:r>
      <w:r>
        <w:rPr>
          <w:rStyle w:val="19"/>
          <w:sz w:val="24"/>
          <w:szCs w:val="24"/>
        </w:rPr>
        <w:t xml:space="preserve"> u roku od 8 (osam) dana od objave </w:t>
      </w:r>
      <w:r>
        <w:rPr>
          <w:rStyle w:val="19"/>
          <w:rFonts w:hint="default"/>
          <w:sz w:val="24"/>
          <w:szCs w:val="24"/>
          <w:lang w:val="hr-HR"/>
        </w:rPr>
        <w:t>predmetne Odluke</w:t>
      </w:r>
      <w:r>
        <w:rPr>
          <w:rStyle w:val="19"/>
          <w:sz w:val="24"/>
          <w:szCs w:val="24"/>
        </w:rPr>
        <w:t xml:space="preserve"> na </w:t>
      </w:r>
      <w:r>
        <w:rPr>
          <w:rStyle w:val="19"/>
          <w:rFonts w:hint="default"/>
          <w:sz w:val="24"/>
          <w:szCs w:val="24"/>
          <w:lang w:val="hr-HR"/>
        </w:rPr>
        <w:t>mrežnoj</w:t>
      </w:r>
      <w:r>
        <w:rPr>
          <w:rStyle w:val="19"/>
          <w:sz w:val="24"/>
          <w:szCs w:val="24"/>
        </w:rPr>
        <w:t xml:space="preserve"> stranici Općine Bebrina </w:t>
      </w:r>
      <w:r>
        <w:fldChar w:fldCharType="begin"/>
      </w:r>
      <w:r>
        <w:instrText xml:space="preserve"> HYPERLINK "https://www.bebrina.hr/" </w:instrText>
      </w:r>
      <w:r>
        <w:fldChar w:fldCharType="separate"/>
      </w:r>
      <w:r>
        <w:rPr>
          <w:rStyle w:val="11"/>
          <w:sz w:val="24"/>
          <w:szCs w:val="24"/>
          <w:lang w:val="en-US" w:bidi="en-US"/>
        </w:rPr>
        <w:t>https://www.bebrina.hr/</w:t>
      </w:r>
      <w:r>
        <w:rPr>
          <w:rStyle w:val="11"/>
          <w:sz w:val="24"/>
          <w:szCs w:val="24"/>
          <w:lang w:val="en-US" w:bidi="en-US"/>
        </w:rPr>
        <w:fldChar w:fldCharType="end"/>
      </w:r>
    </w:p>
    <w:p w14:paraId="693CF09E">
      <w:pPr>
        <w:pStyle w:val="5"/>
        <w:spacing w:after="0" w:line="240" w:lineRule="auto"/>
        <w:jc w:val="both"/>
        <w:rPr>
          <w:rStyle w:val="11"/>
          <w:sz w:val="24"/>
          <w:szCs w:val="24"/>
          <w:lang w:val="en-US" w:bidi="en-US"/>
        </w:rPr>
      </w:pPr>
    </w:p>
    <w:p w14:paraId="513244BF">
      <w:pPr>
        <w:pStyle w:val="5"/>
        <w:spacing w:after="0" w:line="240" w:lineRule="auto"/>
        <w:jc w:val="both"/>
        <w:rPr>
          <w:rStyle w:val="19"/>
          <w:sz w:val="24"/>
          <w:szCs w:val="24"/>
        </w:rPr>
      </w:pPr>
      <w:r>
        <w:rPr>
          <w:rStyle w:val="19"/>
          <w:sz w:val="24"/>
          <w:szCs w:val="24"/>
        </w:rPr>
        <w:t>O prigovoru odlučuje općinski načelnik.</w:t>
      </w:r>
    </w:p>
    <w:p w14:paraId="0D47D973">
      <w:pPr>
        <w:pStyle w:val="5"/>
        <w:spacing w:after="0" w:line="240" w:lineRule="auto"/>
        <w:jc w:val="both"/>
        <w:rPr>
          <w:rStyle w:val="19"/>
          <w:sz w:val="24"/>
          <w:szCs w:val="24"/>
        </w:rPr>
      </w:pPr>
    </w:p>
    <w:p w14:paraId="10842536">
      <w:pPr>
        <w:pStyle w:val="5"/>
        <w:spacing w:after="0" w:line="240" w:lineRule="auto"/>
        <w:jc w:val="both"/>
        <w:rPr>
          <w:sz w:val="24"/>
          <w:szCs w:val="24"/>
        </w:rPr>
      </w:pPr>
      <w:r>
        <w:rPr>
          <w:rStyle w:val="19"/>
          <w:sz w:val="24"/>
          <w:szCs w:val="24"/>
        </w:rPr>
        <w:t>Prijavitelji kojima se odobre financijska sredstva sklopit će s Općinom Bebrina Ugovor o financiranju programskih sadržaja kojim će se regulirati međusobna prava i obveze nakladnika i Općine Bebrina. Iznos dodijeljenih sredstava bit će usklađen s raspoloživim sredstvima planiranih Proračunom Općine Bebrina za 202</w:t>
      </w:r>
      <w:r>
        <w:rPr>
          <w:rStyle w:val="19"/>
          <w:rFonts w:hint="default"/>
          <w:sz w:val="24"/>
          <w:szCs w:val="24"/>
          <w:lang w:val="hr-HR"/>
        </w:rPr>
        <w:t>6</w:t>
      </w:r>
      <w:r>
        <w:rPr>
          <w:rStyle w:val="19"/>
          <w:sz w:val="24"/>
          <w:szCs w:val="24"/>
        </w:rPr>
        <w:t>. godinu.</w:t>
      </w:r>
    </w:p>
    <w:p w14:paraId="4EAD0221">
      <w:pPr>
        <w:pStyle w:val="5"/>
        <w:spacing w:after="0" w:line="240" w:lineRule="auto"/>
        <w:jc w:val="both"/>
        <w:rPr>
          <w:sz w:val="24"/>
          <w:szCs w:val="24"/>
        </w:rPr>
      </w:pPr>
    </w:p>
    <w:p w14:paraId="2BD79F1D">
      <w:pPr>
        <w:pStyle w:val="5"/>
        <w:numPr>
          <w:ilvl w:val="0"/>
          <w:numId w:val="4"/>
        </w:numPr>
        <w:tabs>
          <w:tab w:val="left" w:pos="572"/>
        </w:tabs>
        <w:spacing w:after="0" w:line="240" w:lineRule="auto"/>
        <w:ind w:left="0" w:firstLine="0"/>
        <w:jc w:val="both"/>
        <w:rPr>
          <w:sz w:val="24"/>
          <w:szCs w:val="24"/>
        </w:rPr>
      </w:pPr>
      <w:r>
        <w:rPr>
          <w:rStyle w:val="19"/>
          <w:sz w:val="24"/>
          <w:szCs w:val="24"/>
          <w:u w:val="single"/>
        </w:rPr>
        <w:t>NAČIN OBJAVE INFORMACIJA</w:t>
      </w:r>
    </w:p>
    <w:p w14:paraId="5018CD9B">
      <w:pPr>
        <w:pStyle w:val="5"/>
        <w:numPr>
          <w:ilvl w:val="0"/>
          <w:numId w:val="0"/>
        </w:numPr>
        <w:tabs>
          <w:tab w:val="left" w:pos="572"/>
        </w:tabs>
        <w:spacing w:after="0" w:line="240" w:lineRule="auto"/>
        <w:ind w:leftChars="0"/>
        <w:jc w:val="both"/>
        <w:rPr>
          <w:sz w:val="24"/>
          <w:szCs w:val="24"/>
        </w:rPr>
      </w:pPr>
    </w:p>
    <w:p w14:paraId="42CFDD96">
      <w:pPr>
        <w:pStyle w:val="5"/>
        <w:spacing w:after="0" w:line="240" w:lineRule="auto"/>
        <w:jc w:val="both"/>
        <w:rPr>
          <w:rStyle w:val="19"/>
          <w:sz w:val="24"/>
          <w:szCs w:val="24"/>
        </w:rPr>
      </w:pPr>
      <w:r>
        <w:rPr>
          <w:rStyle w:val="19"/>
          <w:sz w:val="24"/>
          <w:szCs w:val="24"/>
        </w:rPr>
        <w:t xml:space="preserve">Informacije o ovom Javnom pozivu, prateći obrasci te sve obavijesti i promjene vezane uz ovaj Javni poziv, kao i Odluka o </w:t>
      </w:r>
      <w:r>
        <w:rPr>
          <w:rStyle w:val="19"/>
          <w:rFonts w:hint="default"/>
          <w:sz w:val="24"/>
          <w:szCs w:val="24"/>
          <w:lang w:val="hr-HR"/>
        </w:rPr>
        <w:t>financiranju programskih sadržaja</w:t>
      </w:r>
      <w:r>
        <w:rPr>
          <w:rStyle w:val="19"/>
          <w:sz w:val="24"/>
          <w:szCs w:val="24"/>
        </w:rPr>
        <w:t xml:space="preserve">, bit će objavljene na </w:t>
      </w:r>
      <w:r>
        <w:rPr>
          <w:rStyle w:val="19"/>
          <w:rFonts w:hint="default"/>
          <w:sz w:val="24"/>
          <w:szCs w:val="24"/>
          <w:lang w:val="hr-HR"/>
        </w:rPr>
        <w:t>mrežnoj</w:t>
      </w:r>
      <w:r>
        <w:rPr>
          <w:rStyle w:val="19"/>
          <w:sz w:val="24"/>
          <w:szCs w:val="24"/>
        </w:rPr>
        <w:t xml:space="preserve"> stranici Općine Bebrina </w:t>
      </w:r>
      <w:r>
        <w:fldChar w:fldCharType="begin"/>
      </w:r>
      <w:r>
        <w:instrText xml:space="preserve"> HYPERLINK "https://www.bebrina.hr/" </w:instrText>
      </w:r>
      <w:r>
        <w:fldChar w:fldCharType="separate"/>
      </w:r>
      <w:r>
        <w:rPr>
          <w:rStyle w:val="11"/>
          <w:sz w:val="24"/>
          <w:szCs w:val="24"/>
          <w:lang w:val="en-US" w:bidi="en-US"/>
        </w:rPr>
        <w:t>https://www.bebrina.hr/</w:t>
      </w:r>
      <w:r>
        <w:rPr>
          <w:rStyle w:val="11"/>
          <w:sz w:val="24"/>
          <w:szCs w:val="24"/>
          <w:lang w:val="en-US" w:bidi="en-US"/>
        </w:rPr>
        <w:fldChar w:fldCharType="end"/>
      </w:r>
      <w:r>
        <w:rPr>
          <w:rStyle w:val="11"/>
          <w:rFonts w:hint="default"/>
          <w:sz w:val="24"/>
          <w:szCs w:val="24"/>
          <w:lang w:val="hr-HR" w:bidi="en-US"/>
        </w:rPr>
        <w:t xml:space="preserve">. </w:t>
      </w:r>
      <w:r>
        <w:rPr>
          <w:rStyle w:val="19"/>
          <w:sz w:val="24"/>
          <w:szCs w:val="24"/>
        </w:rPr>
        <w:t xml:space="preserve">Objavom Odluke o </w:t>
      </w:r>
      <w:r>
        <w:rPr>
          <w:rStyle w:val="19"/>
          <w:rFonts w:hint="default"/>
          <w:sz w:val="24"/>
          <w:szCs w:val="24"/>
          <w:lang w:val="hr-HR"/>
        </w:rPr>
        <w:t>financiranju programskih sadržaja</w:t>
      </w:r>
      <w:r>
        <w:rPr>
          <w:rStyle w:val="19"/>
          <w:sz w:val="24"/>
          <w:szCs w:val="24"/>
        </w:rPr>
        <w:t xml:space="preserve"> na </w:t>
      </w:r>
      <w:r>
        <w:rPr>
          <w:rStyle w:val="19"/>
          <w:rFonts w:hint="default"/>
          <w:sz w:val="24"/>
          <w:szCs w:val="24"/>
          <w:lang w:val="hr-HR"/>
        </w:rPr>
        <w:t>mrežnoj</w:t>
      </w:r>
      <w:r>
        <w:rPr>
          <w:rStyle w:val="19"/>
          <w:sz w:val="24"/>
          <w:szCs w:val="24"/>
        </w:rPr>
        <w:t xml:space="preserve"> stranici </w:t>
      </w:r>
      <w:r>
        <w:fldChar w:fldCharType="begin"/>
      </w:r>
      <w:r>
        <w:instrText xml:space="preserve"> HYPERLINK "https://www.bebrina.hr/" </w:instrText>
      </w:r>
      <w:r>
        <w:fldChar w:fldCharType="separate"/>
      </w:r>
      <w:r>
        <w:rPr>
          <w:sz w:val="24"/>
          <w:szCs w:val="24"/>
          <w:lang w:val="en-US" w:bidi="en-US"/>
        </w:rPr>
        <w:t>https://www.bebrina.hr/</w:t>
      </w:r>
      <w:r>
        <w:rPr>
          <w:sz w:val="24"/>
          <w:szCs w:val="24"/>
          <w:lang w:val="en-US" w:bidi="en-US"/>
        </w:rPr>
        <w:fldChar w:fldCharType="end"/>
      </w:r>
      <w:r>
        <w:rPr>
          <w:rFonts w:hint="default"/>
          <w:sz w:val="24"/>
          <w:szCs w:val="24"/>
          <w:lang w:val="hr-HR" w:bidi="en-US"/>
        </w:rPr>
        <w:t xml:space="preserve"> </w:t>
      </w:r>
      <w:r>
        <w:rPr>
          <w:rStyle w:val="19"/>
          <w:sz w:val="24"/>
          <w:szCs w:val="24"/>
        </w:rPr>
        <w:t>svi</w:t>
      </w:r>
    </w:p>
    <w:p w14:paraId="0F9676CC">
      <w:pPr>
        <w:pStyle w:val="5"/>
        <w:spacing w:after="0" w:line="240" w:lineRule="auto"/>
        <w:jc w:val="both"/>
        <w:rPr>
          <w:rStyle w:val="19"/>
          <w:sz w:val="24"/>
          <w:szCs w:val="24"/>
        </w:rPr>
      </w:pPr>
    </w:p>
    <w:p w14:paraId="09FFE80A">
      <w:pPr>
        <w:pStyle w:val="5"/>
        <w:spacing w:after="0" w:line="240" w:lineRule="auto"/>
        <w:jc w:val="both"/>
        <w:rPr>
          <w:rStyle w:val="19"/>
          <w:sz w:val="24"/>
          <w:szCs w:val="24"/>
        </w:rPr>
      </w:pPr>
      <w:r>
        <w:rPr>
          <w:rStyle w:val="19"/>
          <w:sz w:val="24"/>
          <w:szCs w:val="24"/>
        </w:rPr>
        <w:t xml:space="preserve"> prijavitelji se smatraju obaviještenima o rezultatima Javnog poziva.</w:t>
      </w:r>
    </w:p>
    <w:p w14:paraId="35F996BF">
      <w:pPr>
        <w:pStyle w:val="5"/>
        <w:spacing w:after="0" w:line="240" w:lineRule="auto"/>
        <w:jc w:val="both"/>
        <w:rPr>
          <w:rStyle w:val="19"/>
          <w:sz w:val="24"/>
          <w:szCs w:val="24"/>
        </w:rPr>
      </w:pPr>
    </w:p>
    <w:p w14:paraId="58987519">
      <w:pPr>
        <w:pStyle w:val="5"/>
        <w:spacing w:after="0" w:line="240" w:lineRule="auto"/>
        <w:jc w:val="both"/>
        <w:rPr>
          <w:rStyle w:val="19"/>
          <w:sz w:val="24"/>
          <w:szCs w:val="24"/>
        </w:rPr>
      </w:pPr>
      <w:r>
        <w:rPr>
          <w:rStyle w:val="19"/>
          <w:sz w:val="24"/>
          <w:szCs w:val="24"/>
        </w:rPr>
        <w:t xml:space="preserve">Dodatne informacije mogu se dobiti upitom na adresu e-pošte: opcina@bebrina.hr. Osoba za kontakt: </w:t>
      </w:r>
      <w:r>
        <w:rPr>
          <w:rStyle w:val="19"/>
          <w:sz w:val="24"/>
          <w:szCs w:val="24"/>
          <w:lang w:val="en-US" w:bidi="en-US"/>
        </w:rPr>
        <w:t>Jelena Pavić,</w:t>
      </w:r>
      <w:r>
        <w:rPr>
          <w:rStyle w:val="19"/>
          <w:sz w:val="24"/>
          <w:szCs w:val="24"/>
        </w:rPr>
        <w:t xml:space="preserve"> pročelnica Jedinstvenog upravnog odjela Općine Bebrina.</w:t>
      </w:r>
    </w:p>
    <w:p w14:paraId="2A296899">
      <w:pPr>
        <w:pStyle w:val="5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3140710</wp:posOffset>
                </wp:positionH>
                <wp:positionV relativeFrom="paragraph">
                  <wp:posOffset>270510</wp:posOffset>
                </wp:positionV>
                <wp:extent cx="3032760" cy="67818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2760" cy="678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73A97DC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OPĆINSKI NAČELNIK</w:t>
                            </w:r>
                          </w:p>
                          <w:p w14:paraId="484BA00D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_________________________</w:t>
                            </w:r>
                          </w:p>
                          <w:p w14:paraId="1847DB55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Ivan Brzić, mag. ing. silv. univ. spec.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6" o:spid="_x0000_s1026" o:spt="202" type="#_x0000_t202" style="position:absolute;left:0pt;margin-left:247.3pt;margin-top:21.3pt;height:53.4pt;width:238.8pt;mso-wrap-distance-bottom:3.6pt;mso-wrap-distance-left:9pt;mso-wrap-distance-right:9pt;mso-wrap-distance-top:3.6pt;z-index:251661312;mso-width-relative:page;mso-height-relative:margin;mso-height-percent:200;" fillcolor="#FFFFFF" filled="t" stroked="f" coordsize="21600,21600" o:gfxdata="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P8xfSzXAAAACgEAAA8AAAAAAAAAAQAgAAAAIgAAAGRycy9kb3du&#10;cmV2LnhtbFBLAQIUABQAAAAIAIdO4kAsH9QZOQIAAHkEAAAOAAAAAAAAAAEAIAAAACYBAABkcnMv&#10;ZTJvRG9jLnhtbFBLBQYAAAAABgAGAFkBAADRBQAAAAA=&#10;">
                <v:fill on="t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 w14:paraId="73A97DC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OPĆINSKI NAČELNIK</w:t>
                      </w:r>
                    </w:p>
                    <w:p w14:paraId="484BA00D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_________________________</w:t>
                      </w:r>
                    </w:p>
                    <w:p w14:paraId="1847DB55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Ivan Brzić, mag. ing. silv. univ. spec.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E313E1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2275F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B7860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6981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0112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1A28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DOSTAVITI: </w:t>
      </w:r>
    </w:p>
    <w:p w14:paraId="1757D99D">
      <w:pPr>
        <w:pStyle w:val="15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Mrežna stranica Općine Bebrina </w:t>
      </w:r>
    </w:p>
    <w:p w14:paraId="262AFFB8">
      <w:pPr>
        <w:pStyle w:val="15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Pismohrana. </w:t>
      </w:r>
    </w:p>
    <w:sectPr>
      <w:pgSz w:w="11906" w:h="16838"/>
      <w:pgMar w:top="1417" w:right="1417" w:bottom="1417" w:left="1417" w:header="1276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EE"/>
    <w:family w:val="swiss"/>
    <w:pitch w:val="default"/>
    <w:sig w:usb0="E4002EFF" w:usb1="C000E47F" w:usb2="00000009" w:usb3="00000000" w:csb0="200001FF" w:csb1="0000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B14125"/>
    <w:multiLevelType w:val="multilevel"/>
    <w:tmpl w:val="03B14125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F05097"/>
    <w:multiLevelType w:val="multilevel"/>
    <w:tmpl w:val="0DF05097"/>
    <w:lvl w:ilvl="0" w:tentative="0">
      <w:start w:val="1"/>
      <w:numFmt w:val="decimal"/>
      <w:lvlText w:val="%1.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hr-HR" w:eastAsia="hr-HR" w:bidi="hr-HR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2">
    <w:nsid w:val="35E4256B"/>
    <w:multiLevelType w:val="multilevel"/>
    <w:tmpl w:val="35E4256B"/>
    <w:lvl w:ilvl="0" w:tentative="0">
      <w:start w:val="4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767C35"/>
    <w:multiLevelType w:val="multilevel"/>
    <w:tmpl w:val="58767C35"/>
    <w:lvl w:ilvl="0" w:tentative="0">
      <w:start w:val="1"/>
      <w:numFmt w:val="decimal"/>
      <w:lvlText w:val="%1.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single"/>
        <w:shd w:val="clear" w:color="auto" w:fill="auto"/>
        <w:lang w:val="hr-HR" w:eastAsia="hr-HR" w:bidi="hr-HR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4">
    <w:nsid w:val="5C7253FD"/>
    <w:multiLevelType w:val="multilevel"/>
    <w:tmpl w:val="5C7253FD"/>
    <w:lvl w:ilvl="0" w:tentative="0">
      <w:start w:val="1"/>
      <w:numFmt w:val="decimal"/>
      <w:lvlText w:val="%1.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hr-HR" w:eastAsia="hr-HR" w:bidi="hr-HR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5">
    <w:nsid w:val="66604DE6"/>
    <w:multiLevelType w:val="multilevel"/>
    <w:tmpl w:val="66604DE6"/>
    <w:lvl w:ilvl="0" w:tentative="0">
      <w:start w:val="1"/>
      <w:numFmt w:val="bullet"/>
      <w:lvlText w:val="&gt;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hr-HR" w:eastAsia="hr-HR" w:bidi="hr-HR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1F8"/>
    <w:rsid w:val="000039D5"/>
    <w:rsid w:val="0001162B"/>
    <w:rsid w:val="00024F3A"/>
    <w:rsid w:val="00073C4C"/>
    <w:rsid w:val="00096E19"/>
    <w:rsid w:val="000A6891"/>
    <w:rsid w:val="00116744"/>
    <w:rsid w:val="00154C32"/>
    <w:rsid w:val="00162540"/>
    <w:rsid w:val="00172A28"/>
    <w:rsid w:val="001B10EC"/>
    <w:rsid w:val="001D4865"/>
    <w:rsid w:val="00212B01"/>
    <w:rsid w:val="0022058F"/>
    <w:rsid w:val="002450BA"/>
    <w:rsid w:val="00266E75"/>
    <w:rsid w:val="002A6489"/>
    <w:rsid w:val="002D3BC6"/>
    <w:rsid w:val="003610AB"/>
    <w:rsid w:val="00380763"/>
    <w:rsid w:val="003A1E04"/>
    <w:rsid w:val="003B12D8"/>
    <w:rsid w:val="003B7784"/>
    <w:rsid w:val="00423C8A"/>
    <w:rsid w:val="00434B58"/>
    <w:rsid w:val="00467ABF"/>
    <w:rsid w:val="00491CFD"/>
    <w:rsid w:val="0049519D"/>
    <w:rsid w:val="004A3AFB"/>
    <w:rsid w:val="005108AF"/>
    <w:rsid w:val="00544AE0"/>
    <w:rsid w:val="005B563E"/>
    <w:rsid w:val="005C2934"/>
    <w:rsid w:val="005C2ABC"/>
    <w:rsid w:val="005C662A"/>
    <w:rsid w:val="005E3513"/>
    <w:rsid w:val="00605561"/>
    <w:rsid w:val="00615EC8"/>
    <w:rsid w:val="00680125"/>
    <w:rsid w:val="006A13DC"/>
    <w:rsid w:val="00710F63"/>
    <w:rsid w:val="007A36A3"/>
    <w:rsid w:val="007F7196"/>
    <w:rsid w:val="00823C1D"/>
    <w:rsid w:val="0083423E"/>
    <w:rsid w:val="008647ED"/>
    <w:rsid w:val="008D44E6"/>
    <w:rsid w:val="008D536A"/>
    <w:rsid w:val="00915155"/>
    <w:rsid w:val="00916A54"/>
    <w:rsid w:val="00945CCC"/>
    <w:rsid w:val="00962EEB"/>
    <w:rsid w:val="009947C6"/>
    <w:rsid w:val="009E3692"/>
    <w:rsid w:val="009E53BB"/>
    <w:rsid w:val="009E65E6"/>
    <w:rsid w:val="00A008A3"/>
    <w:rsid w:val="00A13B78"/>
    <w:rsid w:val="00A51873"/>
    <w:rsid w:val="00A62C99"/>
    <w:rsid w:val="00A954A1"/>
    <w:rsid w:val="00A95FE3"/>
    <w:rsid w:val="00AB4F0B"/>
    <w:rsid w:val="00AC14B0"/>
    <w:rsid w:val="00AC2EB9"/>
    <w:rsid w:val="00B06B9D"/>
    <w:rsid w:val="00BC0EE3"/>
    <w:rsid w:val="00BD238B"/>
    <w:rsid w:val="00BE093F"/>
    <w:rsid w:val="00BE0E69"/>
    <w:rsid w:val="00BE3315"/>
    <w:rsid w:val="00C06B5B"/>
    <w:rsid w:val="00C24005"/>
    <w:rsid w:val="00C8573B"/>
    <w:rsid w:val="00CE0052"/>
    <w:rsid w:val="00D02344"/>
    <w:rsid w:val="00D15D85"/>
    <w:rsid w:val="00D84E95"/>
    <w:rsid w:val="00D859FD"/>
    <w:rsid w:val="00D8682A"/>
    <w:rsid w:val="00DA05C9"/>
    <w:rsid w:val="00DA76E8"/>
    <w:rsid w:val="00DD6F53"/>
    <w:rsid w:val="00E50B48"/>
    <w:rsid w:val="00E77F81"/>
    <w:rsid w:val="00EB6DC2"/>
    <w:rsid w:val="00EC0D94"/>
    <w:rsid w:val="00F20CC8"/>
    <w:rsid w:val="00F235D1"/>
    <w:rsid w:val="00F915DF"/>
    <w:rsid w:val="00FD1F51"/>
    <w:rsid w:val="00FD21F8"/>
    <w:rsid w:val="00FD6666"/>
    <w:rsid w:val="0AED20C9"/>
    <w:rsid w:val="2470620B"/>
    <w:rsid w:val="41982991"/>
    <w:rsid w:val="5C3E4828"/>
    <w:rsid w:val="6B5F3771"/>
    <w:rsid w:val="7509655D"/>
    <w:rsid w:val="75FC7859"/>
    <w:rsid w:val="7E842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4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Body Text"/>
    <w:basedOn w:val="1"/>
    <w:link w:val="19"/>
    <w:qFormat/>
    <w:uiPriority w:val="0"/>
    <w:pPr>
      <w:widowControl w:val="0"/>
      <w:spacing w:line="266" w:lineRule="auto"/>
    </w:pPr>
    <w:rPr>
      <w:rFonts w:ascii="Times New Roman" w:hAnsi="Times New Roman" w:eastAsia="Times New Roman" w:cs="Times New Roman"/>
      <w:sz w:val="20"/>
      <w:szCs w:val="20"/>
    </w:rPr>
  </w:style>
  <w:style w:type="character" w:styleId="6">
    <w:name w:val="annotation reference"/>
    <w:basedOn w:val="2"/>
    <w:semiHidden/>
    <w:unhideWhenUsed/>
    <w:qFormat/>
    <w:uiPriority w:val="99"/>
    <w:rPr>
      <w:sz w:val="16"/>
      <w:szCs w:val="16"/>
    </w:rPr>
  </w:style>
  <w:style w:type="paragraph" w:styleId="7">
    <w:name w:val="annotation text"/>
    <w:basedOn w:val="1"/>
    <w:link w:val="16"/>
    <w:semiHidden/>
    <w:unhideWhenUsed/>
    <w:qFormat/>
    <w:uiPriority w:val="99"/>
    <w:pPr>
      <w:spacing w:line="240" w:lineRule="auto"/>
    </w:pPr>
    <w:rPr>
      <w:sz w:val="20"/>
      <w:szCs w:val="20"/>
    </w:rPr>
  </w:style>
  <w:style w:type="paragraph" w:styleId="8">
    <w:name w:val="annotation subject"/>
    <w:basedOn w:val="7"/>
    <w:next w:val="7"/>
    <w:link w:val="18"/>
    <w:semiHidden/>
    <w:unhideWhenUsed/>
    <w:qFormat/>
    <w:uiPriority w:val="99"/>
    <w:rPr>
      <w:b/>
      <w:bCs/>
    </w:rPr>
  </w:style>
  <w:style w:type="paragraph" w:styleId="9">
    <w:name w:val="footer"/>
    <w:basedOn w:val="1"/>
    <w:link w:val="13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10">
    <w:name w:val="header"/>
    <w:basedOn w:val="1"/>
    <w:link w:val="12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styleId="11">
    <w:name w:val="Hyperlink"/>
    <w:basedOn w:val="2"/>
    <w:semiHidden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Zaglavlje Char"/>
    <w:basedOn w:val="2"/>
    <w:link w:val="10"/>
    <w:qFormat/>
    <w:uiPriority w:val="99"/>
  </w:style>
  <w:style w:type="character" w:customStyle="1" w:styleId="13">
    <w:name w:val="Podnožje Char"/>
    <w:basedOn w:val="2"/>
    <w:link w:val="9"/>
    <w:qFormat/>
    <w:uiPriority w:val="99"/>
  </w:style>
  <w:style w:type="character" w:customStyle="1" w:styleId="14">
    <w:name w:val="Tekst balončića Char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  <w:style w:type="paragraph" w:styleId="15">
    <w:name w:val="List Paragraph"/>
    <w:basedOn w:val="1"/>
    <w:qFormat/>
    <w:uiPriority w:val="34"/>
    <w:pPr>
      <w:ind w:left="720"/>
      <w:contextualSpacing/>
    </w:pPr>
  </w:style>
  <w:style w:type="character" w:customStyle="1" w:styleId="16">
    <w:name w:val="Tekst komentara Char"/>
    <w:basedOn w:val="2"/>
    <w:link w:val="7"/>
    <w:semiHidden/>
    <w:qFormat/>
    <w:uiPriority w:val="99"/>
    <w:rPr>
      <w:sz w:val="20"/>
      <w:szCs w:val="20"/>
    </w:rPr>
  </w:style>
  <w:style w:type="paragraph" w:styleId="17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  <w:style w:type="character" w:customStyle="1" w:styleId="18">
    <w:name w:val="Predmet komentara Char"/>
    <w:basedOn w:val="16"/>
    <w:link w:val="8"/>
    <w:semiHidden/>
    <w:qFormat/>
    <w:uiPriority w:val="99"/>
    <w:rPr>
      <w:b/>
      <w:bCs/>
      <w:sz w:val="20"/>
      <w:szCs w:val="20"/>
    </w:rPr>
  </w:style>
  <w:style w:type="character" w:customStyle="1" w:styleId="19">
    <w:name w:val="Tijelo teksta Char"/>
    <w:basedOn w:val="2"/>
    <w:link w:val="5"/>
    <w:uiPriority w:val="0"/>
    <w:rPr>
      <w:rFonts w:ascii="Times New Roman" w:hAnsi="Times New Roman" w:eastAsia="Times New Roman" w:cs="Times New Roman"/>
      <w:sz w:val="20"/>
      <w:szCs w:val="20"/>
    </w:rPr>
  </w:style>
  <w:style w:type="character" w:customStyle="1" w:styleId="20">
    <w:name w:val="Tijelo teksta Char1"/>
    <w:basedOn w:val="2"/>
    <w:semiHidden/>
    <w:qFormat/>
    <w:uiPriority w:val="99"/>
  </w:style>
  <w:style w:type="character" w:customStyle="1" w:styleId="21">
    <w:name w:val="Other_"/>
    <w:basedOn w:val="2"/>
    <w:link w:val="22"/>
    <w:qFormat/>
    <w:uiPriority w:val="0"/>
    <w:rPr>
      <w:rFonts w:ascii="Times New Roman" w:hAnsi="Times New Roman" w:eastAsia="Times New Roman" w:cs="Times New Roman"/>
      <w:sz w:val="20"/>
      <w:szCs w:val="20"/>
    </w:rPr>
  </w:style>
  <w:style w:type="paragraph" w:customStyle="1" w:styleId="22">
    <w:name w:val="Other"/>
    <w:basedOn w:val="1"/>
    <w:link w:val="21"/>
    <w:qFormat/>
    <w:uiPriority w:val="0"/>
    <w:pPr>
      <w:widowControl w:val="0"/>
      <w:spacing w:line="266" w:lineRule="auto"/>
    </w:pPr>
    <w:rPr>
      <w:rFonts w:ascii="Times New Roman" w:hAnsi="Times New Roman" w:eastAsia="Times New Roman" w:cs="Times New Roman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1312</Words>
  <Characters>7484</Characters>
  <Lines>62</Lines>
  <Paragraphs>17</Paragraphs>
  <TotalTime>59</TotalTime>
  <ScaleCrop>false</ScaleCrop>
  <LinksUpToDate>false</LinksUpToDate>
  <CharactersWithSpaces>8779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2025-04-04T08:05:00Z</dcterms:created>
  <dc:creator>Municipal d.o.o.</dc:creator>
  <cp:lastModifiedBy>proce</cp:lastModifiedBy>
  <cp:lastPrinted>2026-03-13T09:09:00Z</cp:lastPrinted>
  <dcterms:modified xsi:type="dcterms:W3CDTF">2026-03-13T09:13:30Z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0F190326776B4D53B54A4AD06F907E1A_12</vt:lpwstr>
  </property>
</Properties>
</file>